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5B" w:rsidRPr="00F065A2" w:rsidRDefault="00D4175B" w:rsidP="00D4175B">
      <w:pPr>
        <w:spacing w:line="1200" w:lineRule="exact"/>
        <w:jc w:val="center"/>
        <w:rPr>
          <w:rFonts w:ascii="方正小标宋_GBK" w:eastAsia="方正小标宋_GBK" w:hAnsi="华文中宋"/>
          <w:b/>
          <w:bCs/>
          <w:color w:val="FF0000"/>
          <w:spacing w:val="60"/>
          <w:w w:val="60"/>
          <w:sz w:val="110"/>
          <w:szCs w:val="110"/>
        </w:rPr>
      </w:pPr>
      <w:r w:rsidRPr="00F065A2">
        <w:rPr>
          <w:rFonts w:ascii="方正小标宋_GBK" w:eastAsia="方正小标宋_GBK" w:hAnsi="华文中宋" w:cs="方正小标宋_GBK" w:hint="eastAsia"/>
          <w:b/>
          <w:bCs/>
          <w:color w:val="FF0000"/>
          <w:spacing w:val="60"/>
          <w:w w:val="60"/>
          <w:sz w:val="110"/>
          <w:szCs w:val="110"/>
        </w:rPr>
        <w:t>重庆市开州区教育委员会</w:t>
      </w:r>
    </w:p>
    <w:p w:rsidR="00D4175B" w:rsidRPr="002A3C1A" w:rsidRDefault="00D4175B" w:rsidP="00D4175B">
      <w:pPr>
        <w:tabs>
          <w:tab w:val="center" w:pos="4535"/>
          <w:tab w:val="left" w:pos="6345"/>
        </w:tabs>
        <w:spacing w:line="600" w:lineRule="exact"/>
        <w:rPr>
          <w:rFonts w:ascii="仿宋_GB2312" w:hAnsi="华文中宋"/>
          <w:color w:val="FFFFFF"/>
        </w:rPr>
      </w:pPr>
      <w:r w:rsidRPr="00F4366A">
        <w:rPr>
          <w:rFonts w:ascii="Tahoma" w:eastAsia="微软雅黑" w:hAnsi="Tahoma"/>
          <w:noProof/>
          <w:color w:val="FF0000"/>
          <w:spacing w:val="60"/>
          <w:sz w:val="110"/>
          <w:szCs w:val="110"/>
        </w:rPr>
        <w:pict>
          <v:line id="_x0000_s2050" style="position:absolute;left:0;text-align:left;z-index:251658240" from="-9.65pt,3.4pt" to="449.55pt,3.4pt" strokecolor="red" strokeweight="4.5pt">
            <v:stroke linestyle="thickThin"/>
          </v:line>
        </w:pict>
      </w:r>
      <w:r>
        <w:rPr>
          <w:rFonts w:ascii="仿宋_GB2312" w:hAnsi="华文中宋" w:hint="eastAsia"/>
          <w:color w:val="FFFFFF"/>
        </w:rPr>
        <w:t xml:space="preserve"> </w:t>
      </w:r>
      <w:r w:rsidRPr="002A3C1A">
        <w:rPr>
          <w:rFonts w:ascii="仿宋_GB2312" w:hAnsi="华文中宋"/>
          <w:color w:val="FFFFFF"/>
        </w:rPr>
        <w:tab/>
      </w:r>
      <w:r w:rsidRPr="002A3C1A">
        <w:rPr>
          <w:rFonts w:ascii="仿宋_GB2312" w:hAnsi="华文中宋"/>
          <w:color w:val="FFFFFF"/>
        </w:rPr>
        <w:tab/>
      </w:r>
      <w:r>
        <w:rPr>
          <w:rFonts w:ascii="仿宋_GB2312" w:hAnsi="华文中宋" w:hint="eastAsia"/>
          <w:color w:val="FFFFFF"/>
        </w:rPr>
        <w:t xml:space="preserve">                       </w:t>
      </w:r>
    </w:p>
    <w:p w:rsidR="003953A9" w:rsidRPr="006D6111" w:rsidRDefault="002C3742" w:rsidP="00D4175B">
      <w:pPr>
        <w:pStyle w:val="1"/>
        <w:widowControl/>
        <w:shd w:val="clear" w:color="auto" w:fill="FFFFFF"/>
        <w:spacing w:beforeAutospacing="0" w:afterAutospacing="0" w:line="600" w:lineRule="exact"/>
        <w:jc w:val="center"/>
        <w:rPr>
          <w:rFonts w:ascii="方正小标宋_GBK" w:eastAsia="方正小标宋_GBK" w:hAnsi="方正小标宋_GBK" w:cs="方正小标宋_GBK" w:hint="default"/>
          <w:b w:val="0"/>
          <w:sz w:val="44"/>
          <w:szCs w:val="44"/>
          <w:shd w:val="clear" w:color="auto" w:fill="FFFFFF"/>
        </w:rPr>
      </w:pPr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重庆市开州区教育委员会</w:t>
      </w:r>
    </w:p>
    <w:p w:rsidR="003A232F" w:rsidRDefault="002C3742" w:rsidP="00D4175B">
      <w:pPr>
        <w:pStyle w:val="1"/>
        <w:widowControl/>
        <w:shd w:val="clear" w:color="auto" w:fill="FFFFFF"/>
        <w:spacing w:beforeAutospacing="0" w:afterAutospacing="0" w:line="600" w:lineRule="exact"/>
        <w:jc w:val="center"/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</w:pPr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关于严格贯彻落实</w:t>
      </w:r>
      <w:proofErr w:type="gramStart"/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《</w:t>
      </w:r>
      <w:proofErr w:type="gramEnd"/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侵害未成年人案件强制</w:t>
      </w:r>
    </w:p>
    <w:p w:rsidR="003953A9" w:rsidRPr="006D6111" w:rsidRDefault="002C3742" w:rsidP="00D4175B">
      <w:pPr>
        <w:pStyle w:val="1"/>
        <w:widowControl/>
        <w:shd w:val="clear" w:color="auto" w:fill="FFFFFF"/>
        <w:spacing w:beforeAutospacing="0" w:afterAutospacing="0" w:line="600" w:lineRule="exact"/>
        <w:jc w:val="center"/>
        <w:rPr>
          <w:rFonts w:ascii="微软雅黑" w:eastAsia="微软雅黑" w:hAnsi="微软雅黑" w:cs="微软雅黑" w:hint="default"/>
          <w:b w:val="0"/>
          <w:color w:val="333333"/>
          <w:sz w:val="36"/>
          <w:szCs w:val="36"/>
        </w:rPr>
      </w:pPr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报告制度</w:t>
      </w:r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实施办法</w:t>
      </w:r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（试行）</w:t>
      </w:r>
      <w:proofErr w:type="gramStart"/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》</w:t>
      </w:r>
      <w:proofErr w:type="gramEnd"/>
      <w:r w:rsidRPr="006D6111">
        <w:rPr>
          <w:rFonts w:ascii="方正小标宋_GBK" w:eastAsia="方正小标宋_GBK" w:hAnsi="方正小标宋_GBK" w:cs="方正小标宋_GBK"/>
          <w:b w:val="0"/>
          <w:sz w:val="44"/>
          <w:szCs w:val="44"/>
          <w:shd w:val="clear" w:color="auto" w:fill="FFFFFF"/>
        </w:rPr>
        <w:t>的通知</w:t>
      </w:r>
    </w:p>
    <w:p w:rsidR="003953A9" w:rsidRDefault="003953A9" w:rsidP="00557919">
      <w:pPr>
        <w:spacing w:line="580" w:lineRule="exact"/>
        <w:rPr>
          <w:rFonts w:ascii="Arial" w:eastAsia="宋体" w:hAnsi="Arial" w:cs="Arial"/>
          <w:color w:val="333333"/>
          <w:sz w:val="24"/>
          <w:shd w:val="clear" w:color="auto" w:fill="FFFFFF"/>
        </w:rPr>
      </w:pP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各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片区教管中心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各级各类学校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，机关各科室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及直属事业单位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：</w:t>
      </w: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为切实加强对未成年人的全面综合保护，及时有效惩治侵害未成年人违法犯罪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行为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2020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12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月，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人民检察院、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监察委员会、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市教委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公安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局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民政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局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司法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局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卫生健康委员会、中国共产主义青年团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重庆市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委员会、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妇女联合会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九部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门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联合印发了《侵害未成年人案件强制报告制度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实施办法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（试行）》（以下简称《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办法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》）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为严格贯彻落实好《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办法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》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精神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，现提出如下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工作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要求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：</w:t>
      </w: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黑体_GBK" w:eastAsia="方正黑体_GBK" w:hAnsi="方正黑体_GBK" w:cs="方正黑体_GBK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一、</w:t>
      </w: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深入</w:t>
      </w: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开展学习宣传</w:t>
      </w:r>
    </w:p>
    <w:p w:rsidR="00D4175B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各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学校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通过行政会、教师会等方式认真组织开展学习宣传活动，让广大教职员工深入领会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《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办法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》的精神实质，学懂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弄通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报告主体、报告情形、报告注意事项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充分掌握报告情形、如何报告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以及不履行强制报告义务应承担的法律责任及后果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等内容。</w:t>
      </w:r>
    </w:p>
    <w:p w:rsidR="003953A9" w:rsidRPr="00D4175B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黑体_GBK" w:eastAsia="方正黑体_GBK" w:hint="eastAsia"/>
          <w:sz w:val="32"/>
          <w:szCs w:val="32"/>
        </w:rPr>
      </w:pPr>
      <w:r w:rsidRPr="00D4175B">
        <w:rPr>
          <w:rFonts w:ascii="方正黑体_GBK" w:eastAsia="方正黑体_GBK" w:hint="eastAsia"/>
          <w:sz w:val="32"/>
          <w:szCs w:val="32"/>
        </w:rPr>
        <w:t>二、</w:t>
      </w:r>
      <w:r w:rsidRPr="00D4175B">
        <w:rPr>
          <w:rFonts w:ascii="方正黑体_GBK" w:eastAsia="方正黑体_GBK" w:hint="eastAsia"/>
          <w:sz w:val="32"/>
          <w:szCs w:val="32"/>
        </w:rPr>
        <w:t>认真</w:t>
      </w:r>
      <w:r w:rsidRPr="00D4175B">
        <w:rPr>
          <w:rFonts w:ascii="方正黑体_GBK" w:eastAsia="方正黑体_GBK" w:hint="eastAsia"/>
          <w:sz w:val="32"/>
          <w:szCs w:val="32"/>
        </w:rPr>
        <w:t>抓好贯彻落实</w:t>
      </w:r>
    </w:p>
    <w:p w:rsidR="003953A9" w:rsidRDefault="00D4175B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</w:pPr>
      <w:r w:rsidRPr="00D4175B">
        <w:rPr>
          <w:rFonts w:ascii="方正黑体_GBK" w:eastAsia="方正黑体_GBK" w:hint="eastAsia"/>
          <w:sz w:val="32"/>
          <w:szCs w:val="32"/>
        </w:rPr>
        <w:pict>
          <v:line id="_x0000_s2051" style="position:absolute;left:0;text-align:left;z-index:251659264" from="-9.65pt,64.55pt" to="449.55pt,64.55pt" strokecolor="red" strokeweight="4.5pt">
            <v:stroke linestyle="thinThick"/>
          </v:line>
        </w:pic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各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学校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要结合实际出台相关制度措施，确保《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办法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》切实得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lastRenderedPageBreak/>
        <w:t>到贯彻落实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。一是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完善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学校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管理制度，明确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学校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报告制度落实的牵头责任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处室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及责任人员，明确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教职员工强制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报告责任，建立报告登记制度、报告隐私保护制度、未履行报告制度的追责制度等规章制度。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二是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明确强制报告方式。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学校教职员工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在遇到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《办法》规定的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9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类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强制报告情形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时，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要第一时间向学校报告。学校接到报告后要及时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开展先期调查，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并及时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向公安机关报案</w:t>
      </w:r>
      <w:r w:rsidR="002C3742"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，同时报区教委安稳科备案</w:t>
      </w:r>
      <w:r w:rsidR="002C3742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。</w:t>
      </w: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黑体_GBK" w:eastAsia="方正黑体_GBK" w:hAnsi="方正黑体_GBK" w:cs="方正黑体_GBK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三、</w:t>
      </w: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严格督导检查和责任追究</w:t>
      </w: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各学校要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督促教职员工</w:t>
      </w:r>
      <w:r>
        <w:rPr>
          <w:rFonts w:ascii="方正仿宋_GBK" w:eastAsia="方正仿宋_GBK" w:hAnsi="方正仿宋_GBK" w:cs="方正仿宋_GBK" w:hint="eastAsia"/>
          <w:color w:val="2A2B2B"/>
          <w:sz w:val="32"/>
          <w:szCs w:val="32"/>
          <w:shd w:val="clear" w:color="auto" w:fill="FFFFFF"/>
        </w:rPr>
        <w:t>在日常工作中依法执教，时刻关心爱护学生，努力为学生打造安全的校园环境，为他们的健康成长提供保障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。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区教委将《办法》学习宣传和强制报告工作落实情况纳入年度安全检查重要内容，因未履行报告职责造成严重后果的，对直接负责的主管人员或者其他直接责任人员给予相应处分；构成犯罪的，依法追究刑事责任。对长期不重视强制报告工作，不按规定落实强制报告制度的，根据其情节、后果等情况，依法对相关学校和失职失责人员进行问责，对涉嫌职务犯罪的依法调查处理。</w:t>
      </w:r>
    </w:p>
    <w:p w:rsidR="003953A9" w:rsidRDefault="002C3742" w:rsidP="00557919">
      <w:pPr>
        <w:pStyle w:val="a5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各学校在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10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日前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将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学习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宣传图片资料上传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至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安稳办主任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QQ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群相册“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2021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年安全教育”文件夹（群相册最下方）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。</w:t>
      </w:r>
    </w:p>
    <w:p w:rsidR="003953A9" w:rsidRDefault="003953A9" w:rsidP="00D4175B">
      <w:pPr>
        <w:pStyle w:val="a5"/>
        <w:widowControl/>
        <w:shd w:val="clear" w:color="auto" w:fill="FFFFFF"/>
        <w:spacing w:beforeAutospacing="0" w:afterAutospacing="0" w:line="560" w:lineRule="exact"/>
        <w:jc w:val="both"/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</w:pPr>
    </w:p>
    <w:p w:rsidR="003953A9" w:rsidRDefault="002C3742" w:rsidP="00D4175B">
      <w:pPr>
        <w:pStyle w:val="a5"/>
        <w:widowControl/>
        <w:shd w:val="clear" w:color="auto" w:fill="FFFFFF"/>
        <w:spacing w:beforeAutospacing="0" w:afterAutospacing="0" w:line="560" w:lineRule="exact"/>
        <w:ind w:firstLineChars="1350" w:firstLine="4320"/>
        <w:jc w:val="both"/>
        <w:rPr>
          <w:rFonts w:ascii="方正仿宋_GBK" w:eastAsia="方正仿宋_GBK" w:hAnsi="方正仿宋_GBK" w:cs="方正仿宋_GBK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重庆市开州区教育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委员会</w:t>
      </w:r>
    </w:p>
    <w:p w:rsidR="003953A9" w:rsidRDefault="002C3742" w:rsidP="00D4175B">
      <w:pPr>
        <w:pStyle w:val="a5"/>
        <w:widowControl/>
        <w:shd w:val="clear" w:color="auto" w:fill="FFFFFF"/>
        <w:spacing w:beforeAutospacing="0" w:afterAutospacing="0" w:line="560" w:lineRule="exact"/>
        <w:ind w:firstLineChars="1500" w:firstLine="4800"/>
        <w:jc w:val="both"/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202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2</w:t>
      </w:r>
      <w:r w:rsidR="0063294C"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</w:t>
      </w:r>
      <w:bookmarkStart w:id="0" w:name="_GoBack"/>
      <w:bookmarkEnd w:id="0"/>
    </w:p>
    <w:sectPr w:rsidR="003953A9" w:rsidSect="0056030F">
      <w:footerReference w:type="even" r:id="rId7"/>
      <w:footerReference w:type="default" r:id="rId8"/>
      <w:pgSz w:w="11906" w:h="16838" w:code="9"/>
      <w:pgMar w:top="1814" w:right="1531" w:bottom="1814" w:left="1531" w:header="851" w:footer="1418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742" w:rsidRDefault="002C3742" w:rsidP="003953A9">
      <w:r>
        <w:separator/>
      </w:r>
    </w:p>
  </w:endnote>
  <w:endnote w:type="continuationSeparator" w:id="0">
    <w:p w:rsidR="002C3742" w:rsidRDefault="002C3742" w:rsidP="0039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6860"/>
      <w:docPartObj>
        <w:docPartGallery w:val="Page Numbers (Bottom of Page)"/>
        <w:docPartUnique/>
      </w:docPartObj>
    </w:sdtPr>
    <w:sdtContent>
      <w:p w:rsidR="0056030F" w:rsidRDefault="0056030F">
        <w:pPr>
          <w:pStyle w:val="a3"/>
        </w:pPr>
        <w:r w:rsidRPr="0056030F">
          <w:rPr>
            <w:rFonts w:ascii="方正仿宋_GBK" w:eastAsia="方正仿宋_GBK" w:hint="eastAsia"/>
            <w:sz w:val="28"/>
            <w:szCs w:val="28"/>
          </w:rPr>
          <w:fldChar w:fldCharType="begin"/>
        </w:r>
        <w:r w:rsidRPr="0056030F">
          <w:rPr>
            <w:rFonts w:ascii="方正仿宋_GBK" w:eastAsia="方正仿宋_GBK" w:hint="eastAsia"/>
            <w:sz w:val="28"/>
            <w:szCs w:val="28"/>
          </w:rPr>
          <w:instrText xml:space="preserve"> PAGE   \* MERGEFORMAT </w:instrText>
        </w:r>
        <w:r w:rsidRPr="0056030F">
          <w:rPr>
            <w:rFonts w:ascii="方正仿宋_GBK" w:eastAsia="方正仿宋_GBK" w:hint="eastAsia"/>
            <w:sz w:val="28"/>
            <w:szCs w:val="28"/>
          </w:rPr>
          <w:fldChar w:fldCharType="separate"/>
        </w:r>
        <w:r w:rsidR="0063294C" w:rsidRPr="0063294C">
          <w:rPr>
            <w:rFonts w:ascii="方正仿宋_GBK" w:eastAsia="方正仿宋_GBK"/>
            <w:noProof/>
            <w:sz w:val="28"/>
            <w:szCs w:val="28"/>
            <w:lang w:val="zh-CN"/>
          </w:rPr>
          <w:t>-</w:t>
        </w:r>
        <w:r w:rsidR="0063294C">
          <w:rPr>
            <w:rFonts w:ascii="方正仿宋_GBK" w:eastAsia="方正仿宋_GBK"/>
            <w:noProof/>
            <w:sz w:val="28"/>
            <w:szCs w:val="28"/>
          </w:rPr>
          <w:t xml:space="preserve"> 2 -</w:t>
        </w:r>
        <w:r w:rsidRPr="0056030F">
          <w:rPr>
            <w:rFonts w:ascii="方正仿宋_GBK" w:eastAsia="方正仿宋_GBK" w:hint="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3A9" w:rsidRDefault="003953A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3953A9" w:rsidRDefault="003953A9">
                <w:pPr>
                  <w:pStyle w:val="a3"/>
                  <w:rPr>
                    <w:rFonts w:ascii="方正仿宋_GBK" w:eastAsia="方正仿宋_GBK" w:hAnsi="方正仿宋_GBK" w:cs="方正仿宋_GBK"/>
                    <w:sz w:val="32"/>
                    <w:szCs w:val="32"/>
                  </w:rPr>
                </w:pPr>
                <w:r>
                  <w:rPr>
                    <w:rFonts w:ascii="方正仿宋_GBK" w:eastAsia="方正仿宋_GBK" w:hAnsi="方正仿宋_GBK" w:cs="方正仿宋_GBK" w:hint="eastAsia"/>
                    <w:sz w:val="32"/>
                    <w:szCs w:val="32"/>
                  </w:rPr>
                  <w:fldChar w:fldCharType="begin"/>
                </w:r>
                <w:r w:rsidR="002C3742">
                  <w:rPr>
                    <w:rFonts w:ascii="方正仿宋_GBK" w:eastAsia="方正仿宋_GBK" w:hAnsi="方正仿宋_GBK" w:cs="方正仿宋_GBK" w:hint="eastAsia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ascii="方正仿宋_GBK" w:eastAsia="方正仿宋_GBK" w:hAnsi="方正仿宋_GBK" w:cs="方正仿宋_GBK" w:hint="eastAsia"/>
                    <w:sz w:val="32"/>
                    <w:szCs w:val="32"/>
                  </w:rPr>
                  <w:fldChar w:fldCharType="separate"/>
                </w:r>
                <w:r w:rsidR="00557919">
                  <w:rPr>
                    <w:rFonts w:ascii="方正仿宋_GBK" w:eastAsia="方正仿宋_GBK" w:hAnsi="方正仿宋_GBK" w:cs="方正仿宋_GBK"/>
                    <w:noProof/>
                    <w:sz w:val="32"/>
                    <w:szCs w:val="32"/>
                  </w:rPr>
                  <w:t>- 3 -</w:t>
                </w:r>
                <w:r>
                  <w:rPr>
                    <w:rFonts w:ascii="方正仿宋_GBK" w:eastAsia="方正仿宋_GBK" w:hAnsi="方正仿宋_GBK" w:cs="方正仿宋_GBK" w:hint="eastAsia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742" w:rsidRDefault="002C3742" w:rsidP="003953A9">
      <w:r>
        <w:separator/>
      </w:r>
    </w:p>
  </w:footnote>
  <w:footnote w:type="continuationSeparator" w:id="0">
    <w:p w:rsidR="002C3742" w:rsidRDefault="002C3742" w:rsidP="003953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evenAndOddHeaders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7127C8"/>
    <w:rsid w:val="002C3742"/>
    <w:rsid w:val="003953A9"/>
    <w:rsid w:val="003A232F"/>
    <w:rsid w:val="00557919"/>
    <w:rsid w:val="0056030F"/>
    <w:rsid w:val="0063294C"/>
    <w:rsid w:val="006D6111"/>
    <w:rsid w:val="007C19D9"/>
    <w:rsid w:val="00BF3A33"/>
    <w:rsid w:val="00D4175B"/>
    <w:rsid w:val="216300A9"/>
    <w:rsid w:val="24832A57"/>
    <w:rsid w:val="2A71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3A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953A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953A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53A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3953A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">
    <w:name w:val="页脚 Char"/>
    <w:basedOn w:val="a0"/>
    <w:link w:val="a3"/>
    <w:uiPriority w:val="99"/>
    <w:rsid w:val="0056030F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142</Words>
  <Characters>814</Characters>
  <Application>Microsoft Office Word</Application>
  <DocSecurity>0</DocSecurity>
  <Lines>6</Lines>
  <Paragraphs>1</Paragraphs>
  <ScaleCrop>false</ScaleCrop>
  <Company>Sky123.Org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好好学习1402144892</dc:creator>
  <cp:lastModifiedBy>User</cp:lastModifiedBy>
  <cp:revision>15</cp:revision>
  <dcterms:created xsi:type="dcterms:W3CDTF">2021-03-19T03:03:00Z</dcterms:created>
  <dcterms:modified xsi:type="dcterms:W3CDTF">2021-03-23T06:49:00Z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16745238_btnclosed</vt:lpwstr>
  </property>
</Properties>
</file>