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888" w:rsidRDefault="00C27888">
      <w:pPr>
        <w:spacing w:line="600" w:lineRule="exact"/>
        <w:rPr>
          <w:rFonts w:ascii="仿宋_GB2312" w:eastAsia="仿宋_GB2312"/>
          <w:sz w:val="32"/>
          <w:szCs w:val="32"/>
        </w:rPr>
      </w:pPr>
    </w:p>
    <w:p w:rsidR="00C27888" w:rsidRDefault="00C27888">
      <w:pPr>
        <w:spacing w:line="600" w:lineRule="exact"/>
        <w:rPr>
          <w:rFonts w:ascii="仿宋_GB2312" w:eastAsia="仿宋_GB2312"/>
          <w:sz w:val="32"/>
          <w:szCs w:val="32"/>
        </w:rPr>
      </w:pPr>
    </w:p>
    <w:p w:rsidR="00C27888" w:rsidRDefault="00C27888">
      <w:pPr>
        <w:spacing w:line="600" w:lineRule="exact"/>
        <w:rPr>
          <w:rFonts w:ascii="仿宋_GB2312" w:eastAsia="仿宋_GB2312"/>
          <w:sz w:val="32"/>
          <w:szCs w:val="32"/>
        </w:rPr>
      </w:pPr>
    </w:p>
    <w:p w:rsidR="00C27888" w:rsidRDefault="00C27888">
      <w:pPr>
        <w:spacing w:line="600" w:lineRule="exact"/>
        <w:rPr>
          <w:rFonts w:ascii="仿宋_GB2312" w:eastAsia="仿宋_GB2312"/>
          <w:sz w:val="32"/>
          <w:szCs w:val="32"/>
        </w:rPr>
      </w:pPr>
    </w:p>
    <w:p w:rsidR="00C27888" w:rsidRDefault="00DC07B3">
      <w:pPr>
        <w:tabs>
          <w:tab w:val="left" w:pos="360"/>
          <w:tab w:val="left" w:pos="8460"/>
        </w:tabs>
        <w:spacing w:line="1200" w:lineRule="exact"/>
        <w:jc w:val="center"/>
        <w:rPr>
          <w:rFonts w:ascii="方正小标宋_GBK" w:eastAsia="方正小标宋_GBK"/>
          <w:b/>
          <w:bCs/>
          <w:color w:val="FF0000"/>
          <w:spacing w:val="80"/>
          <w:w w:val="40"/>
          <w:sz w:val="120"/>
          <w:szCs w:val="120"/>
        </w:rPr>
      </w:pPr>
      <w:r>
        <w:rPr>
          <w:rFonts w:ascii="方正小标宋_GBK" w:eastAsia="方正小标宋_GBK" w:cs="方正小标宋_GBK" w:hint="eastAsia"/>
          <w:b/>
          <w:bCs/>
          <w:color w:val="FF0000"/>
          <w:spacing w:val="80"/>
          <w:w w:val="40"/>
          <w:sz w:val="120"/>
          <w:szCs w:val="120"/>
        </w:rPr>
        <w:t>重庆市开州区教育委员会文件</w:t>
      </w:r>
    </w:p>
    <w:p w:rsidR="00C27888" w:rsidRDefault="00C27888">
      <w:pPr>
        <w:spacing w:line="600" w:lineRule="exact"/>
        <w:jc w:val="center"/>
        <w:rPr>
          <w:rFonts w:ascii="仿宋_GB2312" w:eastAsia="仿宋_GB2312"/>
          <w:color w:val="FFFFFF"/>
          <w:w w:val="90"/>
          <w:sz w:val="32"/>
          <w:szCs w:val="32"/>
        </w:rPr>
      </w:pPr>
    </w:p>
    <w:p w:rsidR="00C27888" w:rsidRDefault="00DC07B3">
      <w:pPr>
        <w:spacing w:line="600" w:lineRule="exact"/>
        <w:jc w:val="center"/>
        <w:rPr>
          <w:rFonts w:ascii="方正仿宋_GBK" w:eastAsia="方正仿宋_GBK"/>
          <w:sz w:val="32"/>
          <w:szCs w:val="32"/>
        </w:rPr>
      </w:pPr>
      <w:proofErr w:type="gramStart"/>
      <w:r>
        <w:rPr>
          <w:rFonts w:ascii="方正仿宋_GBK" w:eastAsia="方正仿宋_GBK" w:cs="方正仿宋_GBK" w:hint="eastAsia"/>
          <w:sz w:val="32"/>
          <w:szCs w:val="32"/>
        </w:rPr>
        <w:t>开州教办</w:t>
      </w:r>
      <w:proofErr w:type="gramEnd"/>
      <w:r>
        <w:rPr>
          <w:rFonts w:ascii="方正仿宋_GBK" w:eastAsia="方正仿宋_GBK" w:cs="方正仿宋_GBK" w:hint="eastAsia"/>
          <w:sz w:val="32"/>
          <w:szCs w:val="32"/>
        </w:rPr>
        <w:t>〔</w:t>
      </w:r>
      <w:r>
        <w:rPr>
          <w:rFonts w:ascii="方正仿宋_GBK" w:eastAsia="方正仿宋_GBK" w:cs="方正仿宋_GBK"/>
          <w:sz w:val="32"/>
          <w:szCs w:val="32"/>
        </w:rPr>
        <w:t>2020</w:t>
      </w:r>
      <w:r>
        <w:rPr>
          <w:rFonts w:ascii="方正仿宋_GBK" w:eastAsia="方正仿宋_GBK" w:cs="方正仿宋_GBK" w:hint="eastAsia"/>
          <w:sz w:val="32"/>
          <w:szCs w:val="32"/>
        </w:rPr>
        <w:t>〕</w:t>
      </w:r>
      <w:r>
        <w:rPr>
          <w:rFonts w:ascii="方正仿宋_GBK" w:eastAsia="方正仿宋_GBK" w:cs="方正仿宋_GBK" w:hint="eastAsia"/>
          <w:sz w:val="32"/>
          <w:szCs w:val="32"/>
        </w:rPr>
        <w:t>114</w:t>
      </w:r>
      <w:r>
        <w:rPr>
          <w:rFonts w:ascii="方正仿宋_GBK" w:eastAsia="方正仿宋_GBK" w:cs="方正仿宋_GBK" w:hint="eastAsia"/>
          <w:sz w:val="32"/>
          <w:szCs w:val="32"/>
        </w:rPr>
        <w:t>号</w:t>
      </w:r>
    </w:p>
    <w:p w:rsidR="00C27888" w:rsidRDefault="00C27888">
      <w:pPr>
        <w:spacing w:line="600" w:lineRule="exact"/>
        <w:jc w:val="center"/>
        <w:rPr>
          <w:rFonts w:ascii="仿宋_GB2312" w:eastAsia="仿宋_GB2312"/>
          <w:color w:val="FFFFFF"/>
          <w:w w:val="90"/>
          <w:sz w:val="32"/>
          <w:szCs w:val="32"/>
        </w:rPr>
      </w:pPr>
      <w:r w:rsidRPr="00C27888">
        <w:pict>
          <v:line id="直线 5" o:spid="_x0000_s2050" style="position:absolute;left:0;text-align:left;z-index:251660288" from="-9pt,17.6pt" to="450.2pt,17.6pt" strokecolor="red" strokeweight="1.5pt"/>
        </w:pict>
      </w:r>
    </w:p>
    <w:p w:rsidR="00C27888" w:rsidRDefault="00C27888">
      <w:pPr>
        <w:spacing w:line="520" w:lineRule="exact"/>
        <w:rPr>
          <w:rFonts w:ascii="仿宋_GB2312"/>
          <w:szCs w:val="32"/>
        </w:rPr>
      </w:pPr>
    </w:p>
    <w:p w:rsidR="00C27888" w:rsidRPr="00EF11C5" w:rsidRDefault="00DC07B3">
      <w:pPr>
        <w:pStyle w:val="a5"/>
        <w:spacing w:before="0" w:beforeAutospacing="0" w:after="0" w:afterAutospacing="0" w:line="600" w:lineRule="exact"/>
        <w:jc w:val="center"/>
        <w:rPr>
          <w:rFonts w:ascii="方正小标宋_GBK" w:eastAsia="方正小标宋_GBK" w:hAnsi="方正黑体_GBK" w:cs="方正黑体_GBK" w:hint="eastAsia"/>
          <w:sz w:val="44"/>
          <w:szCs w:val="44"/>
        </w:rPr>
      </w:pPr>
      <w:r w:rsidRPr="00EF11C5">
        <w:rPr>
          <w:rFonts w:ascii="方正小标宋_GBK" w:eastAsia="方正小标宋_GBK" w:hAnsi="方正黑体_GBK" w:cs="方正黑体_GBK" w:hint="eastAsia"/>
          <w:sz w:val="44"/>
          <w:szCs w:val="44"/>
        </w:rPr>
        <w:t>重庆市开州区教育委员会</w:t>
      </w:r>
    </w:p>
    <w:p w:rsidR="00EF11C5" w:rsidRDefault="00DC07B3">
      <w:pPr>
        <w:spacing w:line="620" w:lineRule="exact"/>
        <w:jc w:val="center"/>
        <w:rPr>
          <w:rFonts w:ascii="方正小标宋_GBK" w:eastAsia="方正小标宋_GBK" w:hAnsi="方正黑体_GBK" w:cs="方正黑体_GBK" w:hint="eastAsia"/>
          <w:bCs/>
          <w:kern w:val="36"/>
          <w:sz w:val="44"/>
          <w:szCs w:val="44"/>
        </w:rPr>
      </w:pPr>
      <w:r w:rsidRPr="00EF11C5">
        <w:rPr>
          <w:rFonts w:ascii="方正小标宋_GBK" w:eastAsia="方正小标宋_GBK" w:hAnsi="方正黑体_GBK" w:cs="方正黑体_GBK" w:hint="eastAsia"/>
          <w:bCs/>
          <w:kern w:val="36"/>
          <w:sz w:val="44"/>
          <w:szCs w:val="44"/>
        </w:rPr>
        <w:t>关于切实做好学校冬季新冠疫情和</w:t>
      </w:r>
      <w:r w:rsidRPr="00EF11C5">
        <w:rPr>
          <w:rFonts w:ascii="方正小标宋_GBK" w:eastAsia="方正小标宋_GBK" w:hAnsi="方正黑体_GBK" w:cs="方正黑体_GBK" w:hint="eastAsia"/>
          <w:bCs/>
          <w:kern w:val="36"/>
          <w:sz w:val="44"/>
          <w:szCs w:val="44"/>
        </w:rPr>
        <w:t>常见</w:t>
      </w:r>
    </w:p>
    <w:p w:rsidR="00C27888" w:rsidRPr="00EF11C5" w:rsidRDefault="00DC07B3">
      <w:pPr>
        <w:spacing w:line="620" w:lineRule="exact"/>
        <w:jc w:val="center"/>
        <w:rPr>
          <w:rFonts w:ascii="方正小标宋_GBK" w:eastAsia="方正小标宋_GBK" w:hAnsi="方正黑体_GBK" w:cs="方正黑体_GBK" w:hint="eastAsia"/>
          <w:sz w:val="44"/>
          <w:szCs w:val="44"/>
        </w:rPr>
      </w:pPr>
      <w:r w:rsidRPr="00EF11C5">
        <w:rPr>
          <w:rFonts w:ascii="方正小标宋_GBK" w:eastAsia="方正小标宋_GBK" w:hAnsi="方正黑体_GBK" w:cs="方正黑体_GBK" w:hint="eastAsia"/>
          <w:bCs/>
          <w:kern w:val="36"/>
          <w:sz w:val="44"/>
          <w:szCs w:val="44"/>
        </w:rPr>
        <w:t>传染病防控工作的通知</w:t>
      </w:r>
    </w:p>
    <w:p w:rsidR="00C27888" w:rsidRDefault="00C27888">
      <w:pPr>
        <w:spacing w:line="620" w:lineRule="exact"/>
        <w:rPr>
          <w:rFonts w:ascii="方正仿宋_GBK" w:eastAsia="方正仿宋_GBK" w:hAnsi="微软雅黑" w:cs="宋体"/>
          <w:bCs/>
          <w:kern w:val="36"/>
          <w:sz w:val="32"/>
          <w:szCs w:val="32"/>
        </w:rPr>
      </w:pPr>
    </w:p>
    <w:p w:rsidR="00C27888" w:rsidRDefault="00DC07B3">
      <w:pPr>
        <w:spacing w:line="600" w:lineRule="exact"/>
        <w:rPr>
          <w:rFonts w:ascii="方正仿宋_GBK" w:eastAsia="方正仿宋_GBK"/>
          <w:sz w:val="32"/>
          <w:szCs w:val="32"/>
        </w:rPr>
      </w:pPr>
      <w:r>
        <w:rPr>
          <w:rFonts w:ascii="方正仿宋_GBK" w:eastAsia="方正仿宋_GBK" w:hint="eastAsia"/>
          <w:sz w:val="32"/>
          <w:szCs w:val="32"/>
        </w:rPr>
        <w:t>各片区教管中心</w:t>
      </w:r>
      <w:r w:rsidR="001F69A5">
        <w:rPr>
          <w:rFonts w:ascii="方正仿宋_GBK" w:eastAsia="方正仿宋_GBK" w:hint="eastAsia"/>
          <w:sz w:val="32"/>
          <w:szCs w:val="32"/>
        </w:rPr>
        <w:t>、</w:t>
      </w:r>
      <w:r>
        <w:rPr>
          <w:rFonts w:ascii="方正仿宋_GBK" w:eastAsia="方正仿宋_GBK" w:hint="eastAsia"/>
          <w:sz w:val="32"/>
          <w:szCs w:val="32"/>
        </w:rPr>
        <w:t>各级各类学校：</w:t>
      </w:r>
    </w:p>
    <w:p w:rsidR="00C27888" w:rsidRDefault="00DC07B3">
      <w:pPr>
        <w:spacing w:line="620" w:lineRule="exact"/>
        <w:ind w:firstLineChars="200" w:firstLine="640"/>
        <w:rPr>
          <w:rFonts w:ascii="方正仿宋_GBK" w:eastAsia="方正仿宋_GBK"/>
          <w:sz w:val="32"/>
          <w:szCs w:val="32"/>
        </w:rPr>
      </w:pPr>
      <w:r>
        <w:rPr>
          <w:rFonts w:ascii="方正仿宋_GBK" w:eastAsia="方正仿宋_GBK" w:hint="eastAsia"/>
          <w:sz w:val="32"/>
          <w:szCs w:val="32"/>
        </w:rPr>
        <w:t>为</w:t>
      </w:r>
      <w:r>
        <w:rPr>
          <w:rFonts w:ascii="方正仿宋_GBK" w:eastAsia="方正仿宋_GBK" w:hint="eastAsia"/>
          <w:sz w:val="32"/>
          <w:szCs w:val="32"/>
        </w:rPr>
        <w:t>进一步</w:t>
      </w:r>
      <w:r>
        <w:rPr>
          <w:rFonts w:ascii="方正仿宋_GBK" w:eastAsia="方正仿宋_GBK" w:hint="eastAsia"/>
          <w:sz w:val="32"/>
          <w:szCs w:val="32"/>
        </w:rPr>
        <w:t>贯彻落实各级</w:t>
      </w:r>
      <w:r>
        <w:rPr>
          <w:rFonts w:ascii="方正仿宋_GBK" w:eastAsia="方正仿宋_GBK" w:hint="eastAsia"/>
          <w:sz w:val="32"/>
          <w:szCs w:val="32"/>
        </w:rPr>
        <w:t>疫情防控部门关于</w:t>
      </w:r>
      <w:r>
        <w:rPr>
          <w:rFonts w:ascii="方正仿宋_GBK" w:eastAsia="方正仿宋_GBK" w:hint="eastAsia"/>
          <w:sz w:val="32"/>
          <w:szCs w:val="32"/>
        </w:rPr>
        <w:t>新冠肺炎疫情防控要求和《</w:t>
      </w:r>
      <w:r>
        <w:rPr>
          <w:rFonts w:ascii="方正仿宋_GBK" w:eastAsia="方正仿宋_GBK" w:hAnsi="方正仿宋_GBK" w:cs="方正仿宋_GBK" w:hint="eastAsia"/>
          <w:sz w:val="32"/>
          <w:szCs w:val="32"/>
        </w:rPr>
        <w:t>重庆市教育委员会关于切实做好当前学校新冠疫情和秋冬季传染病防控工作的通知》（</w:t>
      </w:r>
      <w:proofErr w:type="gramStart"/>
      <w:r>
        <w:rPr>
          <w:rFonts w:ascii="方正仿宋_GBK" w:eastAsia="方正仿宋_GBK" w:hAnsi="宋体" w:cs="宋体" w:hint="eastAsia"/>
          <w:kern w:val="0"/>
          <w:sz w:val="32"/>
          <w:szCs w:val="32"/>
        </w:rPr>
        <w:t>渝教体卫艺</w:t>
      </w:r>
      <w:proofErr w:type="gramEnd"/>
      <w:r>
        <w:rPr>
          <w:rFonts w:ascii="方正仿宋_GBK" w:eastAsia="方正仿宋_GBK" w:hAnsi="宋体" w:cs="宋体" w:hint="eastAsia"/>
          <w:kern w:val="0"/>
          <w:sz w:val="32"/>
          <w:szCs w:val="32"/>
        </w:rPr>
        <w:t>发〔</w:t>
      </w:r>
      <w:r>
        <w:rPr>
          <w:rFonts w:ascii="方正仿宋_GBK" w:eastAsia="方正仿宋_GBK" w:hAnsi="宋体" w:cs="宋体" w:hint="eastAsia"/>
          <w:kern w:val="0"/>
          <w:sz w:val="32"/>
          <w:szCs w:val="32"/>
        </w:rPr>
        <w:t>2020</w:t>
      </w:r>
      <w:r>
        <w:rPr>
          <w:rFonts w:ascii="方正仿宋_GBK" w:eastAsia="方正仿宋_GBK" w:hAnsi="宋体" w:cs="宋体" w:hint="eastAsia"/>
          <w:kern w:val="0"/>
          <w:sz w:val="32"/>
          <w:szCs w:val="32"/>
        </w:rPr>
        <w:t>〕</w:t>
      </w:r>
      <w:r>
        <w:rPr>
          <w:rFonts w:ascii="方正仿宋_GBK" w:eastAsia="方正仿宋_GBK" w:hAnsi="宋体" w:cs="宋体" w:hint="eastAsia"/>
          <w:kern w:val="0"/>
          <w:sz w:val="32"/>
          <w:szCs w:val="32"/>
        </w:rPr>
        <w:t>70</w:t>
      </w:r>
      <w:r>
        <w:rPr>
          <w:rFonts w:ascii="方正仿宋_GBK" w:eastAsia="方正仿宋_GBK" w:hAnsi="宋体" w:cs="宋体" w:hint="eastAsia"/>
          <w:kern w:val="0"/>
          <w:sz w:val="32"/>
          <w:szCs w:val="32"/>
        </w:rPr>
        <w:t>号</w:t>
      </w:r>
      <w:r>
        <w:rPr>
          <w:rFonts w:ascii="方正仿宋_GBK" w:eastAsia="方正仿宋_GBK" w:hAnsi="方正仿宋_GBK" w:cs="方正仿宋_GBK" w:hint="eastAsia"/>
          <w:sz w:val="32"/>
          <w:szCs w:val="32"/>
        </w:rPr>
        <w:t>）</w:t>
      </w:r>
      <w:r>
        <w:rPr>
          <w:rFonts w:ascii="方正仿宋_GBK" w:eastAsia="方正仿宋_GBK" w:hint="eastAsia"/>
          <w:sz w:val="32"/>
          <w:szCs w:val="32"/>
        </w:rPr>
        <w:t>等文件精神，扎实做好</w:t>
      </w:r>
      <w:r>
        <w:rPr>
          <w:rFonts w:ascii="方正仿宋_GBK" w:eastAsia="方正仿宋_GBK" w:hint="eastAsia"/>
          <w:sz w:val="32"/>
          <w:szCs w:val="32"/>
        </w:rPr>
        <w:t>学校冬季新冠</w:t>
      </w:r>
      <w:r>
        <w:rPr>
          <w:rFonts w:ascii="方正仿宋_GBK" w:eastAsia="方正仿宋_GBK" w:hint="eastAsia"/>
          <w:sz w:val="32"/>
          <w:szCs w:val="32"/>
        </w:rPr>
        <w:t>疫情防控及</w:t>
      </w:r>
      <w:r>
        <w:rPr>
          <w:rFonts w:ascii="方正仿宋_GBK" w:eastAsia="方正仿宋_GBK" w:hint="eastAsia"/>
          <w:sz w:val="32"/>
          <w:szCs w:val="32"/>
        </w:rPr>
        <w:t>常见传染病</w:t>
      </w:r>
      <w:r>
        <w:rPr>
          <w:rFonts w:ascii="方正仿宋_GBK" w:eastAsia="方正仿宋_GBK" w:hint="eastAsia"/>
          <w:sz w:val="32"/>
          <w:szCs w:val="32"/>
        </w:rPr>
        <w:t>防控工作</w:t>
      </w:r>
      <w:r>
        <w:rPr>
          <w:rFonts w:ascii="方正仿宋_GBK" w:eastAsia="方正仿宋_GBK" w:hint="eastAsia"/>
          <w:sz w:val="32"/>
          <w:szCs w:val="32"/>
        </w:rPr>
        <w:t>。</w:t>
      </w:r>
      <w:r>
        <w:rPr>
          <w:rFonts w:ascii="方正仿宋_GBK" w:eastAsia="方正仿宋_GBK" w:hint="eastAsia"/>
          <w:sz w:val="32"/>
          <w:szCs w:val="32"/>
        </w:rPr>
        <w:t>各校（园）</w:t>
      </w:r>
      <w:r>
        <w:rPr>
          <w:rFonts w:ascii="方正仿宋_GBK" w:eastAsia="方正仿宋_GBK" w:hint="eastAsia"/>
          <w:sz w:val="32"/>
          <w:szCs w:val="32"/>
        </w:rPr>
        <w:t>要充分认识当前新冠疫情防控的复杂因素和常见传染病叠加风险，</w:t>
      </w:r>
      <w:r>
        <w:rPr>
          <w:rFonts w:ascii="方正仿宋_GBK" w:eastAsia="方正仿宋_GBK" w:hint="eastAsia"/>
          <w:sz w:val="32"/>
          <w:szCs w:val="32"/>
        </w:rPr>
        <w:t>克服麻痹松懈思想和侥幸心理，确保学校教</w:t>
      </w:r>
      <w:r>
        <w:rPr>
          <w:rFonts w:ascii="方正仿宋_GBK" w:eastAsia="方正仿宋_GBK" w:hint="eastAsia"/>
          <w:sz w:val="32"/>
          <w:szCs w:val="32"/>
        </w:rPr>
        <w:lastRenderedPageBreak/>
        <w:t>育教学秩序平稳</w:t>
      </w:r>
      <w:r>
        <w:rPr>
          <w:rFonts w:ascii="方正仿宋_GBK" w:eastAsia="方正仿宋_GBK" w:hint="eastAsia"/>
          <w:sz w:val="32"/>
          <w:szCs w:val="32"/>
        </w:rPr>
        <w:t>，现将相关要求通知如下，请遵照执行。</w:t>
      </w:r>
    </w:p>
    <w:p w:rsidR="00C27888" w:rsidRPr="005A57C1" w:rsidRDefault="00DC07B3" w:rsidP="003E3AF6">
      <w:pPr>
        <w:spacing w:line="600" w:lineRule="exact"/>
        <w:ind w:firstLineChars="200" w:firstLine="640"/>
        <w:rPr>
          <w:rFonts w:ascii="方正黑体_GBK" w:eastAsia="方正黑体_GBK" w:hAnsi="方正楷体_GBK" w:cs="方正楷体_GBK" w:hint="eastAsia"/>
          <w:sz w:val="32"/>
          <w:szCs w:val="32"/>
        </w:rPr>
      </w:pPr>
      <w:r w:rsidRPr="005A57C1">
        <w:rPr>
          <w:rFonts w:ascii="方正黑体_GBK" w:eastAsia="方正黑体_GBK" w:hAnsi="方正楷体_GBK" w:cs="方正楷体_GBK" w:hint="eastAsia"/>
          <w:sz w:val="32"/>
          <w:szCs w:val="32"/>
        </w:rPr>
        <w:t>一、持续做好冬季新冠疫情常态化防控工作</w:t>
      </w:r>
    </w:p>
    <w:p w:rsidR="00C27888" w:rsidRDefault="00DC07B3" w:rsidP="003E3AF6">
      <w:pPr>
        <w:spacing w:line="600" w:lineRule="exact"/>
        <w:ind w:firstLine="200"/>
        <w:rPr>
          <w:rFonts w:ascii="方正仿宋_GBK" w:eastAsia="方正仿宋_GBK"/>
          <w:sz w:val="32"/>
          <w:szCs w:val="32"/>
        </w:rPr>
      </w:pPr>
      <w:r>
        <w:rPr>
          <w:rFonts w:ascii="方正仿宋_GBK" w:eastAsia="方正仿宋_GBK" w:hAnsi="方正仿宋_GBK" w:cs="方正仿宋_GBK" w:hint="eastAsia"/>
          <w:sz w:val="32"/>
          <w:szCs w:val="32"/>
        </w:rPr>
        <w:t>当</w:t>
      </w:r>
      <w:r>
        <w:rPr>
          <w:rFonts w:ascii="方正仿宋_GBK" w:eastAsia="方正仿宋_GBK" w:hAnsi="方正仿宋_GBK" w:cs="方正仿宋_GBK" w:hint="eastAsia"/>
          <w:sz w:val="32"/>
          <w:szCs w:val="32"/>
        </w:rPr>
        <w:t>前</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境外</w:t>
      </w:r>
      <w:r>
        <w:rPr>
          <w:rFonts w:ascii="方正仿宋_GBK" w:eastAsia="方正仿宋_GBK" w:hAnsi="方正仿宋_GBK" w:cs="方正仿宋_GBK" w:hint="eastAsia"/>
          <w:sz w:val="32"/>
          <w:szCs w:val="32"/>
        </w:rPr>
        <w:t>疫情仍然持续蔓延，此起彼伏，不少国家和地区迎来了第二波冬季疫情高峰，</w:t>
      </w:r>
      <w:r>
        <w:rPr>
          <w:rFonts w:ascii="方正仿宋_GBK" w:eastAsia="方正仿宋_GBK" w:hAnsi="方正仿宋_GBK" w:cs="方正仿宋_GBK" w:hint="eastAsia"/>
          <w:sz w:val="32"/>
          <w:szCs w:val="32"/>
        </w:rPr>
        <w:t>国内部分地区间或出现新增确诊病例，</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外防输入</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内防反弹</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的形势依然严峻。</w:t>
      </w:r>
      <w:r>
        <w:rPr>
          <w:rFonts w:ascii="方正仿宋_GBK" w:eastAsia="方正仿宋_GBK" w:hAnsi="Times New Roman" w:cs="宋体" w:hint="eastAsia"/>
          <w:kern w:val="0"/>
          <w:sz w:val="32"/>
          <w:szCs w:val="32"/>
        </w:rPr>
        <w:t>各校要</w:t>
      </w:r>
      <w:r>
        <w:rPr>
          <w:rFonts w:ascii="方正仿宋_GBK" w:eastAsia="方正仿宋_GBK" w:hint="eastAsia"/>
          <w:sz w:val="32"/>
          <w:szCs w:val="32"/>
        </w:rPr>
        <w:t>充分认识冬季新冠肺炎疫情防控工作的重要性和复杂性，</w:t>
      </w:r>
      <w:r>
        <w:rPr>
          <w:rFonts w:ascii="方正仿宋_GBK" w:eastAsia="方正仿宋_GBK" w:hAnsi="Times New Roman" w:cs="宋体" w:hint="eastAsia"/>
          <w:kern w:val="0"/>
          <w:sz w:val="32"/>
          <w:szCs w:val="32"/>
        </w:rPr>
        <w:t>坚决克服麻痹思想、侥幸心理、松劲心态，</w:t>
      </w:r>
      <w:r>
        <w:rPr>
          <w:rFonts w:ascii="方正仿宋_GBK" w:eastAsia="方正仿宋_GBK" w:hAnsi="Times New Roman" w:cs="宋体" w:hint="eastAsia"/>
          <w:kern w:val="0"/>
          <w:sz w:val="32"/>
          <w:szCs w:val="32"/>
        </w:rPr>
        <w:t>严格</w:t>
      </w:r>
      <w:r>
        <w:rPr>
          <w:rFonts w:ascii="方正仿宋_GBK" w:eastAsia="方正仿宋_GBK" w:hint="eastAsia"/>
          <w:sz w:val="32"/>
        </w:rPr>
        <w:t>参照《中小学校秋冬季新冠肺炎疫情防控技术方案（更新版）》（</w:t>
      </w:r>
      <w:proofErr w:type="gramStart"/>
      <w:r>
        <w:rPr>
          <w:rFonts w:ascii="方正仿宋_GBK" w:eastAsia="方正仿宋_GBK" w:hint="eastAsia"/>
          <w:color w:val="000000"/>
          <w:sz w:val="32"/>
          <w:szCs w:val="32"/>
        </w:rPr>
        <w:t>开州教办</w:t>
      </w:r>
      <w:proofErr w:type="gramEnd"/>
      <w:r>
        <w:rPr>
          <w:rFonts w:ascii="方正仿宋_GBK" w:eastAsia="方正仿宋_GBK" w:hint="eastAsia"/>
          <w:color w:val="000000"/>
          <w:sz w:val="32"/>
          <w:szCs w:val="32"/>
        </w:rPr>
        <w:t>〔</w:t>
      </w:r>
      <w:r>
        <w:rPr>
          <w:rFonts w:ascii="方正仿宋_GBK" w:eastAsia="方正仿宋_GBK" w:hint="eastAsia"/>
          <w:color w:val="000000"/>
          <w:sz w:val="32"/>
          <w:szCs w:val="32"/>
        </w:rPr>
        <w:t>2020</w:t>
      </w:r>
      <w:r>
        <w:rPr>
          <w:rFonts w:ascii="方正仿宋_GBK" w:eastAsia="方正仿宋_GBK" w:hint="eastAsia"/>
          <w:color w:val="000000"/>
          <w:sz w:val="32"/>
          <w:szCs w:val="32"/>
        </w:rPr>
        <w:t>〕</w:t>
      </w:r>
      <w:r>
        <w:rPr>
          <w:rFonts w:ascii="方正仿宋_GBK" w:eastAsia="方正仿宋_GBK" w:hint="eastAsia"/>
          <w:color w:val="000000"/>
          <w:sz w:val="32"/>
          <w:szCs w:val="32"/>
        </w:rPr>
        <w:t>88</w:t>
      </w:r>
      <w:r>
        <w:rPr>
          <w:rFonts w:ascii="方正仿宋_GBK" w:eastAsia="方正仿宋_GBK" w:hint="eastAsia"/>
          <w:color w:val="000000"/>
          <w:sz w:val="32"/>
          <w:szCs w:val="32"/>
        </w:rPr>
        <w:t>号</w:t>
      </w:r>
      <w:r>
        <w:rPr>
          <w:rFonts w:ascii="方正仿宋_GBK" w:eastAsia="方正仿宋_GBK" w:hint="eastAsia"/>
          <w:sz w:val="32"/>
        </w:rPr>
        <w:t>附件</w:t>
      </w:r>
      <w:r>
        <w:rPr>
          <w:rFonts w:ascii="方正仿宋_GBK" w:eastAsia="方正仿宋_GBK" w:hint="eastAsia"/>
          <w:sz w:val="32"/>
        </w:rPr>
        <w:t>2</w:t>
      </w:r>
      <w:r>
        <w:rPr>
          <w:rFonts w:ascii="方正仿宋_GBK" w:eastAsia="方正仿宋_GBK" w:hint="eastAsia"/>
          <w:sz w:val="32"/>
        </w:rPr>
        <w:t>）或《托幼机构秋冬季新冠肺炎疫情防控技术方案（更新版）》（</w:t>
      </w:r>
      <w:proofErr w:type="gramStart"/>
      <w:r>
        <w:rPr>
          <w:rFonts w:ascii="方正仿宋_GBK" w:eastAsia="方正仿宋_GBK" w:hint="eastAsia"/>
          <w:color w:val="000000"/>
          <w:sz w:val="32"/>
          <w:szCs w:val="32"/>
        </w:rPr>
        <w:t>开州教办</w:t>
      </w:r>
      <w:proofErr w:type="gramEnd"/>
      <w:r>
        <w:rPr>
          <w:rFonts w:ascii="方正仿宋_GBK" w:eastAsia="方正仿宋_GBK" w:hint="eastAsia"/>
          <w:color w:val="000000"/>
          <w:sz w:val="32"/>
          <w:szCs w:val="32"/>
        </w:rPr>
        <w:t>〔</w:t>
      </w:r>
      <w:r>
        <w:rPr>
          <w:rFonts w:ascii="方正仿宋_GBK" w:eastAsia="方正仿宋_GBK" w:hint="eastAsia"/>
          <w:color w:val="000000"/>
          <w:sz w:val="32"/>
          <w:szCs w:val="32"/>
        </w:rPr>
        <w:t>2020</w:t>
      </w:r>
      <w:r>
        <w:rPr>
          <w:rFonts w:ascii="方正仿宋_GBK" w:eastAsia="方正仿宋_GBK" w:hint="eastAsia"/>
          <w:color w:val="000000"/>
          <w:sz w:val="32"/>
          <w:szCs w:val="32"/>
        </w:rPr>
        <w:t>〕</w:t>
      </w:r>
      <w:r>
        <w:rPr>
          <w:rFonts w:ascii="方正仿宋_GBK" w:eastAsia="方正仿宋_GBK" w:hint="eastAsia"/>
          <w:color w:val="000000"/>
          <w:sz w:val="32"/>
          <w:szCs w:val="32"/>
        </w:rPr>
        <w:t>88</w:t>
      </w:r>
      <w:r>
        <w:rPr>
          <w:rFonts w:ascii="方正仿宋_GBK" w:eastAsia="方正仿宋_GBK" w:hint="eastAsia"/>
          <w:color w:val="000000"/>
          <w:sz w:val="32"/>
          <w:szCs w:val="32"/>
        </w:rPr>
        <w:t>号</w:t>
      </w:r>
      <w:r>
        <w:rPr>
          <w:rFonts w:ascii="方正仿宋_GBK" w:eastAsia="方正仿宋_GBK" w:hint="eastAsia"/>
          <w:sz w:val="32"/>
        </w:rPr>
        <w:t>附件</w:t>
      </w:r>
      <w:r>
        <w:rPr>
          <w:rFonts w:ascii="方正仿宋_GBK" w:eastAsia="方正仿宋_GBK" w:hint="eastAsia"/>
          <w:sz w:val="32"/>
        </w:rPr>
        <w:t>3</w:t>
      </w:r>
      <w:r>
        <w:rPr>
          <w:rFonts w:ascii="方正仿宋_GBK" w:eastAsia="方正仿宋_GBK" w:hint="eastAsia"/>
          <w:sz w:val="32"/>
        </w:rPr>
        <w:t>）细化</w:t>
      </w:r>
      <w:r>
        <w:rPr>
          <w:rFonts w:ascii="方正仿宋_GBK" w:eastAsia="方正仿宋_GBK" w:hint="eastAsia"/>
          <w:sz w:val="32"/>
        </w:rPr>
        <w:t>落实</w:t>
      </w:r>
      <w:r>
        <w:rPr>
          <w:rFonts w:ascii="方正仿宋_GBK" w:eastAsia="方正仿宋_GBK" w:hint="eastAsia"/>
          <w:sz w:val="32"/>
        </w:rPr>
        <w:t>防控举措</w:t>
      </w:r>
      <w:r>
        <w:rPr>
          <w:rFonts w:ascii="方正仿宋_GBK" w:eastAsia="方正仿宋_GBK" w:hint="eastAsia"/>
          <w:sz w:val="32"/>
          <w:szCs w:val="32"/>
        </w:rPr>
        <w:t>，应对可能发生的冬季疫情流行，巩固教育系统</w:t>
      </w:r>
      <w:r>
        <w:rPr>
          <w:rFonts w:ascii="方正仿宋_GBK" w:eastAsia="方正仿宋_GBK" w:hint="eastAsia"/>
          <w:sz w:val="32"/>
          <w:szCs w:val="32"/>
        </w:rPr>
        <w:t>的</w:t>
      </w:r>
      <w:r>
        <w:rPr>
          <w:rFonts w:ascii="方正仿宋_GBK" w:eastAsia="方正仿宋_GBK" w:hint="eastAsia"/>
          <w:sz w:val="32"/>
          <w:szCs w:val="32"/>
        </w:rPr>
        <w:t>防控成果。</w:t>
      </w:r>
    </w:p>
    <w:p w:rsidR="00C27888" w:rsidRDefault="00DC07B3" w:rsidP="003E3AF6">
      <w:pPr>
        <w:pStyle w:val="a5"/>
        <w:spacing w:before="0" w:beforeAutospacing="0" w:after="0" w:afterAutospacing="0" w:line="600" w:lineRule="exact"/>
        <w:ind w:firstLineChars="200" w:firstLine="640"/>
        <w:jc w:val="both"/>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kern w:val="2"/>
          <w:sz w:val="32"/>
          <w:szCs w:val="32"/>
        </w:rPr>
        <w:t>（一）落实</w:t>
      </w:r>
      <w:proofErr w:type="gramStart"/>
      <w:r w:rsidRPr="00DF5D89">
        <w:rPr>
          <w:rFonts w:ascii="方正楷体_GBK" w:eastAsia="方正楷体_GBK" w:hAnsi="方正仿宋_GBK" w:cs="方正仿宋_GBK" w:hint="eastAsia"/>
          <w:bCs/>
          <w:kern w:val="2"/>
          <w:sz w:val="32"/>
          <w:szCs w:val="32"/>
        </w:rPr>
        <w:t>防控制</w:t>
      </w:r>
      <w:proofErr w:type="gramEnd"/>
      <w:r w:rsidRPr="00DF5D89">
        <w:rPr>
          <w:rFonts w:ascii="方正楷体_GBK" w:eastAsia="方正楷体_GBK" w:hAnsi="方正仿宋_GBK" w:cs="方正仿宋_GBK" w:hint="eastAsia"/>
          <w:bCs/>
          <w:kern w:val="2"/>
          <w:sz w:val="32"/>
          <w:szCs w:val="32"/>
        </w:rPr>
        <w:t>度。</w:t>
      </w:r>
      <w:r>
        <w:rPr>
          <w:rFonts w:ascii="方正仿宋_GBK" w:eastAsia="方正仿宋_GBK" w:hAnsi="方正仿宋_GBK" w:cs="方正仿宋_GBK" w:hint="eastAsia"/>
          <w:sz w:val="32"/>
          <w:szCs w:val="32"/>
        </w:rPr>
        <w:t>各校要进一步加强</w:t>
      </w:r>
      <w:r>
        <w:rPr>
          <w:rFonts w:ascii="方正仿宋_GBK" w:eastAsia="方正仿宋_GBK" w:hAnsi="方正仿宋_GBK" w:cs="方正仿宋_GBK" w:hint="eastAsia"/>
          <w:sz w:val="32"/>
          <w:szCs w:val="32"/>
        </w:rPr>
        <w:t>以</w:t>
      </w:r>
      <w:r>
        <w:rPr>
          <w:rFonts w:ascii="方正仿宋_GBK" w:eastAsia="方正仿宋_GBK" w:hAnsi="方正仿宋_GBK" w:cs="方正仿宋_GBK" w:hint="eastAsia"/>
          <w:sz w:val="32"/>
          <w:szCs w:val="32"/>
        </w:rPr>
        <w:t>一把手</w:t>
      </w:r>
      <w:r>
        <w:rPr>
          <w:rFonts w:ascii="方正仿宋_GBK" w:eastAsia="方正仿宋_GBK" w:hAnsi="方正仿宋_GBK" w:cs="方正仿宋_GBK" w:hint="eastAsia"/>
          <w:sz w:val="32"/>
          <w:szCs w:val="32"/>
        </w:rPr>
        <w:t>为</w:t>
      </w:r>
      <w:r>
        <w:rPr>
          <w:rFonts w:ascii="方正仿宋_GBK" w:eastAsia="方正仿宋_GBK" w:hAnsi="方正仿宋_GBK" w:cs="方正仿宋_GBK" w:hint="eastAsia"/>
          <w:sz w:val="32"/>
          <w:szCs w:val="32"/>
        </w:rPr>
        <w:t>组长</w:t>
      </w:r>
      <w:r>
        <w:rPr>
          <w:rFonts w:ascii="方正仿宋_GBK" w:eastAsia="方正仿宋_GBK" w:hAnsi="方正仿宋_GBK" w:cs="方正仿宋_GBK" w:hint="eastAsia"/>
          <w:sz w:val="32"/>
          <w:szCs w:val="32"/>
        </w:rPr>
        <w:t>的新冠肺炎疫情防控工作领导小组</w:t>
      </w:r>
      <w:r>
        <w:rPr>
          <w:rFonts w:ascii="方正仿宋_GBK" w:eastAsia="方正仿宋_GBK" w:hAnsi="方正仿宋_GBK" w:cs="方正仿宋_GBK" w:hint="eastAsia"/>
          <w:sz w:val="32"/>
          <w:szCs w:val="32"/>
        </w:rPr>
        <w:t>的职能职责</w:t>
      </w:r>
      <w:r>
        <w:rPr>
          <w:rFonts w:ascii="方正仿宋_GBK" w:eastAsia="方正仿宋_GBK" w:hAnsi="方正仿宋_GBK" w:cs="方正仿宋_GBK" w:hint="eastAsia"/>
          <w:sz w:val="32"/>
          <w:szCs w:val="32"/>
        </w:rPr>
        <w:t>，任务</w:t>
      </w:r>
      <w:r>
        <w:rPr>
          <w:rFonts w:ascii="方正仿宋_GBK" w:eastAsia="方正仿宋_GBK" w:hAnsi="方正仿宋_GBK" w:cs="方正仿宋_GBK" w:hint="eastAsia"/>
          <w:sz w:val="32"/>
          <w:szCs w:val="32"/>
        </w:rPr>
        <w:t>落实</w:t>
      </w:r>
      <w:r>
        <w:rPr>
          <w:rFonts w:ascii="方正仿宋_GBK" w:eastAsia="方正仿宋_GBK" w:hAnsi="方正仿宋_GBK" w:cs="方正仿宋_GBK" w:hint="eastAsia"/>
          <w:sz w:val="32"/>
          <w:szCs w:val="32"/>
        </w:rPr>
        <w:t>到人</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村校</w:t>
      </w:r>
      <w:r>
        <w:rPr>
          <w:rFonts w:ascii="方正仿宋_GBK" w:eastAsia="方正仿宋_GBK" w:hAnsi="方正仿宋_GBK" w:cs="方正仿宋_GBK" w:hint="eastAsia"/>
          <w:sz w:val="32"/>
          <w:szCs w:val="32"/>
        </w:rPr>
        <w:t>及分散</w:t>
      </w:r>
      <w:r>
        <w:rPr>
          <w:rFonts w:ascii="方正仿宋_GBK" w:eastAsia="方正仿宋_GBK" w:hAnsi="方正仿宋_GBK" w:cs="方正仿宋_GBK" w:hint="eastAsia"/>
          <w:sz w:val="32"/>
          <w:szCs w:val="32"/>
        </w:rPr>
        <w:t>办学点必须指定疫情防控工作责任人</w:t>
      </w:r>
      <w:r>
        <w:rPr>
          <w:rFonts w:ascii="方正仿宋_GBK" w:eastAsia="方正仿宋_GBK" w:hAnsi="方正仿宋_GBK" w:cs="方正仿宋_GBK" w:hint="eastAsia"/>
          <w:sz w:val="32"/>
          <w:szCs w:val="32"/>
        </w:rPr>
        <w:t>）。进一步</w:t>
      </w:r>
      <w:r>
        <w:rPr>
          <w:rFonts w:ascii="方正仿宋_GBK" w:eastAsia="方正仿宋_GBK" w:hAnsi="方正仿宋_GBK" w:cs="方正仿宋_GBK" w:hint="eastAsia"/>
          <w:sz w:val="32"/>
          <w:szCs w:val="32"/>
        </w:rPr>
        <w:t>细化防控工作方案、应急处置预案</w:t>
      </w:r>
      <w:r>
        <w:rPr>
          <w:rFonts w:ascii="方正仿宋_GBK" w:eastAsia="方正仿宋_GBK" w:hAnsi="方正仿宋_GBK" w:cs="方正仿宋_GBK" w:hint="eastAsia"/>
          <w:sz w:val="32"/>
          <w:szCs w:val="32"/>
        </w:rPr>
        <w:t>，严格执行</w:t>
      </w:r>
      <w:r>
        <w:rPr>
          <w:rFonts w:ascii="方正仿宋_GBK" w:eastAsia="方正仿宋_GBK" w:hAnsi="方正仿宋_GBK" w:cs="方正仿宋_GBK" w:hint="eastAsia"/>
          <w:sz w:val="32"/>
          <w:szCs w:val="32"/>
        </w:rPr>
        <w:t>传染病疫情报告制度、晨午检（住校生</w:t>
      </w:r>
      <w:r>
        <w:rPr>
          <w:rFonts w:ascii="方正仿宋_GBK" w:eastAsia="方正仿宋_GBK" w:hAnsi="方正仿宋_GBK" w:cs="方正仿宋_GBK" w:hint="eastAsia"/>
          <w:sz w:val="32"/>
          <w:szCs w:val="32"/>
        </w:rPr>
        <w:t>增加</w:t>
      </w:r>
      <w:r>
        <w:rPr>
          <w:rFonts w:ascii="方正仿宋_GBK" w:eastAsia="方正仿宋_GBK" w:hAnsi="方正仿宋_GBK" w:cs="方正仿宋_GBK" w:hint="eastAsia"/>
          <w:sz w:val="32"/>
          <w:szCs w:val="32"/>
        </w:rPr>
        <w:t>晚</w:t>
      </w:r>
      <w:r>
        <w:rPr>
          <w:rFonts w:ascii="方正仿宋_GBK" w:eastAsia="方正仿宋_GBK" w:hAnsi="方正仿宋_GBK" w:cs="方正仿宋_GBK" w:hint="eastAsia"/>
          <w:sz w:val="32"/>
          <w:szCs w:val="32"/>
        </w:rPr>
        <w:t>检</w:t>
      </w:r>
      <w:r>
        <w:rPr>
          <w:rFonts w:ascii="方正仿宋_GBK" w:eastAsia="方正仿宋_GBK" w:hAnsi="方正仿宋_GBK" w:cs="方正仿宋_GBK" w:hint="eastAsia"/>
          <w:sz w:val="32"/>
          <w:szCs w:val="32"/>
        </w:rPr>
        <w:t>）制度、因病缺勤登记追踪制度、复课证明查验制度、健康管理制度、传染病防控健康教育制度、通风消毒制度、环境卫生检查制度</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免疫预防接种查验制度、“日报告”“零报告”制度等。</w:t>
      </w:r>
    </w:p>
    <w:p w:rsidR="00C27888" w:rsidRDefault="00DC07B3" w:rsidP="003E3AF6">
      <w:pPr>
        <w:pStyle w:val="a5"/>
        <w:spacing w:before="0" w:beforeAutospacing="0" w:after="0" w:afterAutospacing="0" w:line="600" w:lineRule="exact"/>
        <w:ind w:firstLineChars="200" w:firstLine="640"/>
        <w:jc w:val="both"/>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kern w:val="2"/>
          <w:sz w:val="32"/>
          <w:szCs w:val="32"/>
        </w:rPr>
        <w:t>（二）细化保障措施。</w:t>
      </w:r>
      <w:r>
        <w:rPr>
          <w:rFonts w:ascii="方正仿宋_GBK" w:eastAsia="方正仿宋_GBK" w:hAnsi="方正仿宋_GBK" w:cs="方正仿宋_GBK" w:hint="eastAsia"/>
          <w:sz w:val="32"/>
          <w:szCs w:val="32"/>
        </w:rPr>
        <w:t>切实加强“人防”“物防”，</w:t>
      </w:r>
      <w:proofErr w:type="gramStart"/>
      <w:r>
        <w:rPr>
          <w:rFonts w:ascii="方正仿宋_GBK" w:eastAsia="方正仿宋_GBK" w:hAnsi="方正仿宋_GBK" w:cs="方正仿宋_GBK" w:hint="eastAsia"/>
          <w:sz w:val="32"/>
          <w:szCs w:val="32"/>
        </w:rPr>
        <w:t>储备</w:t>
      </w:r>
      <w:r>
        <w:rPr>
          <w:rFonts w:ascii="方正仿宋_GBK" w:eastAsia="方正仿宋_GBK" w:hAnsi="方正仿宋_GBK" w:cs="方正仿宋_GBK" w:hint="eastAsia"/>
          <w:sz w:val="32"/>
          <w:szCs w:val="32"/>
        </w:rPr>
        <w:t>较</w:t>
      </w:r>
      <w:proofErr w:type="gramEnd"/>
      <w:r>
        <w:rPr>
          <w:rFonts w:ascii="方正仿宋_GBK" w:eastAsia="方正仿宋_GBK" w:hAnsi="方正仿宋_GBK" w:cs="方正仿宋_GBK" w:hint="eastAsia"/>
          <w:sz w:val="32"/>
          <w:szCs w:val="32"/>
        </w:rPr>
        <w:t>充足</w:t>
      </w:r>
      <w:r>
        <w:rPr>
          <w:rFonts w:ascii="方正仿宋_GBK" w:eastAsia="方正仿宋_GBK" w:hAnsi="方正仿宋_GBK" w:cs="方正仿宋_GBK" w:hint="eastAsia"/>
          <w:sz w:val="32"/>
          <w:szCs w:val="32"/>
        </w:rPr>
        <w:t>的消毒设备、消毒用品、口罩、手套、非接触式温度计、洗</w:t>
      </w:r>
      <w:r>
        <w:rPr>
          <w:rFonts w:ascii="方正仿宋_GBK" w:eastAsia="方正仿宋_GBK" w:hAnsi="方正仿宋_GBK" w:cs="方正仿宋_GBK" w:hint="eastAsia"/>
          <w:sz w:val="32"/>
          <w:szCs w:val="32"/>
        </w:rPr>
        <w:lastRenderedPageBreak/>
        <w:t>手液等防控物资，妥善保管。定期开展校园环境</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饮水设备、洗手设施、餐车餐具等物品的清洁消毒</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落实好教室、食堂、宿舍、图书</w:t>
      </w:r>
      <w:r>
        <w:rPr>
          <w:rFonts w:ascii="方正仿宋_GBK" w:eastAsia="方正仿宋_GBK" w:hAnsi="方正仿宋_GBK" w:cs="方正仿宋_GBK" w:hint="eastAsia"/>
          <w:sz w:val="32"/>
          <w:szCs w:val="32"/>
        </w:rPr>
        <w:t>室</w:t>
      </w:r>
      <w:r>
        <w:rPr>
          <w:rFonts w:ascii="方正仿宋_GBK" w:eastAsia="方正仿宋_GBK" w:hAnsi="方正仿宋_GBK" w:cs="方正仿宋_GBK" w:hint="eastAsia"/>
          <w:sz w:val="32"/>
          <w:szCs w:val="32"/>
        </w:rPr>
        <w:t>等公共场所开窗通风。校门口就近设置临时等候区，为入校时出现可疑症状人员提供临时处置场所。教室、操场、厕所、食堂、宿</w:t>
      </w:r>
      <w:r>
        <w:rPr>
          <w:rFonts w:ascii="方正仿宋_GBK" w:eastAsia="方正仿宋_GBK" w:hAnsi="方正仿宋_GBK" w:cs="方正仿宋_GBK" w:hint="eastAsia"/>
          <w:sz w:val="32"/>
          <w:szCs w:val="32"/>
        </w:rPr>
        <w:t>舍等场所配足洗手设施且运行正常</w:t>
      </w:r>
      <w:r>
        <w:rPr>
          <w:rFonts w:ascii="方正仿宋_GBK" w:eastAsia="方正仿宋_GBK" w:hint="eastAsia"/>
          <w:sz w:val="32"/>
          <w:szCs w:val="32"/>
        </w:rPr>
        <w:t>。</w:t>
      </w:r>
      <w:r>
        <w:rPr>
          <w:rFonts w:ascii="方正仿宋_GBK" w:eastAsia="方正仿宋_GBK" w:hAnsi="方正仿宋_GBK" w:cs="方正仿宋_GBK" w:hint="eastAsia"/>
          <w:sz w:val="32"/>
          <w:szCs w:val="32"/>
        </w:rPr>
        <w:t>加强</w:t>
      </w:r>
      <w:r>
        <w:rPr>
          <w:rFonts w:ascii="方正仿宋_GBK" w:eastAsia="方正仿宋_GBK" w:hAnsi="方正仿宋_GBK" w:cs="方正仿宋_GBK" w:hint="eastAsia"/>
          <w:sz w:val="32"/>
          <w:szCs w:val="32"/>
        </w:rPr>
        <w:t>全校</w:t>
      </w:r>
      <w:r>
        <w:rPr>
          <w:rFonts w:ascii="方正仿宋_GBK" w:eastAsia="方正仿宋_GBK" w:hAnsi="方正仿宋_GBK" w:cs="方正仿宋_GBK" w:hint="eastAsia"/>
          <w:sz w:val="32"/>
          <w:szCs w:val="32"/>
        </w:rPr>
        <w:t>师生</w:t>
      </w:r>
      <w:r>
        <w:rPr>
          <w:rFonts w:ascii="方正仿宋_GBK" w:eastAsia="方正仿宋_GBK" w:hAnsi="方正仿宋_GBK" w:cs="方正仿宋_GBK" w:hint="eastAsia"/>
          <w:sz w:val="32"/>
          <w:szCs w:val="32"/>
        </w:rPr>
        <w:t>员工</w:t>
      </w:r>
      <w:r>
        <w:rPr>
          <w:rFonts w:ascii="方正仿宋_GBK" w:eastAsia="方正仿宋_GBK" w:hAnsi="方正仿宋_GBK" w:cs="方正仿宋_GBK" w:hint="eastAsia"/>
          <w:sz w:val="32"/>
          <w:szCs w:val="32"/>
        </w:rPr>
        <w:t>疫情防控知识</w:t>
      </w:r>
      <w:r>
        <w:rPr>
          <w:rFonts w:ascii="方正仿宋_GBK" w:eastAsia="方正仿宋_GBK" w:hAnsi="方正仿宋_GBK" w:cs="方正仿宋_GBK" w:hint="eastAsia"/>
          <w:sz w:val="32"/>
          <w:szCs w:val="32"/>
        </w:rPr>
        <w:t>培训</w:t>
      </w:r>
      <w:r>
        <w:rPr>
          <w:rFonts w:ascii="方正仿宋_GBK" w:eastAsia="方正仿宋_GBK" w:hAnsi="方正仿宋_GBK" w:cs="方正仿宋_GBK" w:hint="eastAsia"/>
          <w:sz w:val="32"/>
          <w:szCs w:val="32"/>
        </w:rPr>
        <w:t>和</w:t>
      </w:r>
      <w:r>
        <w:rPr>
          <w:rFonts w:ascii="方正仿宋_GBK" w:eastAsia="方正仿宋_GBK" w:hAnsi="方正仿宋_GBK" w:cs="方正仿宋_GBK" w:hint="eastAsia"/>
          <w:sz w:val="32"/>
          <w:szCs w:val="32"/>
        </w:rPr>
        <w:t>应急演练。</w:t>
      </w:r>
    </w:p>
    <w:p w:rsidR="00C27888" w:rsidRDefault="00DC07B3" w:rsidP="003E3AF6">
      <w:pPr>
        <w:pStyle w:val="a5"/>
        <w:spacing w:before="0" w:beforeAutospacing="0" w:after="0" w:afterAutospacing="0" w:line="600" w:lineRule="exact"/>
        <w:ind w:firstLineChars="200" w:firstLine="640"/>
        <w:jc w:val="both"/>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kern w:val="2"/>
          <w:sz w:val="32"/>
          <w:szCs w:val="32"/>
        </w:rPr>
        <w:t>（三）加强人员排查。</w:t>
      </w:r>
      <w:r>
        <w:rPr>
          <w:rFonts w:ascii="方正仿宋_GBK" w:eastAsia="方正仿宋_GBK" w:hAnsi="方正仿宋_GBK" w:cs="方正仿宋_GBK" w:hint="eastAsia"/>
          <w:sz w:val="32"/>
          <w:szCs w:val="32"/>
        </w:rPr>
        <w:t>新冠病毒传染性强，传播途径隐蔽，</w:t>
      </w:r>
      <w:r>
        <w:rPr>
          <w:rFonts w:ascii="方正仿宋_GBK" w:eastAsia="方正仿宋_GBK" w:hAnsi="方正仿宋_GBK" w:cs="方正仿宋_GBK" w:hint="eastAsia"/>
          <w:sz w:val="32"/>
          <w:szCs w:val="32"/>
        </w:rPr>
        <w:t>且</w:t>
      </w:r>
      <w:r>
        <w:rPr>
          <w:rFonts w:ascii="方正仿宋_GBK" w:eastAsia="方正仿宋_GBK" w:hAnsi="方正仿宋_GBK" w:cs="方正仿宋_GBK" w:hint="eastAsia"/>
          <w:sz w:val="32"/>
          <w:szCs w:val="32"/>
        </w:rPr>
        <w:t>开州区人口基数大、毗邻区县多、边界线长</w:t>
      </w:r>
      <w:r>
        <w:rPr>
          <w:rFonts w:ascii="方正仿宋_GBK" w:eastAsia="方正仿宋_GBK" w:hAnsi="方正仿宋_GBK" w:cs="方正仿宋_GBK" w:hint="eastAsia"/>
          <w:sz w:val="32"/>
          <w:szCs w:val="32"/>
        </w:rPr>
        <w:t>、流出人口多</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冬季</w:t>
      </w:r>
      <w:r>
        <w:rPr>
          <w:rFonts w:ascii="方正仿宋_GBK" w:eastAsia="方正仿宋_GBK" w:hAnsi="方正仿宋_GBK" w:cs="方正仿宋_GBK" w:hint="eastAsia"/>
          <w:sz w:val="32"/>
          <w:szCs w:val="32"/>
        </w:rPr>
        <w:t>返乡人流</w:t>
      </w:r>
      <w:r>
        <w:rPr>
          <w:rFonts w:ascii="方正仿宋_GBK" w:eastAsia="方正仿宋_GBK" w:hAnsi="方正仿宋_GBK" w:cs="方正仿宋_GBK" w:hint="eastAsia"/>
          <w:sz w:val="32"/>
          <w:szCs w:val="32"/>
        </w:rPr>
        <w:t>量大</w:t>
      </w:r>
      <w:r>
        <w:rPr>
          <w:rFonts w:ascii="方正仿宋_GBK" w:eastAsia="方正仿宋_GBK" w:hAnsi="方正仿宋_GBK" w:cs="方正仿宋_GBK" w:hint="eastAsia"/>
          <w:sz w:val="32"/>
          <w:szCs w:val="32"/>
        </w:rPr>
        <w:t>，“外防输入”</w:t>
      </w:r>
      <w:r>
        <w:rPr>
          <w:rFonts w:ascii="方正仿宋_GBK" w:eastAsia="方正仿宋_GBK" w:hAnsi="方正仿宋_GBK" w:cs="方正仿宋_GBK" w:hint="eastAsia"/>
          <w:sz w:val="32"/>
          <w:szCs w:val="32"/>
        </w:rPr>
        <w:t>任务艰巨</w:t>
      </w:r>
      <w:r>
        <w:rPr>
          <w:rFonts w:ascii="方正仿宋_GBK" w:eastAsia="方正仿宋_GBK" w:hAnsi="方正仿宋_GBK" w:cs="方正仿宋_GBK" w:hint="eastAsia"/>
          <w:sz w:val="32"/>
          <w:szCs w:val="32"/>
        </w:rPr>
        <w:t>。各校</w:t>
      </w:r>
      <w:r>
        <w:rPr>
          <w:rFonts w:ascii="方正仿宋_GBK" w:eastAsia="方正仿宋_GBK" w:hAnsi="方正仿宋_GBK" w:cs="方正仿宋_GBK" w:hint="eastAsia"/>
          <w:sz w:val="32"/>
          <w:szCs w:val="32"/>
        </w:rPr>
        <w:t>要随时关注各地区</w:t>
      </w:r>
      <w:r>
        <w:rPr>
          <w:rFonts w:ascii="方正仿宋_GBK" w:eastAsia="方正仿宋_GBK" w:hAnsi="方正仿宋_GBK" w:cs="方正仿宋_GBK" w:hint="eastAsia"/>
          <w:sz w:val="32"/>
          <w:szCs w:val="32"/>
        </w:rPr>
        <w:t>疫情风险等级</w:t>
      </w:r>
      <w:r>
        <w:rPr>
          <w:rFonts w:ascii="方正仿宋_GBK" w:eastAsia="方正仿宋_GBK" w:hAnsi="方正仿宋_GBK" w:cs="方正仿宋_GBK" w:hint="eastAsia"/>
          <w:sz w:val="32"/>
          <w:szCs w:val="32"/>
        </w:rPr>
        <w:t>动态调整信息，坚持</w:t>
      </w:r>
      <w:r>
        <w:rPr>
          <w:rFonts w:ascii="方正仿宋_GBK" w:eastAsia="方正仿宋_GBK" w:hAnsi="方正仿宋_GBK" w:cs="方正仿宋_GBK" w:hint="eastAsia"/>
          <w:sz w:val="32"/>
          <w:szCs w:val="32"/>
        </w:rPr>
        <w:t>加强对从国内外</w:t>
      </w:r>
      <w:r>
        <w:rPr>
          <w:rFonts w:ascii="方正仿宋_GBK" w:eastAsia="方正仿宋_GBK" w:hAnsi="方正仿宋_GBK" w:cs="方正仿宋_GBK" w:hint="eastAsia"/>
          <w:sz w:val="32"/>
          <w:szCs w:val="32"/>
        </w:rPr>
        <w:t>中高</w:t>
      </w:r>
      <w:proofErr w:type="gramStart"/>
      <w:r>
        <w:rPr>
          <w:rFonts w:ascii="方正仿宋_GBK" w:eastAsia="方正仿宋_GBK" w:hAnsi="方正仿宋_GBK" w:cs="方正仿宋_GBK" w:hint="eastAsia"/>
          <w:sz w:val="32"/>
          <w:szCs w:val="32"/>
        </w:rPr>
        <w:t>风险区</w:t>
      </w:r>
      <w:r>
        <w:rPr>
          <w:rFonts w:ascii="方正仿宋_GBK" w:eastAsia="方正仿宋_GBK" w:hAnsi="方正仿宋_GBK" w:cs="方正仿宋_GBK" w:hint="eastAsia"/>
          <w:sz w:val="32"/>
          <w:szCs w:val="32"/>
        </w:rPr>
        <w:t>返开</w:t>
      </w:r>
      <w:r>
        <w:rPr>
          <w:rFonts w:ascii="方正仿宋_GBK" w:eastAsia="方正仿宋_GBK" w:hAnsi="方正仿宋_GBK" w:cs="方正仿宋_GBK" w:hint="eastAsia"/>
          <w:sz w:val="32"/>
          <w:szCs w:val="32"/>
        </w:rPr>
        <w:t>来</w:t>
      </w:r>
      <w:proofErr w:type="gramEnd"/>
      <w:r>
        <w:rPr>
          <w:rFonts w:ascii="方正仿宋_GBK" w:eastAsia="方正仿宋_GBK" w:hAnsi="方正仿宋_GBK" w:cs="方正仿宋_GBK" w:hint="eastAsia"/>
          <w:sz w:val="32"/>
          <w:szCs w:val="32"/>
        </w:rPr>
        <w:t>开</w:t>
      </w:r>
      <w:r>
        <w:rPr>
          <w:rFonts w:ascii="方正仿宋_GBK" w:eastAsia="方正仿宋_GBK" w:hAnsi="方正仿宋_GBK" w:cs="方正仿宋_GBK" w:hint="eastAsia"/>
          <w:sz w:val="32"/>
          <w:szCs w:val="32"/>
        </w:rPr>
        <w:t>师生员工</w:t>
      </w:r>
      <w:r>
        <w:rPr>
          <w:rFonts w:ascii="方正仿宋_GBK" w:eastAsia="方正仿宋_GBK" w:hAnsi="方正仿宋_GBK" w:cs="方正仿宋_GBK" w:hint="eastAsia"/>
          <w:sz w:val="32"/>
          <w:szCs w:val="32"/>
        </w:rPr>
        <w:t>及其家庭成员、</w:t>
      </w:r>
      <w:r>
        <w:rPr>
          <w:rFonts w:ascii="方正仿宋_GBK" w:eastAsia="方正仿宋_GBK" w:hAnsi="方正仿宋_GBK" w:cs="方正仿宋_GBK" w:hint="eastAsia"/>
          <w:sz w:val="32"/>
          <w:szCs w:val="32"/>
        </w:rPr>
        <w:t>三类重点人员</w:t>
      </w:r>
      <w:r>
        <w:rPr>
          <w:rFonts w:ascii="方正仿宋_GBK" w:eastAsia="方正仿宋_GBK" w:hAnsi="方正仿宋_GBK" w:cs="方正仿宋_GBK" w:hint="eastAsia"/>
          <w:sz w:val="32"/>
          <w:szCs w:val="32"/>
        </w:rPr>
        <w:t>的</w:t>
      </w:r>
      <w:r>
        <w:rPr>
          <w:rFonts w:ascii="方正仿宋_GBK" w:eastAsia="方正仿宋_GBK" w:hAnsi="方正仿宋_GBK" w:cs="方正仿宋_GBK" w:hint="eastAsia"/>
          <w:sz w:val="32"/>
          <w:szCs w:val="32"/>
        </w:rPr>
        <w:t>密切接触者、密切接触者的密切接触者</w:t>
      </w:r>
      <w:r>
        <w:rPr>
          <w:rFonts w:ascii="方正仿宋_GBK" w:eastAsia="方正仿宋_GBK" w:hAnsi="方正仿宋_GBK" w:cs="方正仿宋_GBK" w:hint="eastAsia"/>
          <w:sz w:val="32"/>
          <w:szCs w:val="32"/>
        </w:rPr>
        <w:t>和在</w:t>
      </w:r>
      <w:r>
        <w:rPr>
          <w:rFonts w:ascii="方正仿宋_GBK" w:eastAsia="方正仿宋_GBK" w:hAnsi="方正仿宋_GBK" w:cs="方正仿宋_GBK" w:hint="eastAsia"/>
          <w:sz w:val="32"/>
          <w:szCs w:val="32"/>
        </w:rPr>
        <w:t>14</w:t>
      </w:r>
      <w:r>
        <w:rPr>
          <w:rFonts w:ascii="方正仿宋_GBK" w:eastAsia="方正仿宋_GBK" w:hAnsi="方正仿宋_GBK" w:cs="方正仿宋_GBK" w:hint="eastAsia"/>
          <w:sz w:val="32"/>
          <w:szCs w:val="32"/>
        </w:rPr>
        <w:t>天</w:t>
      </w:r>
      <w:r>
        <w:rPr>
          <w:rFonts w:ascii="方正仿宋_GBK" w:eastAsia="方正仿宋_GBK" w:hAnsi="方正仿宋_GBK" w:cs="方正仿宋_GBK" w:hint="eastAsia"/>
          <w:sz w:val="32"/>
          <w:szCs w:val="32"/>
        </w:rPr>
        <w:t>内去过可疑</w:t>
      </w:r>
      <w:r>
        <w:rPr>
          <w:rFonts w:ascii="方正仿宋_GBK" w:eastAsia="方正仿宋_GBK" w:hAnsi="方正仿宋_GBK" w:cs="方正仿宋_GBK" w:hint="eastAsia"/>
          <w:sz w:val="32"/>
          <w:szCs w:val="32"/>
        </w:rPr>
        <w:t>区域</w:t>
      </w:r>
      <w:r>
        <w:rPr>
          <w:rFonts w:ascii="方正仿宋_GBK" w:eastAsia="方正仿宋_GBK" w:hAnsi="方正仿宋_GBK" w:cs="方正仿宋_GBK" w:hint="eastAsia"/>
          <w:sz w:val="32"/>
          <w:szCs w:val="32"/>
        </w:rPr>
        <w:t>人</w:t>
      </w:r>
      <w:r>
        <w:rPr>
          <w:rFonts w:ascii="方正仿宋_GBK" w:eastAsia="方正仿宋_GBK" w:hAnsi="方正仿宋_GBK" w:cs="方正仿宋_GBK" w:hint="eastAsia"/>
          <w:sz w:val="32"/>
          <w:szCs w:val="32"/>
        </w:rPr>
        <w:t>员</w:t>
      </w:r>
      <w:r>
        <w:rPr>
          <w:rFonts w:ascii="方正仿宋_GBK" w:eastAsia="方正仿宋_GBK" w:hAnsi="方正仿宋_GBK" w:cs="方正仿宋_GBK" w:hint="eastAsia"/>
          <w:sz w:val="32"/>
          <w:szCs w:val="32"/>
        </w:rPr>
        <w:t>排查</w:t>
      </w:r>
      <w:r>
        <w:rPr>
          <w:rFonts w:ascii="方正仿宋_GBK" w:eastAsia="方正仿宋_GBK" w:hAnsi="方正仿宋_GBK" w:cs="方正仿宋_GBK" w:hint="eastAsia"/>
          <w:sz w:val="32"/>
          <w:szCs w:val="32"/>
        </w:rPr>
        <w:t>监管</w:t>
      </w:r>
      <w:r>
        <w:rPr>
          <w:rFonts w:ascii="方正仿宋_GBK" w:eastAsia="方正仿宋_GBK" w:hAnsi="方正仿宋_GBK" w:cs="方正仿宋_GBK" w:hint="eastAsia"/>
          <w:sz w:val="32"/>
          <w:szCs w:val="32"/>
        </w:rPr>
        <w:t>，建立</w:t>
      </w:r>
      <w:proofErr w:type="gramStart"/>
      <w:r>
        <w:rPr>
          <w:rFonts w:ascii="方正仿宋_GBK" w:eastAsia="方正仿宋_GBK" w:hAnsi="方正仿宋_GBK" w:cs="方正仿宋_GBK" w:hint="eastAsia"/>
          <w:sz w:val="32"/>
          <w:szCs w:val="32"/>
        </w:rPr>
        <w:t>台账并及时</w:t>
      </w:r>
      <w:proofErr w:type="gramEnd"/>
      <w:r>
        <w:rPr>
          <w:rFonts w:ascii="方正仿宋_GBK" w:eastAsia="方正仿宋_GBK" w:hAnsi="方正仿宋_GBK" w:cs="方正仿宋_GBK" w:hint="eastAsia"/>
          <w:sz w:val="32"/>
          <w:szCs w:val="32"/>
        </w:rPr>
        <w:t>报告。师生员工</w:t>
      </w:r>
      <w:r>
        <w:rPr>
          <w:rFonts w:ascii="方正仿宋_GBK" w:eastAsia="方正仿宋_GBK" w:hAnsi="方正仿宋_GBK" w:cs="方正仿宋_GBK" w:hint="eastAsia"/>
          <w:sz w:val="32"/>
          <w:szCs w:val="32"/>
        </w:rPr>
        <w:t>及其家庭成员</w:t>
      </w:r>
      <w:r>
        <w:rPr>
          <w:rFonts w:ascii="方正仿宋_GBK" w:eastAsia="方正仿宋_GBK" w:hAnsi="方正仿宋_GBK" w:cs="方正仿宋_GBK" w:hint="eastAsia"/>
          <w:sz w:val="32"/>
          <w:szCs w:val="32"/>
        </w:rPr>
        <w:t>从境外、港澳台及国内中高风险</w:t>
      </w:r>
      <w:proofErr w:type="gramStart"/>
      <w:r>
        <w:rPr>
          <w:rFonts w:ascii="方正仿宋_GBK" w:eastAsia="方正仿宋_GBK" w:hAnsi="方正仿宋_GBK" w:cs="方正仿宋_GBK" w:hint="eastAsia"/>
          <w:sz w:val="32"/>
          <w:szCs w:val="32"/>
        </w:rPr>
        <w:t>区返</w:t>
      </w:r>
      <w:r>
        <w:rPr>
          <w:rFonts w:ascii="方正仿宋_GBK" w:eastAsia="方正仿宋_GBK" w:hAnsi="方正仿宋_GBK" w:cs="方正仿宋_GBK" w:hint="eastAsia"/>
          <w:sz w:val="32"/>
          <w:szCs w:val="32"/>
        </w:rPr>
        <w:t>开</w:t>
      </w:r>
      <w:proofErr w:type="gramEnd"/>
      <w:r>
        <w:rPr>
          <w:rFonts w:ascii="方正仿宋_GBK" w:eastAsia="方正仿宋_GBK" w:hAnsi="方正仿宋_GBK" w:cs="方正仿宋_GBK" w:hint="eastAsia"/>
          <w:sz w:val="32"/>
          <w:szCs w:val="32"/>
        </w:rPr>
        <w:t>，必须做好个人防护和健康监测，要在第一时间报告属地疫情防控部门，配合落实处置措施</w:t>
      </w:r>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未征得学校同意一律不</w:t>
      </w:r>
      <w:r>
        <w:rPr>
          <w:rFonts w:ascii="方正仿宋_GBK" w:eastAsia="方正仿宋_GBK" w:hAnsi="方正仿宋_GBK" w:cs="方正仿宋_GBK" w:hint="eastAsia"/>
          <w:sz w:val="32"/>
          <w:szCs w:val="32"/>
        </w:rPr>
        <w:t>得</w:t>
      </w:r>
      <w:r>
        <w:rPr>
          <w:rFonts w:ascii="方正仿宋_GBK" w:eastAsia="方正仿宋_GBK" w:hAnsi="方正仿宋_GBK" w:cs="方正仿宋_GBK" w:hint="eastAsia"/>
          <w:sz w:val="32"/>
          <w:szCs w:val="32"/>
        </w:rPr>
        <w:t>返校</w:t>
      </w:r>
      <w:r>
        <w:rPr>
          <w:rFonts w:ascii="方正仿宋_GBK" w:eastAsia="方正仿宋_GBK" w:hAnsi="方正仿宋_GBK" w:cs="方正仿宋_GBK" w:hint="eastAsia"/>
          <w:sz w:val="32"/>
          <w:szCs w:val="32"/>
        </w:rPr>
        <w:t>。</w:t>
      </w:r>
    </w:p>
    <w:p w:rsidR="00C27888" w:rsidRDefault="00DC07B3" w:rsidP="003E3AF6">
      <w:pPr>
        <w:pStyle w:val="a5"/>
        <w:spacing w:before="0" w:beforeAutospacing="0" w:after="0" w:afterAutospacing="0" w:line="600" w:lineRule="exact"/>
        <w:ind w:firstLineChars="200" w:firstLine="640"/>
        <w:jc w:val="both"/>
        <w:rPr>
          <w:rFonts w:ascii="方正仿宋_GBK" w:eastAsia="方正仿宋_GBK"/>
          <w:sz w:val="32"/>
          <w:szCs w:val="32"/>
        </w:rPr>
      </w:pPr>
      <w:r w:rsidRPr="00DF5D89">
        <w:rPr>
          <w:rFonts w:ascii="方正楷体_GBK" w:eastAsia="方正楷体_GBK" w:hAnsi="方正仿宋_GBK" w:cs="方正仿宋_GBK" w:hint="eastAsia"/>
          <w:bCs/>
          <w:kern w:val="2"/>
          <w:sz w:val="32"/>
          <w:szCs w:val="32"/>
        </w:rPr>
        <w:t>（四）加强门岗管理。</w:t>
      </w:r>
      <w:r>
        <w:rPr>
          <w:rFonts w:ascii="方正仿宋_GBK" w:eastAsia="方正仿宋_GBK" w:hint="eastAsia"/>
          <w:sz w:val="32"/>
          <w:szCs w:val="32"/>
        </w:rPr>
        <w:t>坚持严格的校园</w:t>
      </w:r>
      <w:r>
        <w:rPr>
          <w:rFonts w:ascii="方正仿宋_GBK" w:eastAsia="方正仿宋_GBK" w:hint="eastAsia"/>
          <w:sz w:val="32"/>
          <w:szCs w:val="32"/>
        </w:rPr>
        <w:t>门岗管理</w:t>
      </w:r>
      <w:r>
        <w:rPr>
          <w:rFonts w:ascii="方正仿宋_GBK" w:eastAsia="方正仿宋_GBK" w:hint="eastAsia"/>
          <w:sz w:val="32"/>
          <w:szCs w:val="32"/>
        </w:rPr>
        <w:t>和</w:t>
      </w:r>
      <w:r>
        <w:rPr>
          <w:rFonts w:ascii="方正仿宋_GBK" w:eastAsia="方正仿宋_GBK" w:hint="eastAsia"/>
          <w:sz w:val="32"/>
          <w:szCs w:val="32"/>
        </w:rPr>
        <w:t>门岗责任</w:t>
      </w:r>
      <w:r>
        <w:rPr>
          <w:rFonts w:ascii="方正仿宋_GBK" w:eastAsia="方正仿宋_GBK" w:hint="eastAsia"/>
          <w:sz w:val="32"/>
          <w:szCs w:val="32"/>
        </w:rPr>
        <w:t>制度，严格落实</w:t>
      </w:r>
      <w:r>
        <w:rPr>
          <w:rFonts w:ascii="方正仿宋_GBK" w:eastAsia="方正仿宋_GBK" w:hint="eastAsia"/>
          <w:sz w:val="32"/>
          <w:szCs w:val="32"/>
        </w:rPr>
        <w:t>“一测量两核查”，进入校园一律进行体温检测，并核查是否为本校师生员工，核查是否经学校同意进校，确保</w:t>
      </w:r>
      <w:r>
        <w:rPr>
          <w:rFonts w:ascii="方正仿宋_GBK" w:eastAsia="方正仿宋_GBK" w:hint="eastAsia"/>
          <w:sz w:val="32"/>
          <w:szCs w:val="32"/>
        </w:rPr>
        <w:t>进</w:t>
      </w:r>
      <w:r>
        <w:rPr>
          <w:rFonts w:ascii="方正仿宋_GBK" w:eastAsia="方正仿宋_GBK" w:hint="eastAsia"/>
          <w:sz w:val="32"/>
          <w:szCs w:val="32"/>
        </w:rPr>
        <w:t>校人员身体健康</w:t>
      </w:r>
      <w:r>
        <w:rPr>
          <w:rFonts w:ascii="方正仿宋_GBK" w:eastAsia="方正仿宋_GBK" w:hint="eastAsia"/>
          <w:sz w:val="32"/>
          <w:szCs w:val="32"/>
        </w:rPr>
        <w:t>。</w:t>
      </w:r>
      <w:r>
        <w:rPr>
          <w:rFonts w:ascii="方正仿宋_GBK" w:eastAsia="方正仿宋_GBK" w:hint="eastAsia"/>
          <w:sz w:val="32"/>
          <w:szCs w:val="32"/>
        </w:rPr>
        <w:t>严格值班值守制度，确保领导干部</w:t>
      </w:r>
      <w:r>
        <w:rPr>
          <w:rFonts w:ascii="方正仿宋_GBK" w:eastAsia="方正仿宋_GBK" w:hint="eastAsia"/>
          <w:sz w:val="32"/>
          <w:szCs w:val="32"/>
        </w:rPr>
        <w:t>24</w:t>
      </w:r>
      <w:r>
        <w:rPr>
          <w:rFonts w:ascii="方正仿宋_GBK" w:eastAsia="方正仿宋_GBK" w:hint="eastAsia"/>
          <w:sz w:val="32"/>
          <w:szCs w:val="32"/>
        </w:rPr>
        <w:t>小时带班，值班人员</w:t>
      </w:r>
      <w:r>
        <w:rPr>
          <w:rFonts w:ascii="方正仿宋_GBK" w:eastAsia="方正仿宋_GBK" w:hint="eastAsia"/>
          <w:sz w:val="32"/>
          <w:szCs w:val="32"/>
        </w:rPr>
        <w:t>24</w:t>
      </w:r>
      <w:r>
        <w:rPr>
          <w:rFonts w:ascii="方正仿宋_GBK" w:eastAsia="方正仿宋_GBK" w:hint="eastAsia"/>
          <w:sz w:val="32"/>
          <w:szCs w:val="32"/>
        </w:rPr>
        <w:t>小时在岗值守，联络电话</w:t>
      </w:r>
      <w:r>
        <w:rPr>
          <w:rFonts w:ascii="方正仿宋_GBK" w:eastAsia="方正仿宋_GBK" w:hint="eastAsia"/>
          <w:sz w:val="32"/>
          <w:szCs w:val="32"/>
        </w:rPr>
        <w:t>24</w:t>
      </w:r>
      <w:r>
        <w:rPr>
          <w:rFonts w:ascii="方正仿宋_GBK" w:eastAsia="方正仿宋_GBK" w:hint="eastAsia"/>
          <w:sz w:val="32"/>
          <w:szCs w:val="32"/>
        </w:rPr>
        <w:t>小时畅通。</w:t>
      </w:r>
    </w:p>
    <w:p w:rsidR="00C27888" w:rsidRDefault="00DC07B3" w:rsidP="003E3AF6">
      <w:pPr>
        <w:pStyle w:val="a6"/>
        <w:spacing w:line="600" w:lineRule="exact"/>
        <w:ind w:firstLine="640"/>
        <w:rPr>
          <w:rFonts w:ascii="方正仿宋_GBK" w:eastAsia="方正仿宋_GBK"/>
          <w:sz w:val="32"/>
          <w:szCs w:val="32"/>
        </w:rPr>
      </w:pPr>
      <w:r w:rsidRPr="00DF5D89">
        <w:rPr>
          <w:rFonts w:ascii="方正楷体_GBK" w:eastAsia="方正楷体_GBK" w:hAnsi="方正仿宋_GBK" w:cs="方正仿宋_GBK" w:hint="eastAsia"/>
          <w:bCs/>
          <w:sz w:val="32"/>
          <w:szCs w:val="32"/>
        </w:rPr>
        <w:lastRenderedPageBreak/>
        <w:t>（五）加强出行管控</w:t>
      </w:r>
      <w:r w:rsidRPr="00DF5D89">
        <w:rPr>
          <w:rFonts w:ascii="方正楷体_GBK" w:eastAsia="方正楷体_GBK" w:hAnsi="方正仿宋_GBK" w:cs="方正仿宋_GBK" w:hint="eastAsia"/>
          <w:bCs/>
          <w:sz w:val="32"/>
          <w:szCs w:val="32"/>
        </w:rPr>
        <w:t>。</w:t>
      </w:r>
      <w:r>
        <w:rPr>
          <w:rFonts w:ascii="方正仿宋_GBK" w:eastAsia="方正仿宋_GBK" w:hAnsi="方正仿宋_GBK" w:cs="方正仿宋_GBK" w:hint="eastAsia"/>
          <w:sz w:val="32"/>
          <w:szCs w:val="32"/>
        </w:rPr>
        <w:t>师生</w:t>
      </w:r>
      <w:r>
        <w:rPr>
          <w:rFonts w:ascii="方正仿宋_GBK" w:eastAsia="方正仿宋_GBK" w:hAnsi="方正仿宋_GBK" w:cs="方正仿宋_GBK" w:hint="eastAsia"/>
          <w:sz w:val="32"/>
          <w:szCs w:val="32"/>
        </w:rPr>
        <w:t>员工</w:t>
      </w:r>
      <w:r>
        <w:rPr>
          <w:rFonts w:ascii="方正仿宋_GBK" w:eastAsia="方正仿宋_GBK" w:hAnsi="方正仿宋_GBK" w:cs="方正仿宋_GBK" w:hint="eastAsia"/>
          <w:sz w:val="32"/>
          <w:szCs w:val="32"/>
        </w:rPr>
        <w:t>要</w:t>
      </w:r>
      <w:r>
        <w:rPr>
          <w:rFonts w:ascii="方正仿宋_GBK" w:eastAsia="方正仿宋_GBK" w:hAnsi="方正仿宋_GBK" w:cs="方正仿宋_GBK" w:hint="eastAsia"/>
          <w:sz w:val="32"/>
          <w:szCs w:val="32"/>
        </w:rPr>
        <w:t>增强</w:t>
      </w:r>
      <w:r>
        <w:rPr>
          <w:rFonts w:ascii="方正仿宋_GBK" w:eastAsia="方正仿宋_GBK" w:hAnsi="方正仿宋_GBK" w:cs="方正仿宋_GBK" w:hint="eastAsia"/>
          <w:sz w:val="32"/>
          <w:szCs w:val="32"/>
        </w:rPr>
        <w:t>个人责任落实，如实向学校报告</w:t>
      </w:r>
      <w:r>
        <w:rPr>
          <w:rFonts w:ascii="方正仿宋_GBK" w:eastAsia="方正仿宋_GBK" w:hAnsi="方正仿宋_GBK" w:cs="方正仿宋_GBK" w:hint="eastAsia"/>
          <w:sz w:val="32"/>
          <w:szCs w:val="32"/>
        </w:rPr>
        <w:t>重要时间节点的</w:t>
      </w:r>
      <w:r>
        <w:rPr>
          <w:rFonts w:ascii="方正仿宋_GBK" w:eastAsia="方正仿宋_GBK" w:hAnsi="方正仿宋_GBK" w:cs="方正仿宋_GBK" w:hint="eastAsia"/>
          <w:sz w:val="32"/>
          <w:szCs w:val="32"/>
        </w:rPr>
        <w:t>行动轨迹和</w:t>
      </w:r>
      <w:r>
        <w:rPr>
          <w:rFonts w:ascii="方正仿宋_GBK" w:eastAsia="方正仿宋_GBK" w:hAnsi="方正仿宋_GBK" w:cs="方正仿宋_GBK" w:hint="eastAsia"/>
          <w:sz w:val="32"/>
          <w:szCs w:val="32"/>
        </w:rPr>
        <w:t>日常</w:t>
      </w:r>
      <w:r>
        <w:rPr>
          <w:rFonts w:ascii="方正仿宋_GBK" w:eastAsia="方正仿宋_GBK" w:hAnsi="方正仿宋_GBK" w:cs="方正仿宋_GBK" w:hint="eastAsia"/>
          <w:sz w:val="32"/>
          <w:szCs w:val="32"/>
        </w:rPr>
        <w:t>健康状况，配合学校做好</w:t>
      </w:r>
      <w:r>
        <w:rPr>
          <w:rFonts w:ascii="方正仿宋_GBK" w:eastAsia="方正仿宋_GBK" w:hAnsi="方正仿宋_GBK" w:cs="方正仿宋_GBK" w:hint="eastAsia"/>
          <w:sz w:val="32"/>
          <w:szCs w:val="32"/>
        </w:rPr>
        <w:t>新冠</w:t>
      </w:r>
      <w:r>
        <w:rPr>
          <w:rFonts w:ascii="方正仿宋_GBK" w:eastAsia="方正仿宋_GBK" w:hAnsi="方正仿宋_GBK" w:cs="方正仿宋_GBK" w:hint="eastAsia"/>
          <w:sz w:val="32"/>
          <w:szCs w:val="32"/>
        </w:rPr>
        <w:t>疫情防控。</w:t>
      </w:r>
      <w:r>
        <w:rPr>
          <w:rFonts w:ascii="方正仿宋_GBK" w:eastAsia="方正仿宋_GBK" w:hint="eastAsia"/>
          <w:sz w:val="32"/>
          <w:szCs w:val="32"/>
        </w:rPr>
        <w:t>学校加强</w:t>
      </w:r>
      <w:r>
        <w:rPr>
          <w:rFonts w:ascii="方正仿宋_GBK" w:eastAsia="方正仿宋_GBK" w:hint="eastAsia"/>
          <w:sz w:val="32"/>
          <w:szCs w:val="32"/>
        </w:rPr>
        <w:t>节假日期间师生</w:t>
      </w:r>
      <w:r>
        <w:rPr>
          <w:rFonts w:ascii="方正仿宋_GBK" w:eastAsia="方正仿宋_GBK" w:hint="eastAsia"/>
          <w:sz w:val="32"/>
          <w:szCs w:val="32"/>
        </w:rPr>
        <w:t>员工的出行管理，</w:t>
      </w:r>
      <w:r>
        <w:rPr>
          <w:rFonts w:ascii="方正仿宋_GBK" w:eastAsia="方正仿宋_GBK" w:hint="eastAsia"/>
          <w:sz w:val="32"/>
          <w:szCs w:val="32"/>
        </w:rPr>
        <w:t>以居家生活休息为主，不聚集、</w:t>
      </w:r>
      <w:proofErr w:type="gramStart"/>
      <w:r>
        <w:rPr>
          <w:rFonts w:ascii="方正仿宋_GBK" w:eastAsia="方正仿宋_GBK" w:hint="eastAsia"/>
          <w:sz w:val="32"/>
          <w:szCs w:val="32"/>
        </w:rPr>
        <w:t>不</w:t>
      </w:r>
      <w:proofErr w:type="gramEnd"/>
      <w:r>
        <w:rPr>
          <w:rFonts w:ascii="方正仿宋_GBK" w:eastAsia="方正仿宋_GBK" w:hint="eastAsia"/>
          <w:sz w:val="32"/>
          <w:szCs w:val="32"/>
        </w:rPr>
        <w:t>扎堆、少聚会，不得与从中风险区</w:t>
      </w:r>
      <w:r>
        <w:rPr>
          <w:rFonts w:ascii="方正仿宋_GBK" w:eastAsia="方正仿宋_GBK" w:hint="eastAsia"/>
          <w:sz w:val="32"/>
          <w:szCs w:val="32"/>
        </w:rPr>
        <w:t>和</w:t>
      </w:r>
      <w:r>
        <w:rPr>
          <w:rFonts w:ascii="方正仿宋_GBK" w:eastAsia="方正仿宋_GBK" w:hint="eastAsia"/>
          <w:sz w:val="32"/>
          <w:szCs w:val="32"/>
        </w:rPr>
        <w:t>不知健康底细</w:t>
      </w:r>
      <w:r>
        <w:rPr>
          <w:rFonts w:ascii="方正仿宋_GBK" w:eastAsia="方正仿宋_GBK" w:hint="eastAsia"/>
          <w:sz w:val="32"/>
          <w:szCs w:val="32"/>
        </w:rPr>
        <w:t>的</w:t>
      </w:r>
      <w:r>
        <w:rPr>
          <w:rFonts w:ascii="方正仿宋_GBK" w:eastAsia="方正仿宋_GBK" w:hint="eastAsia"/>
          <w:sz w:val="32"/>
          <w:szCs w:val="32"/>
        </w:rPr>
        <w:t>返开来</w:t>
      </w:r>
      <w:proofErr w:type="gramStart"/>
      <w:r>
        <w:rPr>
          <w:rFonts w:ascii="方正仿宋_GBK" w:eastAsia="方正仿宋_GBK" w:hint="eastAsia"/>
          <w:sz w:val="32"/>
          <w:szCs w:val="32"/>
        </w:rPr>
        <w:t>开人员</w:t>
      </w:r>
      <w:proofErr w:type="gramEnd"/>
      <w:r>
        <w:rPr>
          <w:rFonts w:ascii="方正仿宋_GBK" w:eastAsia="方正仿宋_GBK" w:hint="eastAsia"/>
          <w:sz w:val="32"/>
          <w:szCs w:val="32"/>
        </w:rPr>
        <w:t>接触。</w:t>
      </w:r>
      <w:r>
        <w:rPr>
          <w:rFonts w:ascii="方正仿宋_GBK" w:eastAsia="方正仿宋_GBK" w:hint="eastAsia"/>
          <w:sz w:val="32"/>
          <w:szCs w:val="32"/>
        </w:rPr>
        <w:t>非必须，不得到疫情</w:t>
      </w:r>
      <w:r>
        <w:rPr>
          <w:rFonts w:ascii="方正仿宋_GBK" w:eastAsia="方正仿宋_GBK" w:hint="eastAsia"/>
          <w:sz w:val="32"/>
          <w:szCs w:val="32"/>
        </w:rPr>
        <w:t>中高风险区和有新冠疫情病例、境外输入病例的地区旅行居住。若</w:t>
      </w:r>
      <w:r>
        <w:rPr>
          <w:rFonts w:ascii="方正仿宋_GBK" w:eastAsia="方正仿宋_GBK" w:hint="eastAsia"/>
          <w:sz w:val="32"/>
          <w:szCs w:val="32"/>
        </w:rPr>
        <w:t>必须</w:t>
      </w:r>
      <w:r>
        <w:rPr>
          <w:rFonts w:ascii="方正仿宋_GBK" w:eastAsia="方正仿宋_GBK" w:hint="eastAsia"/>
          <w:sz w:val="32"/>
          <w:szCs w:val="32"/>
        </w:rPr>
        <w:t>外</w:t>
      </w:r>
      <w:r>
        <w:rPr>
          <w:rFonts w:ascii="方正仿宋_GBK" w:eastAsia="方正仿宋_GBK" w:hint="eastAsia"/>
          <w:sz w:val="32"/>
          <w:szCs w:val="32"/>
        </w:rPr>
        <w:t>出</w:t>
      </w:r>
      <w:r>
        <w:rPr>
          <w:rFonts w:ascii="方正仿宋_GBK" w:eastAsia="方正仿宋_GBK" w:hint="eastAsia"/>
          <w:sz w:val="32"/>
          <w:szCs w:val="32"/>
        </w:rPr>
        <w:t>，</w:t>
      </w:r>
      <w:r>
        <w:rPr>
          <w:rFonts w:ascii="方正仿宋_GBK" w:eastAsia="方正仿宋_GBK" w:hint="eastAsia"/>
          <w:sz w:val="32"/>
          <w:szCs w:val="32"/>
        </w:rPr>
        <w:t>要提前关注国内外疫情动态，</w:t>
      </w:r>
      <w:r>
        <w:rPr>
          <w:rFonts w:ascii="方正仿宋_GBK" w:eastAsia="方正仿宋_GBK" w:hint="eastAsia"/>
          <w:sz w:val="32"/>
          <w:szCs w:val="32"/>
        </w:rPr>
        <w:t>出行前向学校报告行踪及日程，全程搞好自我防护，</w:t>
      </w:r>
      <w:r>
        <w:rPr>
          <w:rFonts w:ascii="方正仿宋_GBK" w:eastAsia="方正仿宋_GBK" w:hint="eastAsia"/>
          <w:sz w:val="32"/>
          <w:szCs w:val="32"/>
        </w:rPr>
        <w:t>返开后及时</w:t>
      </w:r>
      <w:r>
        <w:rPr>
          <w:rFonts w:ascii="方正仿宋_GBK" w:eastAsia="方正仿宋_GBK" w:hint="eastAsia"/>
          <w:sz w:val="32"/>
          <w:szCs w:val="32"/>
        </w:rPr>
        <w:t>向学校</w:t>
      </w:r>
      <w:r>
        <w:rPr>
          <w:rFonts w:ascii="方正仿宋_GBK" w:eastAsia="方正仿宋_GBK" w:hint="eastAsia"/>
          <w:sz w:val="32"/>
          <w:szCs w:val="32"/>
        </w:rPr>
        <w:t>如实</w:t>
      </w:r>
      <w:r>
        <w:rPr>
          <w:rFonts w:ascii="方正仿宋_GBK" w:eastAsia="方正仿宋_GBK" w:hint="eastAsia"/>
          <w:sz w:val="32"/>
          <w:szCs w:val="32"/>
        </w:rPr>
        <w:t>报告行踪及日程，学校必须</w:t>
      </w:r>
      <w:r>
        <w:rPr>
          <w:rFonts w:ascii="方正仿宋_GBK" w:eastAsia="方正仿宋_GBK" w:hint="eastAsia"/>
          <w:sz w:val="32"/>
          <w:szCs w:val="32"/>
        </w:rPr>
        <w:t>精准</w:t>
      </w:r>
      <w:r>
        <w:rPr>
          <w:rFonts w:ascii="方正仿宋_GBK" w:eastAsia="方正仿宋_GBK" w:hint="eastAsia"/>
          <w:sz w:val="32"/>
          <w:szCs w:val="32"/>
        </w:rPr>
        <w:t>建立登记台账，</w:t>
      </w:r>
      <w:r>
        <w:rPr>
          <w:rFonts w:ascii="方正仿宋_GBK" w:eastAsia="方正仿宋_GBK" w:hint="eastAsia"/>
          <w:sz w:val="32"/>
          <w:szCs w:val="32"/>
        </w:rPr>
        <w:t>及时进行</w:t>
      </w:r>
      <w:r>
        <w:rPr>
          <w:rFonts w:ascii="方正仿宋_GBK" w:eastAsia="方正仿宋_GBK" w:hint="eastAsia"/>
          <w:sz w:val="32"/>
          <w:szCs w:val="32"/>
        </w:rPr>
        <w:t>风险评估</w:t>
      </w:r>
      <w:proofErr w:type="gramStart"/>
      <w:r>
        <w:rPr>
          <w:rFonts w:ascii="方正仿宋_GBK" w:eastAsia="方正仿宋_GBK" w:hint="eastAsia"/>
          <w:sz w:val="32"/>
          <w:szCs w:val="32"/>
        </w:rPr>
        <w:t>研</w:t>
      </w:r>
      <w:proofErr w:type="gramEnd"/>
      <w:r>
        <w:rPr>
          <w:rFonts w:ascii="方正仿宋_GBK" w:eastAsia="方正仿宋_GBK" w:hint="eastAsia"/>
          <w:sz w:val="32"/>
          <w:szCs w:val="32"/>
        </w:rPr>
        <w:t>判，有</w:t>
      </w:r>
      <w:r>
        <w:rPr>
          <w:rFonts w:ascii="方正仿宋_GBK" w:eastAsia="方正仿宋_GBK" w:hint="eastAsia"/>
          <w:sz w:val="32"/>
          <w:szCs w:val="32"/>
        </w:rPr>
        <w:t>针对性</w:t>
      </w:r>
      <w:r>
        <w:rPr>
          <w:rFonts w:ascii="方正仿宋_GBK" w:eastAsia="方正仿宋_GBK" w:hint="eastAsia"/>
          <w:sz w:val="32"/>
          <w:szCs w:val="32"/>
        </w:rPr>
        <w:t>地</w:t>
      </w:r>
      <w:r>
        <w:rPr>
          <w:rFonts w:ascii="方正仿宋_GBK" w:eastAsia="方正仿宋_GBK" w:hint="eastAsia"/>
          <w:sz w:val="32"/>
          <w:szCs w:val="32"/>
        </w:rPr>
        <w:t>采取</w:t>
      </w:r>
      <w:r>
        <w:rPr>
          <w:rFonts w:ascii="方正仿宋_GBK" w:eastAsia="方正仿宋_GBK" w:hint="eastAsia"/>
          <w:sz w:val="32"/>
          <w:szCs w:val="32"/>
        </w:rPr>
        <w:t>处置</w:t>
      </w:r>
      <w:r>
        <w:rPr>
          <w:rFonts w:ascii="方正仿宋_GBK" w:eastAsia="方正仿宋_GBK" w:hint="eastAsia"/>
          <w:sz w:val="32"/>
          <w:szCs w:val="32"/>
        </w:rPr>
        <w:t>措施。</w:t>
      </w:r>
    </w:p>
    <w:p w:rsidR="00C27888" w:rsidRDefault="00DC07B3" w:rsidP="003E3AF6">
      <w:pPr>
        <w:pStyle w:val="a5"/>
        <w:spacing w:before="0" w:beforeAutospacing="0" w:after="0" w:afterAutospacing="0" w:line="600" w:lineRule="exact"/>
        <w:ind w:firstLineChars="200" w:firstLine="640"/>
        <w:jc w:val="both"/>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kern w:val="2"/>
          <w:sz w:val="32"/>
          <w:szCs w:val="32"/>
        </w:rPr>
        <w:t>（六）快</w:t>
      </w:r>
      <w:r w:rsidRPr="00DF5D89">
        <w:rPr>
          <w:rFonts w:ascii="方正楷体_GBK" w:eastAsia="方正楷体_GBK" w:hAnsi="方正仿宋_GBK" w:cs="方正仿宋_GBK" w:hint="eastAsia"/>
          <w:bCs/>
          <w:kern w:val="2"/>
          <w:sz w:val="32"/>
          <w:szCs w:val="32"/>
        </w:rPr>
        <w:t>速应急处置</w:t>
      </w:r>
      <w:r w:rsidRPr="00DF5D89">
        <w:rPr>
          <w:rFonts w:ascii="方正楷体_GBK" w:eastAsia="方正楷体_GBK" w:hAnsi="方正仿宋_GBK" w:cs="方正仿宋_GBK" w:hint="eastAsia"/>
          <w:bCs/>
          <w:kern w:val="2"/>
          <w:sz w:val="32"/>
          <w:szCs w:val="32"/>
        </w:rPr>
        <w:t>。</w:t>
      </w:r>
      <w:r>
        <w:rPr>
          <w:rFonts w:ascii="方正仿宋_GBK" w:eastAsia="方正仿宋_GBK" w:hAnsi="方正仿宋_GBK" w:cs="方正仿宋_GBK" w:hint="eastAsia"/>
          <w:sz w:val="32"/>
          <w:szCs w:val="32"/>
        </w:rPr>
        <w:t>所在地区新冠肺炎疫情风险等级发生变化，按照</w:t>
      </w:r>
      <w:r>
        <w:rPr>
          <w:rFonts w:ascii="方正仿宋_GBK" w:eastAsia="方正仿宋_GBK" w:hAnsi="方正仿宋_GBK" w:cs="方正仿宋_GBK" w:hint="eastAsia"/>
          <w:sz w:val="32"/>
          <w:szCs w:val="32"/>
        </w:rPr>
        <w:t>属</w:t>
      </w:r>
      <w:r>
        <w:rPr>
          <w:rFonts w:ascii="方正仿宋_GBK" w:eastAsia="方正仿宋_GBK" w:hAnsi="方正仿宋_GBK" w:cs="方正仿宋_GBK" w:hint="eastAsia"/>
          <w:sz w:val="32"/>
          <w:szCs w:val="32"/>
        </w:rPr>
        <w:t>地新冠肺炎疫情防控要求执行防控措施</w:t>
      </w:r>
      <w:r>
        <w:rPr>
          <w:rFonts w:ascii="方正仿宋_GBK" w:eastAsia="方正仿宋_GBK" w:hAnsi="方正仿宋_GBK" w:cs="方正仿宋_GBK" w:hint="eastAsia"/>
          <w:sz w:val="32"/>
          <w:szCs w:val="32"/>
        </w:rPr>
        <w:t>，启动学校应急预案，</w:t>
      </w:r>
      <w:r>
        <w:rPr>
          <w:rFonts w:ascii="方正仿宋_GBK" w:eastAsia="方正仿宋_GBK" w:hAnsi="方正仿宋_GBK" w:cs="方正仿宋_GBK" w:hint="eastAsia"/>
          <w:sz w:val="32"/>
          <w:szCs w:val="32"/>
        </w:rPr>
        <w:t>科学</w:t>
      </w:r>
      <w:r>
        <w:rPr>
          <w:rFonts w:ascii="方正仿宋_GBK" w:eastAsia="方正仿宋_GBK" w:hAnsi="方正仿宋_GBK" w:cs="方正仿宋_GBK" w:hint="eastAsia"/>
          <w:sz w:val="32"/>
          <w:szCs w:val="32"/>
        </w:rPr>
        <w:t>应对，</w:t>
      </w:r>
      <w:r>
        <w:rPr>
          <w:rFonts w:ascii="方正仿宋_GBK" w:eastAsia="方正仿宋_GBK" w:hAnsi="方正仿宋_GBK" w:cs="方正仿宋_GBK" w:hint="eastAsia"/>
          <w:sz w:val="32"/>
          <w:szCs w:val="32"/>
        </w:rPr>
        <w:t>有效</w:t>
      </w:r>
      <w:r>
        <w:rPr>
          <w:rFonts w:ascii="方正仿宋_GBK" w:eastAsia="方正仿宋_GBK" w:hAnsi="方正仿宋_GBK" w:cs="方正仿宋_GBK" w:hint="eastAsia"/>
          <w:sz w:val="32"/>
          <w:szCs w:val="32"/>
        </w:rPr>
        <w:t>处置</w:t>
      </w:r>
      <w:r>
        <w:rPr>
          <w:rFonts w:ascii="方正仿宋_GBK" w:eastAsia="方正仿宋_GBK" w:hAnsi="方正仿宋_GBK" w:cs="方正仿宋_GBK" w:hint="eastAsia"/>
          <w:sz w:val="32"/>
          <w:szCs w:val="32"/>
        </w:rPr>
        <w:t>。</w:t>
      </w:r>
      <w:r>
        <w:rPr>
          <w:rFonts w:ascii="方正仿宋_GBK" w:eastAsia="方正仿宋_GBK" w:hint="eastAsia"/>
          <w:sz w:val="32"/>
          <w:szCs w:val="32"/>
        </w:rPr>
        <w:t>一旦发生紧急突发事件，相关领导和工作人员必须在第一时间赶赴现场处置，并按照程序迅速上报。</w:t>
      </w:r>
      <w:r>
        <w:rPr>
          <w:rFonts w:ascii="方正仿宋_GBK" w:eastAsia="方正仿宋_GBK" w:hAnsi="方正仿宋_GBK" w:cs="方正仿宋_GBK" w:hint="eastAsia"/>
          <w:sz w:val="32"/>
          <w:szCs w:val="32"/>
        </w:rPr>
        <w:t>师生员工在校期间出现发热、干咳等症状，立即做好佩戴口罩等个人防护，第一时间采取隔离措施，就近联系社区医疗卫生机构进行处置，严格按照“点对点”协作机制及时去定点医院就</w:t>
      </w:r>
      <w:r>
        <w:rPr>
          <w:rFonts w:ascii="方正仿宋_GBK" w:eastAsia="方正仿宋_GBK" w:hAnsi="方正仿宋_GBK" w:cs="方正仿宋_GBK" w:hint="eastAsia"/>
          <w:sz w:val="32"/>
          <w:szCs w:val="32"/>
        </w:rPr>
        <w:t>诊</w:t>
      </w:r>
      <w:r>
        <w:rPr>
          <w:rFonts w:ascii="方正仿宋_GBK" w:eastAsia="方正仿宋_GBK" w:hAnsi="方正仿宋_GBK" w:cs="方正仿宋_GBK" w:hint="eastAsia"/>
          <w:sz w:val="32"/>
          <w:szCs w:val="32"/>
        </w:rPr>
        <w:t>。出现新冠肺炎疑似病例或确诊病例，启动应急处置机制，配合</w:t>
      </w:r>
      <w:r>
        <w:rPr>
          <w:rFonts w:ascii="方正仿宋_GBK" w:eastAsia="方正仿宋_GBK" w:hAnsi="方正仿宋_GBK" w:cs="方正仿宋_GBK" w:hint="eastAsia"/>
          <w:sz w:val="32"/>
          <w:szCs w:val="32"/>
        </w:rPr>
        <w:t>相关部门</w:t>
      </w:r>
      <w:r>
        <w:rPr>
          <w:rFonts w:ascii="方正仿宋_GBK" w:eastAsia="方正仿宋_GBK" w:hAnsi="方正仿宋_GBK" w:cs="方正仿宋_GBK" w:hint="eastAsia"/>
          <w:sz w:val="32"/>
          <w:szCs w:val="32"/>
        </w:rPr>
        <w:t>做好密切接触者排查，按规定做好传染源的隔离、环境消毒，对共同生活、学习等一般接触者要及时进行风险告知，严防疫情扩散。</w:t>
      </w:r>
    </w:p>
    <w:p w:rsidR="00C27888" w:rsidRPr="005A57C1" w:rsidRDefault="00DC07B3" w:rsidP="003E3AF6">
      <w:pPr>
        <w:spacing w:line="600" w:lineRule="exact"/>
        <w:ind w:firstLineChars="200" w:firstLine="640"/>
        <w:rPr>
          <w:rFonts w:ascii="方正黑体_GBK" w:eastAsia="方正黑体_GBK" w:hAnsi="方正楷体_GBK" w:cs="方正楷体_GBK"/>
          <w:sz w:val="32"/>
          <w:szCs w:val="32"/>
        </w:rPr>
      </w:pPr>
      <w:r w:rsidRPr="005A57C1">
        <w:rPr>
          <w:rFonts w:ascii="方正黑体_GBK" w:eastAsia="方正黑体_GBK" w:hAnsi="方正楷体_GBK" w:cs="方正楷体_GBK" w:hint="eastAsia"/>
          <w:sz w:val="32"/>
          <w:szCs w:val="32"/>
        </w:rPr>
        <w:lastRenderedPageBreak/>
        <w:t>二、做实做细冬季常见传染病防控工作</w:t>
      </w:r>
    </w:p>
    <w:p w:rsidR="00C27888" w:rsidRDefault="00DC07B3" w:rsidP="003E3AF6">
      <w:pPr>
        <w:adjustRightInd w:val="0"/>
        <w:snapToGrid w:val="0"/>
        <w:spacing w:line="600" w:lineRule="exact"/>
        <w:ind w:firstLineChars="200" w:firstLine="640"/>
        <w:jc w:val="left"/>
        <w:rPr>
          <w:rFonts w:ascii="方正仿宋_GBK" w:eastAsia="方正仿宋_GBK"/>
          <w:sz w:val="32"/>
          <w:szCs w:val="32"/>
        </w:rPr>
      </w:pPr>
      <w:r>
        <w:rPr>
          <w:rFonts w:ascii="Times New Roman" w:eastAsia="方正仿宋_GBK" w:hAnsi="Times New Roman" w:hint="eastAsia"/>
          <w:color w:val="000000" w:themeColor="text1"/>
          <w:sz w:val="32"/>
          <w:szCs w:val="32"/>
        </w:rPr>
        <w:t>冬季</w:t>
      </w:r>
      <w:r>
        <w:rPr>
          <w:rFonts w:ascii="Times New Roman" w:eastAsia="方正仿宋_GBK" w:hAnsi="Times New Roman"/>
          <w:color w:val="000000" w:themeColor="text1"/>
          <w:sz w:val="32"/>
          <w:szCs w:val="32"/>
        </w:rPr>
        <w:t>气候寒冷干燥，室内空气流通不畅，人体呼吸道黏膜抵抗力下降，极易造成流感、流行性腮腺炎、水痘、麻疹等冬季呼吸道</w:t>
      </w:r>
      <w:hyperlink r:id="rId7" w:tgtFrame="https://www.jianke.com/crbpd/_blank" w:history="1">
        <w:r>
          <w:rPr>
            <w:rFonts w:ascii="Times New Roman" w:eastAsia="方正仿宋_GBK" w:hAnsi="Times New Roman" w:hint="eastAsia"/>
            <w:color w:val="000000" w:themeColor="text1"/>
            <w:sz w:val="32"/>
            <w:szCs w:val="32"/>
          </w:rPr>
          <w:t>传染病</w:t>
        </w:r>
      </w:hyperlink>
      <w:r>
        <w:rPr>
          <w:rFonts w:ascii="Times New Roman" w:eastAsia="方正仿宋_GBK" w:hAnsi="Times New Roman" w:hint="eastAsia"/>
          <w:color w:val="000000" w:themeColor="text1"/>
          <w:sz w:val="32"/>
          <w:szCs w:val="32"/>
        </w:rPr>
        <w:t>的流行。</w:t>
      </w:r>
      <w:r>
        <w:rPr>
          <w:rFonts w:ascii="方正仿宋_GBK" w:eastAsia="方正仿宋_GBK" w:hAnsi="方正仿宋_GBK" w:cs="方正仿宋_GBK" w:hint="eastAsia"/>
          <w:sz w:val="32"/>
          <w:szCs w:val="32"/>
        </w:rPr>
        <w:t>近期我区</w:t>
      </w:r>
      <w:r>
        <w:rPr>
          <w:rFonts w:ascii="方正仿宋_GBK" w:eastAsia="方正仿宋_GBK" w:hAnsi="方正仿宋_GBK" w:cs="方正仿宋_GBK" w:hint="eastAsia"/>
          <w:sz w:val="32"/>
          <w:szCs w:val="32"/>
        </w:rPr>
        <w:t>部分学校</w:t>
      </w:r>
      <w:r>
        <w:rPr>
          <w:rFonts w:ascii="方正仿宋_GBK" w:eastAsia="方正仿宋_GBK" w:hAnsi="方正仿宋_GBK" w:cs="方正仿宋_GBK" w:hint="eastAsia"/>
          <w:sz w:val="32"/>
          <w:szCs w:val="32"/>
        </w:rPr>
        <w:t>先后</w:t>
      </w:r>
      <w:proofErr w:type="gramStart"/>
      <w:r>
        <w:rPr>
          <w:rFonts w:ascii="方正仿宋_GBK" w:eastAsia="方正仿宋_GBK" w:hAnsi="方正仿宋_GBK" w:cs="方正仿宋_GBK" w:hint="eastAsia"/>
          <w:sz w:val="32"/>
          <w:szCs w:val="32"/>
        </w:rPr>
        <w:t>发生诺如病毒</w:t>
      </w:r>
      <w:proofErr w:type="gramEnd"/>
      <w:r>
        <w:rPr>
          <w:rFonts w:ascii="方正仿宋_GBK" w:eastAsia="方正仿宋_GBK" w:hAnsi="方正仿宋_GBK" w:cs="方正仿宋_GBK" w:hint="eastAsia"/>
          <w:sz w:val="32"/>
          <w:szCs w:val="32"/>
        </w:rPr>
        <w:t>感染、水痘</w:t>
      </w:r>
      <w:r>
        <w:rPr>
          <w:rFonts w:ascii="方正仿宋_GBK" w:eastAsia="方正仿宋_GBK" w:hAnsi="方正仿宋_GBK" w:cs="方正仿宋_GBK" w:hint="eastAsia"/>
          <w:sz w:val="32"/>
          <w:szCs w:val="32"/>
        </w:rPr>
        <w:t>、流感、腮腺炎等</w:t>
      </w:r>
      <w:r>
        <w:rPr>
          <w:rFonts w:ascii="方正仿宋_GBK" w:eastAsia="方正仿宋_GBK" w:hAnsi="方正仿宋_GBK" w:cs="方正仿宋_GBK" w:hint="eastAsia"/>
          <w:sz w:val="32"/>
          <w:szCs w:val="32"/>
        </w:rPr>
        <w:t>疫情。</w:t>
      </w:r>
      <w:r>
        <w:rPr>
          <w:rFonts w:ascii="方正仿宋_GBK" w:eastAsia="方正仿宋_GBK" w:hint="eastAsia"/>
          <w:sz w:val="32"/>
          <w:szCs w:val="32"/>
        </w:rPr>
        <w:t>各校</w:t>
      </w:r>
      <w:r>
        <w:rPr>
          <w:rFonts w:ascii="方正仿宋_GBK" w:eastAsia="方正仿宋_GBK" w:hint="eastAsia"/>
          <w:sz w:val="32"/>
          <w:szCs w:val="32"/>
        </w:rPr>
        <w:t>必</w:t>
      </w:r>
      <w:r>
        <w:rPr>
          <w:rFonts w:eastAsia="方正仿宋_GBK" w:hint="eastAsia"/>
          <w:sz w:val="32"/>
          <w:szCs w:val="32"/>
        </w:rPr>
        <w:t>须</w:t>
      </w:r>
      <w:r>
        <w:rPr>
          <w:rFonts w:ascii="Times New Roman" w:eastAsia="方正仿宋_GBK" w:hAnsi="Times New Roman" w:hint="eastAsia"/>
          <w:sz w:val="32"/>
          <w:szCs w:val="32"/>
        </w:rPr>
        <w:t>高度重视</w:t>
      </w:r>
      <w:r>
        <w:rPr>
          <w:rFonts w:eastAsia="方正仿宋_GBK" w:hint="eastAsia"/>
          <w:sz w:val="32"/>
          <w:szCs w:val="32"/>
        </w:rPr>
        <w:t>冬季常见</w:t>
      </w:r>
      <w:r>
        <w:rPr>
          <w:rFonts w:ascii="Times New Roman" w:eastAsia="方正仿宋_GBK" w:hAnsi="Times New Roman" w:hint="eastAsia"/>
          <w:sz w:val="32"/>
          <w:szCs w:val="32"/>
        </w:rPr>
        <w:t>传染病防控工作，</w:t>
      </w:r>
      <w:r>
        <w:rPr>
          <w:rFonts w:ascii="方正仿宋_GBK" w:eastAsia="方正仿宋_GBK" w:hint="eastAsia"/>
          <w:sz w:val="32"/>
          <w:szCs w:val="32"/>
        </w:rPr>
        <w:t>建立健全</w:t>
      </w:r>
      <w:r>
        <w:rPr>
          <w:rFonts w:ascii="方正仿宋_GBK" w:eastAsia="方正仿宋_GBK" w:hint="eastAsia"/>
          <w:sz w:val="32"/>
        </w:rPr>
        <w:t>手足口病</w:t>
      </w:r>
      <w:r>
        <w:rPr>
          <w:rFonts w:ascii="方正仿宋_GBK" w:eastAsia="方正仿宋_GBK"/>
          <w:sz w:val="32"/>
        </w:rPr>
        <w:t>、</w:t>
      </w:r>
      <w:proofErr w:type="gramStart"/>
      <w:r>
        <w:rPr>
          <w:rFonts w:ascii="方正仿宋_GBK" w:eastAsia="方正仿宋_GBK"/>
          <w:sz w:val="32"/>
        </w:rPr>
        <w:t>诺如病毒</w:t>
      </w:r>
      <w:proofErr w:type="gramEnd"/>
      <w:r>
        <w:rPr>
          <w:rFonts w:ascii="方正仿宋_GBK" w:eastAsia="方正仿宋_GBK" w:hint="eastAsia"/>
          <w:sz w:val="32"/>
        </w:rPr>
        <w:t>、</w:t>
      </w:r>
      <w:r>
        <w:rPr>
          <w:rFonts w:ascii="方正仿宋_GBK" w:eastAsia="方正仿宋_GBK"/>
          <w:sz w:val="32"/>
        </w:rPr>
        <w:t>腮腺炎、</w:t>
      </w:r>
      <w:r>
        <w:rPr>
          <w:rFonts w:ascii="方正仿宋_GBK" w:eastAsia="方正仿宋_GBK" w:hint="eastAsia"/>
          <w:sz w:val="32"/>
        </w:rPr>
        <w:t>肺结核、流</w:t>
      </w:r>
      <w:r>
        <w:rPr>
          <w:rFonts w:ascii="方正仿宋_GBK" w:eastAsia="方正仿宋_GBK"/>
          <w:sz w:val="32"/>
        </w:rPr>
        <w:t>感、流脑、水痘等</w:t>
      </w:r>
      <w:r>
        <w:rPr>
          <w:rFonts w:ascii="方正仿宋_GBK" w:eastAsia="方正仿宋_GBK" w:hint="eastAsia"/>
          <w:sz w:val="32"/>
        </w:rPr>
        <w:t>常见</w:t>
      </w:r>
      <w:r>
        <w:rPr>
          <w:rFonts w:ascii="方正仿宋_GBK" w:eastAsia="方正仿宋_GBK"/>
          <w:sz w:val="32"/>
        </w:rPr>
        <w:t>传染病</w:t>
      </w:r>
      <w:r>
        <w:rPr>
          <w:rFonts w:ascii="方正仿宋_GBK" w:eastAsia="方正仿宋_GBK" w:hint="eastAsia"/>
          <w:sz w:val="32"/>
        </w:rPr>
        <w:t>防控方案</w:t>
      </w:r>
      <w:r>
        <w:rPr>
          <w:rFonts w:ascii="方正仿宋_GBK" w:eastAsia="方正仿宋_GBK" w:hint="eastAsia"/>
          <w:sz w:val="32"/>
        </w:rPr>
        <w:t>，</w:t>
      </w:r>
      <w:r>
        <w:rPr>
          <w:rFonts w:ascii="方正仿宋_GBK" w:eastAsia="方正仿宋_GBK" w:hint="eastAsia"/>
          <w:sz w:val="32"/>
          <w:szCs w:val="32"/>
        </w:rPr>
        <w:t>制定</w:t>
      </w:r>
      <w:r>
        <w:rPr>
          <w:rFonts w:ascii="方正仿宋_GBK" w:eastAsia="方正仿宋_GBK" w:hint="eastAsia"/>
          <w:sz w:val="32"/>
          <w:szCs w:val="32"/>
        </w:rPr>
        <w:t>处置措施，做到及时发现、快速处置、精准管控，</w:t>
      </w:r>
      <w:r>
        <w:rPr>
          <w:rFonts w:ascii="方正仿宋_GBK" w:eastAsia="方正仿宋_GBK" w:hint="eastAsia"/>
          <w:sz w:val="32"/>
        </w:rPr>
        <w:t>建立台账，</w:t>
      </w:r>
      <w:r>
        <w:rPr>
          <w:rFonts w:ascii="方正仿宋_GBK" w:eastAsia="方正仿宋_GBK" w:hint="eastAsia"/>
          <w:sz w:val="32"/>
        </w:rPr>
        <w:t>及时报告</w:t>
      </w:r>
      <w:r>
        <w:rPr>
          <w:rFonts w:ascii="方正仿宋_GBK" w:eastAsia="方正仿宋_GBK" w:hint="eastAsia"/>
          <w:sz w:val="32"/>
        </w:rPr>
        <w:t>。</w:t>
      </w:r>
      <w:r>
        <w:rPr>
          <w:rFonts w:eastAsia="方正仿宋_GBK" w:hint="eastAsia"/>
          <w:sz w:val="32"/>
          <w:szCs w:val="32"/>
        </w:rPr>
        <w:t>学校</w:t>
      </w:r>
      <w:r>
        <w:rPr>
          <w:rFonts w:ascii="Times New Roman" w:eastAsia="方正仿宋_GBK" w:hAnsi="Times New Roman" w:hint="eastAsia"/>
          <w:sz w:val="32"/>
          <w:szCs w:val="32"/>
        </w:rPr>
        <w:t>一旦</w:t>
      </w:r>
      <w:r>
        <w:rPr>
          <w:rFonts w:ascii="Times New Roman" w:eastAsia="方正仿宋_GBK" w:hAnsi="Times New Roman"/>
          <w:sz w:val="32"/>
          <w:szCs w:val="32"/>
        </w:rPr>
        <w:t>出现学</w:t>
      </w:r>
      <w:r>
        <w:rPr>
          <w:rFonts w:ascii="Times New Roman" w:eastAsia="方正仿宋_GBK" w:hAnsi="Times New Roman" w:hint="eastAsia"/>
          <w:sz w:val="32"/>
          <w:szCs w:val="32"/>
        </w:rPr>
        <w:t>生有</w:t>
      </w:r>
      <w:r>
        <w:rPr>
          <w:rFonts w:ascii="Times New Roman" w:eastAsia="方正仿宋_GBK" w:hAnsi="Times New Roman"/>
          <w:sz w:val="32"/>
          <w:szCs w:val="32"/>
        </w:rPr>
        <w:t>发热、咳嗽、皮疹或腮腺肿大等症状时，应及时提醒到医院就医，要重点关注密切接触的同学</w:t>
      </w:r>
      <w:r>
        <w:rPr>
          <w:rFonts w:eastAsia="方正仿宋_GBK" w:hint="eastAsia"/>
          <w:sz w:val="32"/>
          <w:szCs w:val="32"/>
        </w:rPr>
        <w:t>，</w:t>
      </w:r>
      <w:r>
        <w:rPr>
          <w:rFonts w:ascii="Times New Roman" w:eastAsia="方正仿宋_GBK" w:hAnsi="Times New Roman"/>
          <w:sz w:val="32"/>
          <w:szCs w:val="32"/>
        </w:rPr>
        <w:t>以免延误诊断和治疗，甚至造成传染病的流行</w:t>
      </w:r>
      <w:r>
        <w:rPr>
          <w:rFonts w:eastAsia="方正仿宋_GBK" w:hint="eastAsia"/>
          <w:sz w:val="32"/>
          <w:szCs w:val="32"/>
        </w:rPr>
        <w:t>；</w:t>
      </w:r>
      <w:r>
        <w:rPr>
          <w:rFonts w:ascii="Times New Roman" w:eastAsia="方正仿宋_GBK" w:hAnsi="Times New Roman"/>
          <w:sz w:val="32"/>
          <w:szCs w:val="32"/>
        </w:rPr>
        <w:t>一旦确诊为传染病，严格按照隔离期隔离治疗</w:t>
      </w:r>
      <w:r>
        <w:rPr>
          <w:rFonts w:ascii="Times New Roman" w:eastAsia="方正仿宋_GBK" w:hAnsi="Times New Roman" w:hint="eastAsia"/>
          <w:sz w:val="32"/>
          <w:szCs w:val="32"/>
        </w:rPr>
        <w:t>，持医院出据的返校复课证明返校</w:t>
      </w:r>
      <w:r>
        <w:rPr>
          <w:rFonts w:ascii="Times New Roman" w:eastAsia="方正仿宋_GBK" w:hAnsi="Times New Roman"/>
          <w:sz w:val="32"/>
          <w:szCs w:val="32"/>
        </w:rPr>
        <w:t>。</w:t>
      </w:r>
      <w:r>
        <w:rPr>
          <w:rFonts w:ascii="方正仿宋_GBK" w:eastAsia="方正仿宋_GBK" w:hint="eastAsia"/>
          <w:sz w:val="32"/>
        </w:rPr>
        <w:t>加强校园</w:t>
      </w:r>
      <w:r>
        <w:rPr>
          <w:rFonts w:ascii="方正仿宋_GBK" w:eastAsia="方正仿宋_GBK"/>
          <w:sz w:val="32"/>
        </w:rPr>
        <w:t>病</w:t>
      </w:r>
      <w:r>
        <w:rPr>
          <w:rFonts w:ascii="方正仿宋_GBK" w:eastAsia="方正仿宋_GBK" w:hint="eastAsia"/>
          <w:sz w:val="32"/>
        </w:rPr>
        <w:t>媒生物</w:t>
      </w:r>
      <w:r>
        <w:rPr>
          <w:rFonts w:ascii="方正仿宋_GBK" w:eastAsia="方正仿宋_GBK"/>
          <w:sz w:val="32"/>
        </w:rPr>
        <w:t>防治</w:t>
      </w:r>
      <w:r>
        <w:rPr>
          <w:rFonts w:ascii="方正仿宋_GBK" w:eastAsia="方正仿宋_GBK" w:hint="eastAsia"/>
          <w:sz w:val="32"/>
        </w:rPr>
        <w:t>工作，</w:t>
      </w:r>
      <w:r>
        <w:rPr>
          <w:rFonts w:ascii="方正仿宋_GBK" w:eastAsia="方正仿宋_GBK" w:hint="eastAsia"/>
          <w:sz w:val="32"/>
          <w:szCs w:val="32"/>
        </w:rPr>
        <w:t>持续加强以</w:t>
      </w:r>
      <w:r>
        <w:rPr>
          <w:rFonts w:ascii="方正仿宋_GBK" w:eastAsia="方正仿宋_GBK" w:hint="eastAsia"/>
          <w:sz w:val="32"/>
          <w:szCs w:val="32"/>
        </w:rPr>
        <w:t>校园垃圾、污水、厕所等</w:t>
      </w:r>
      <w:r>
        <w:rPr>
          <w:rFonts w:ascii="方正仿宋_GBK" w:eastAsia="方正仿宋_GBK" w:hint="eastAsia"/>
          <w:sz w:val="32"/>
          <w:szCs w:val="32"/>
        </w:rPr>
        <w:t>为</w:t>
      </w:r>
      <w:r>
        <w:rPr>
          <w:rFonts w:ascii="方正仿宋_GBK" w:eastAsia="方正仿宋_GBK" w:hint="eastAsia"/>
          <w:sz w:val="32"/>
          <w:szCs w:val="32"/>
        </w:rPr>
        <w:t>重点</w:t>
      </w:r>
      <w:r>
        <w:rPr>
          <w:rFonts w:ascii="方正仿宋_GBK" w:eastAsia="方正仿宋_GBK" w:hint="eastAsia"/>
          <w:sz w:val="32"/>
          <w:szCs w:val="32"/>
        </w:rPr>
        <w:t>的环境整治</w:t>
      </w:r>
      <w:r>
        <w:rPr>
          <w:rFonts w:ascii="方正仿宋_GBK" w:eastAsia="方正仿宋_GBK" w:hint="eastAsia"/>
          <w:sz w:val="32"/>
          <w:szCs w:val="32"/>
        </w:rPr>
        <w:t>，</w:t>
      </w:r>
      <w:r>
        <w:rPr>
          <w:rFonts w:ascii="方正仿宋_GBK" w:eastAsia="方正仿宋_GBK" w:hint="eastAsia"/>
          <w:sz w:val="32"/>
          <w:szCs w:val="32"/>
        </w:rPr>
        <w:t>持续</w:t>
      </w:r>
      <w:r>
        <w:rPr>
          <w:rFonts w:ascii="方正仿宋_GBK" w:eastAsia="方正仿宋_GBK" w:hint="eastAsia"/>
          <w:sz w:val="32"/>
          <w:szCs w:val="32"/>
        </w:rPr>
        <w:t>加强校园环境</w:t>
      </w:r>
      <w:r>
        <w:rPr>
          <w:rFonts w:ascii="方正仿宋_GBK" w:eastAsia="方正仿宋_GBK" w:hint="eastAsia"/>
          <w:sz w:val="32"/>
          <w:szCs w:val="32"/>
        </w:rPr>
        <w:t>清洁消杀</w:t>
      </w:r>
      <w:r>
        <w:rPr>
          <w:rFonts w:ascii="方正仿宋_GBK" w:eastAsia="方正仿宋_GBK" w:hint="eastAsia"/>
          <w:sz w:val="32"/>
          <w:szCs w:val="32"/>
        </w:rPr>
        <w:t>，改善师生学习生活环境</w:t>
      </w:r>
      <w:r>
        <w:rPr>
          <w:rFonts w:ascii="方正仿宋_GBK" w:eastAsia="方正仿宋_GBK" w:hint="eastAsia"/>
          <w:sz w:val="32"/>
          <w:szCs w:val="32"/>
        </w:rPr>
        <w:t>，降低传染病流行风险</w:t>
      </w:r>
      <w:r>
        <w:rPr>
          <w:rFonts w:ascii="方正仿宋_GBK" w:eastAsia="方正仿宋_GBK" w:hint="eastAsia"/>
          <w:sz w:val="32"/>
          <w:szCs w:val="32"/>
        </w:rPr>
        <w:t>。</w:t>
      </w:r>
    </w:p>
    <w:p w:rsidR="00C27888" w:rsidRPr="005A57C1" w:rsidRDefault="00DC07B3" w:rsidP="003E3AF6">
      <w:pPr>
        <w:spacing w:line="600" w:lineRule="exact"/>
        <w:ind w:firstLineChars="200" w:firstLine="640"/>
        <w:rPr>
          <w:rFonts w:ascii="方正黑体_GBK" w:eastAsia="方正黑体_GBK" w:hAnsi="方正楷体_GBK" w:cs="方正楷体_GBK"/>
          <w:sz w:val="32"/>
          <w:szCs w:val="32"/>
        </w:rPr>
      </w:pPr>
      <w:r w:rsidRPr="005A57C1">
        <w:rPr>
          <w:rFonts w:ascii="方正黑体_GBK" w:eastAsia="方正黑体_GBK" w:hAnsi="方正楷体_GBK" w:cs="方正楷体_GBK" w:hint="eastAsia"/>
          <w:sz w:val="32"/>
          <w:szCs w:val="32"/>
        </w:rPr>
        <w:t>三、加强传染病防治宣传教育</w:t>
      </w:r>
    </w:p>
    <w:p w:rsidR="003E3AF6" w:rsidRDefault="00DC07B3" w:rsidP="003E3AF6">
      <w:pPr>
        <w:adjustRightInd w:val="0"/>
        <w:snapToGrid w:val="0"/>
        <w:spacing w:line="600" w:lineRule="exact"/>
        <w:ind w:firstLineChars="200" w:firstLine="640"/>
        <w:jc w:val="left"/>
        <w:rPr>
          <w:rFonts w:ascii="Times New Roman" w:eastAsia="方正仿宋_GBK" w:hAnsi="Times New Roman" w:cs="方正仿宋_GB2312" w:hint="eastAsia"/>
          <w:bCs/>
          <w:kern w:val="36"/>
          <w:sz w:val="32"/>
          <w:szCs w:val="32"/>
        </w:rPr>
      </w:pPr>
      <w:r>
        <w:rPr>
          <w:rFonts w:ascii="方正仿宋_GBK" w:eastAsia="方正仿宋_GBK" w:hint="eastAsia"/>
          <w:sz w:val="32"/>
          <w:szCs w:val="32"/>
        </w:rPr>
        <w:t>各校（园）围绕</w:t>
      </w:r>
      <w:r>
        <w:rPr>
          <w:rFonts w:ascii="方正仿宋_GBK" w:eastAsia="方正仿宋_GBK" w:hint="eastAsia"/>
          <w:sz w:val="32"/>
          <w:szCs w:val="32"/>
        </w:rPr>
        <w:t>冬季新冠肺炎疫情及常见</w:t>
      </w:r>
      <w:r>
        <w:rPr>
          <w:rFonts w:ascii="方正仿宋_GBK" w:eastAsia="方正仿宋_GBK" w:hint="eastAsia"/>
          <w:sz w:val="32"/>
          <w:szCs w:val="32"/>
        </w:rPr>
        <w:t>传染病防控要求，</w:t>
      </w:r>
      <w:r>
        <w:rPr>
          <w:rFonts w:ascii="方正仿宋_GBK" w:eastAsia="方正仿宋_GBK" w:hint="eastAsia"/>
          <w:sz w:val="32"/>
          <w:szCs w:val="32"/>
        </w:rPr>
        <w:t>对广大师生员工及家长</w:t>
      </w:r>
      <w:r>
        <w:rPr>
          <w:rFonts w:ascii="方正仿宋_GBK" w:eastAsia="方正仿宋_GBK" w:hint="eastAsia"/>
          <w:sz w:val="32"/>
          <w:szCs w:val="32"/>
        </w:rPr>
        <w:t>开展健康知识普及行动，利用电子屏、</w:t>
      </w:r>
      <w:r>
        <w:rPr>
          <w:rFonts w:ascii="方正仿宋_GBK" w:eastAsia="方正仿宋_GBK" w:hint="eastAsia"/>
          <w:sz w:val="32"/>
          <w:szCs w:val="32"/>
        </w:rPr>
        <w:t>QQ</w:t>
      </w:r>
      <w:r>
        <w:rPr>
          <w:rFonts w:ascii="方正仿宋_GBK" w:eastAsia="方正仿宋_GBK" w:hint="eastAsia"/>
          <w:sz w:val="32"/>
          <w:szCs w:val="32"/>
        </w:rPr>
        <w:t>、</w:t>
      </w:r>
      <w:proofErr w:type="gramStart"/>
      <w:r>
        <w:rPr>
          <w:rFonts w:ascii="方正仿宋_GBK" w:eastAsia="方正仿宋_GBK" w:hint="eastAsia"/>
          <w:sz w:val="32"/>
          <w:szCs w:val="32"/>
        </w:rPr>
        <w:t>微信</w:t>
      </w:r>
      <w:r>
        <w:rPr>
          <w:rFonts w:ascii="方正仿宋_GBK" w:eastAsia="方正仿宋_GBK" w:hint="eastAsia"/>
          <w:sz w:val="32"/>
          <w:szCs w:val="32"/>
        </w:rPr>
        <w:t>等</w:t>
      </w:r>
      <w:proofErr w:type="gramEnd"/>
      <w:r>
        <w:rPr>
          <w:rFonts w:ascii="方正仿宋_GBK" w:eastAsia="方正仿宋_GBK" w:hint="eastAsia"/>
          <w:sz w:val="32"/>
          <w:szCs w:val="32"/>
        </w:rPr>
        <w:t>方式宣传防控知识、</w:t>
      </w:r>
      <w:r>
        <w:rPr>
          <w:rFonts w:ascii="Times New Roman" w:eastAsia="方正仿宋_GBK" w:hAnsi="Times New Roman" w:cs="方正仿宋_GB2312" w:hint="eastAsia"/>
          <w:bCs/>
          <w:kern w:val="36"/>
          <w:sz w:val="32"/>
          <w:szCs w:val="32"/>
        </w:rPr>
        <w:t>传染病</w:t>
      </w:r>
      <w:r>
        <w:rPr>
          <w:rFonts w:ascii="Times New Roman" w:eastAsia="方正仿宋_GBK" w:hAnsi="Times New Roman" w:cs="方正仿宋_GB2312" w:hint="eastAsia"/>
          <w:bCs/>
          <w:kern w:val="36"/>
          <w:sz w:val="32"/>
          <w:szCs w:val="32"/>
        </w:rPr>
        <w:t>防控法规制度、个人防护</w:t>
      </w:r>
      <w:r>
        <w:rPr>
          <w:rFonts w:ascii="Times New Roman" w:eastAsia="方正仿宋_GBK" w:hAnsi="Times New Roman" w:cs="方正仿宋_GB2312" w:hint="eastAsia"/>
          <w:bCs/>
          <w:kern w:val="36"/>
          <w:sz w:val="32"/>
          <w:szCs w:val="32"/>
        </w:rPr>
        <w:t>常识</w:t>
      </w:r>
      <w:r>
        <w:rPr>
          <w:rFonts w:ascii="方正仿宋_GBK" w:eastAsia="方正仿宋_GBK" w:hint="eastAsia"/>
          <w:sz w:val="32"/>
          <w:szCs w:val="32"/>
        </w:rPr>
        <w:t>，构筑群防群控、联防联控的严密防线</w:t>
      </w:r>
      <w:r>
        <w:rPr>
          <w:rFonts w:ascii="Times New Roman" w:eastAsia="方正仿宋_GBK" w:hAnsi="Times New Roman" w:cs="方正仿宋_GB2312" w:hint="eastAsia"/>
          <w:bCs/>
          <w:kern w:val="36"/>
          <w:sz w:val="32"/>
          <w:szCs w:val="32"/>
        </w:rPr>
        <w:t>。</w:t>
      </w:r>
      <w:r>
        <w:rPr>
          <w:rFonts w:ascii="方正仿宋_GBK" w:eastAsia="方正仿宋_GBK" w:hint="eastAsia"/>
          <w:sz w:val="32"/>
          <w:szCs w:val="32"/>
        </w:rPr>
        <w:t>引导师生</w:t>
      </w:r>
      <w:r>
        <w:rPr>
          <w:rFonts w:ascii="方正仿宋_GBK" w:eastAsia="方正仿宋_GBK" w:hint="eastAsia"/>
          <w:sz w:val="32"/>
          <w:szCs w:val="32"/>
        </w:rPr>
        <w:t>员工</w:t>
      </w:r>
      <w:r>
        <w:rPr>
          <w:rFonts w:ascii="方正仿宋_GBK" w:eastAsia="方正仿宋_GBK" w:hint="eastAsia"/>
          <w:sz w:val="32"/>
          <w:szCs w:val="32"/>
        </w:rPr>
        <w:t>养成勤洗手、多通风、出门戴口罩、保持社交距离等健康文明生活方式。</w:t>
      </w:r>
      <w:r>
        <w:rPr>
          <w:rFonts w:ascii="Times New Roman" w:eastAsia="方正仿宋_GBK" w:hAnsi="Times New Roman" w:cs="方正仿宋_GB2312" w:hint="eastAsia"/>
          <w:bCs/>
          <w:kern w:val="36"/>
          <w:sz w:val="32"/>
          <w:szCs w:val="32"/>
        </w:rPr>
        <w:t>近</w:t>
      </w:r>
      <w:r>
        <w:rPr>
          <w:rFonts w:ascii="Times New Roman" w:eastAsia="方正仿宋_GBK" w:hAnsi="Times New Roman" w:cs="方正仿宋_GB2312" w:hint="eastAsia"/>
          <w:bCs/>
          <w:kern w:val="36"/>
          <w:sz w:val="32"/>
          <w:szCs w:val="32"/>
        </w:rPr>
        <w:t>期</w:t>
      </w:r>
      <w:r>
        <w:rPr>
          <w:rFonts w:ascii="Times New Roman" w:eastAsia="方正仿宋_GBK" w:hAnsi="Times New Roman" w:cs="方正仿宋_GB2312" w:hint="eastAsia"/>
          <w:bCs/>
          <w:kern w:val="36"/>
          <w:sz w:val="32"/>
          <w:szCs w:val="32"/>
        </w:rPr>
        <w:t>，</w:t>
      </w:r>
      <w:r>
        <w:rPr>
          <w:rFonts w:ascii="Times New Roman" w:eastAsia="方正仿宋_GBK" w:hAnsi="Times New Roman" w:cs="方正仿宋_GB2312" w:hint="eastAsia"/>
          <w:bCs/>
          <w:kern w:val="36"/>
          <w:sz w:val="32"/>
          <w:szCs w:val="32"/>
        </w:rPr>
        <w:lastRenderedPageBreak/>
        <w:t>多地通报在进口冷</w:t>
      </w:r>
      <w:proofErr w:type="gramStart"/>
      <w:r>
        <w:rPr>
          <w:rFonts w:ascii="Times New Roman" w:eastAsia="方正仿宋_GBK" w:hAnsi="Times New Roman" w:cs="方正仿宋_GB2312" w:hint="eastAsia"/>
          <w:bCs/>
          <w:kern w:val="36"/>
          <w:sz w:val="32"/>
          <w:szCs w:val="32"/>
        </w:rPr>
        <w:t>链食品</w:t>
      </w:r>
      <w:proofErr w:type="gramEnd"/>
      <w:r>
        <w:rPr>
          <w:rFonts w:ascii="Times New Roman" w:eastAsia="方正仿宋_GBK" w:hAnsi="Times New Roman" w:cs="方正仿宋_GB2312" w:hint="eastAsia"/>
          <w:bCs/>
          <w:kern w:val="36"/>
          <w:sz w:val="32"/>
          <w:szCs w:val="32"/>
        </w:rPr>
        <w:t>外包装或环境样本中检</w:t>
      </w:r>
      <w:r>
        <w:rPr>
          <w:rFonts w:ascii="Times New Roman" w:eastAsia="方正仿宋_GBK" w:hAnsi="Times New Roman" w:cs="方正仿宋_GB2312" w:hint="eastAsia"/>
          <w:bCs/>
          <w:kern w:val="36"/>
          <w:sz w:val="32"/>
          <w:szCs w:val="32"/>
        </w:rPr>
        <w:t>测</w:t>
      </w:r>
      <w:r>
        <w:rPr>
          <w:rFonts w:ascii="Times New Roman" w:eastAsia="方正仿宋_GBK" w:hAnsi="Times New Roman" w:cs="方正仿宋_GB2312" w:hint="eastAsia"/>
          <w:bCs/>
          <w:kern w:val="36"/>
          <w:sz w:val="32"/>
          <w:szCs w:val="32"/>
        </w:rPr>
        <w:t>出新冠病毒核酸阳性，说明新冠肺炎病毒在低温环境下，可在外包装存活较长时间</w:t>
      </w:r>
      <w:r>
        <w:rPr>
          <w:rFonts w:ascii="Times New Roman" w:eastAsia="方正仿宋_GBK" w:hAnsi="Times New Roman" w:cs="方正仿宋_GB2312" w:hint="eastAsia"/>
          <w:bCs/>
          <w:kern w:val="36"/>
          <w:sz w:val="32"/>
          <w:szCs w:val="32"/>
        </w:rPr>
        <w:t>，要求学校集体食堂、家庭</w:t>
      </w:r>
      <w:proofErr w:type="gramStart"/>
      <w:r>
        <w:rPr>
          <w:rFonts w:ascii="Times New Roman" w:eastAsia="方正仿宋_GBK" w:hAnsi="Times New Roman" w:cs="方正仿宋_GB2312" w:hint="eastAsia"/>
          <w:bCs/>
          <w:kern w:val="36"/>
          <w:sz w:val="32"/>
          <w:szCs w:val="32"/>
        </w:rPr>
        <w:t>个</w:t>
      </w:r>
      <w:proofErr w:type="gramEnd"/>
      <w:r>
        <w:rPr>
          <w:rFonts w:ascii="Times New Roman" w:eastAsia="方正仿宋_GBK" w:hAnsi="Times New Roman" w:cs="方正仿宋_GB2312" w:hint="eastAsia"/>
          <w:bCs/>
          <w:kern w:val="36"/>
          <w:sz w:val="32"/>
          <w:szCs w:val="32"/>
        </w:rPr>
        <w:t>人均不得在网上购买</w:t>
      </w:r>
      <w:r>
        <w:rPr>
          <w:rFonts w:ascii="Times New Roman" w:eastAsia="方正仿宋_GBK" w:hAnsi="Times New Roman" w:cs="方正仿宋_GB2312" w:hint="eastAsia"/>
          <w:bCs/>
          <w:kern w:val="36"/>
          <w:sz w:val="32"/>
          <w:szCs w:val="32"/>
        </w:rPr>
        <w:t>冷链食品</w:t>
      </w:r>
      <w:r>
        <w:rPr>
          <w:rFonts w:ascii="Times New Roman" w:eastAsia="方正仿宋_GBK" w:hAnsi="Times New Roman" w:cs="方正仿宋_GB2312" w:hint="eastAsia"/>
          <w:bCs/>
          <w:kern w:val="36"/>
          <w:sz w:val="32"/>
          <w:szCs w:val="32"/>
        </w:rPr>
        <w:t>。若必须，</w:t>
      </w:r>
      <w:r>
        <w:rPr>
          <w:rFonts w:ascii="Times New Roman" w:eastAsia="方正仿宋_GBK" w:hAnsi="Times New Roman" w:cs="方正仿宋_GB2312" w:hint="eastAsia"/>
          <w:bCs/>
          <w:kern w:val="36"/>
          <w:sz w:val="32"/>
          <w:szCs w:val="32"/>
        </w:rPr>
        <w:t>要去正规超市或市场选购冷链食品，要关注食品产地、来源、进口食品检疫等相关信息，</w:t>
      </w:r>
      <w:r>
        <w:rPr>
          <w:rFonts w:ascii="Times New Roman" w:eastAsia="方正仿宋_GBK" w:hAnsi="Times New Roman" w:cs="方正仿宋_GB2312" w:hint="eastAsia"/>
          <w:bCs/>
          <w:kern w:val="36"/>
          <w:sz w:val="32"/>
          <w:szCs w:val="32"/>
        </w:rPr>
        <w:t>坚决不能</w:t>
      </w:r>
      <w:r>
        <w:rPr>
          <w:rFonts w:ascii="Times New Roman" w:eastAsia="方正仿宋_GBK" w:hAnsi="Times New Roman" w:cs="方正仿宋_GB2312" w:hint="eastAsia"/>
          <w:bCs/>
          <w:kern w:val="36"/>
          <w:sz w:val="32"/>
          <w:szCs w:val="32"/>
        </w:rPr>
        <w:t>采购没有明确来源信息</w:t>
      </w:r>
      <w:r>
        <w:rPr>
          <w:rFonts w:ascii="Times New Roman" w:eastAsia="方正仿宋_GBK" w:hAnsi="Times New Roman" w:cs="方正仿宋_GB2312" w:hint="eastAsia"/>
          <w:bCs/>
          <w:kern w:val="36"/>
          <w:sz w:val="32"/>
          <w:szCs w:val="32"/>
        </w:rPr>
        <w:t>、甚至来自疫情</w:t>
      </w:r>
      <w:r>
        <w:rPr>
          <w:rFonts w:ascii="Times New Roman" w:eastAsia="方正仿宋_GBK" w:hAnsi="Times New Roman" w:cs="方正仿宋_GB2312" w:hint="eastAsia"/>
          <w:bCs/>
          <w:kern w:val="36"/>
          <w:sz w:val="32"/>
          <w:szCs w:val="32"/>
        </w:rPr>
        <w:t>的冷链食品。</w:t>
      </w:r>
    </w:p>
    <w:p w:rsidR="00C27888" w:rsidRPr="005A57C1" w:rsidRDefault="00DC07B3" w:rsidP="003E3AF6">
      <w:pPr>
        <w:adjustRightInd w:val="0"/>
        <w:snapToGrid w:val="0"/>
        <w:spacing w:line="600" w:lineRule="exact"/>
        <w:ind w:firstLineChars="200" w:firstLine="640"/>
        <w:jc w:val="left"/>
        <w:rPr>
          <w:rFonts w:ascii="方正黑体_GBK" w:eastAsia="方正黑体_GBK" w:hAnsi="方正楷体_GBK" w:cs="方正楷体_GBK"/>
          <w:sz w:val="32"/>
          <w:szCs w:val="32"/>
        </w:rPr>
      </w:pPr>
      <w:r w:rsidRPr="005A57C1">
        <w:rPr>
          <w:rFonts w:ascii="方正黑体_GBK" w:eastAsia="方正黑体_GBK" w:hAnsi="方正楷体_GBK" w:cs="方正楷体_GBK" w:hint="eastAsia"/>
          <w:sz w:val="32"/>
          <w:szCs w:val="32"/>
        </w:rPr>
        <w:t>四、开展共防共建行动</w:t>
      </w:r>
    </w:p>
    <w:p w:rsidR="003E3AF6" w:rsidRDefault="00DC07B3" w:rsidP="003E3AF6">
      <w:pPr>
        <w:spacing w:line="600" w:lineRule="exact"/>
        <w:ind w:firstLineChars="200" w:firstLine="640"/>
        <w:jc w:val="left"/>
        <w:rPr>
          <w:rFonts w:ascii="方正仿宋_GBK" w:eastAsia="方正仿宋_GBK" w:hint="eastAsia"/>
          <w:sz w:val="32"/>
          <w:szCs w:val="32"/>
        </w:rPr>
      </w:pPr>
      <w:r>
        <w:rPr>
          <w:rFonts w:ascii="方正仿宋_GBK" w:eastAsia="方正仿宋_GBK" w:hAnsi="方正仿宋_GBK" w:cs="方正仿宋_GBK" w:hint="eastAsia"/>
          <w:sz w:val="32"/>
          <w:szCs w:val="32"/>
        </w:rPr>
        <w:t>要</w:t>
      </w:r>
      <w:proofErr w:type="gramStart"/>
      <w:r>
        <w:rPr>
          <w:rFonts w:ascii="方正仿宋_GBK" w:eastAsia="方正仿宋_GBK" w:hAnsi="方正仿宋_GBK" w:cs="方正仿宋_GBK" w:hint="eastAsia"/>
          <w:sz w:val="32"/>
          <w:szCs w:val="32"/>
        </w:rPr>
        <w:t>加强家</w:t>
      </w:r>
      <w:proofErr w:type="gramEnd"/>
      <w:r>
        <w:rPr>
          <w:rFonts w:ascii="方正仿宋_GBK" w:eastAsia="方正仿宋_GBK" w:hAnsi="方正仿宋_GBK" w:cs="方正仿宋_GBK" w:hint="eastAsia"/>
          <w:sz w:val="32"/>
          <w:szCs w:val="32"/>
        </w:rPr>
        <w:t>校联动，</w:t>
      </w:r>
      <w:r>
        <w:rPr>
          <w:rFonts w:ascii="方正仿宋_GBK" w:eastAsia="方正仿宋_GBK" w:hAnsi="方正仿宋_GBK" w:cs="方正仿宋_GBK" w:hint="eastAsia"/>
          <w:sz w:val="32"/>
          <w:szCs w:val="32"/>
        </w:rPr>
        <w:t>明确</w:t>
      </w:r>
      <w:r>
        <w:rPr>
          <w:rFonts w:ascii="方正仿宋_GBK" w:eastAsia="方正仿宋_GBK" w:hAnsi="方正仿宋_GBK" w:cs="方正仿宋_GBK" w:hint="eastAsia"/>
          <w:sz w:val="32"/>
          <w:szCs w:val="32"/>
        </w:rPr>
        <w:t>告知</w:t>
      </w:r>
      <w:r>
        <w:rPr>
          <w:rFonts w:ascii="方正仿宋_GBK" w:eastAsia="方正仿宋_GBK" w:hAnsi="方正仿宋_GBK" w:cs="方正仿宋_GBK" w:hint="eastAsia"/>
          <w:sz w:val="32"/>
          <w:szCs w:val="32"/>
        </w:rPr>
        <w:t>师生员工及</w:t>
      </w:r>
      <w:r>
        <w:rPr>
          <w:rFonts w:ascii="方正仿宋_GBK" w:eastAsia="方正仿宋_GBK" w:hAnsi="方正仿宋_GBK" w:cs="方正仿宋_GBK" w:hint="eastAsia"/>
          <w:sz w:val="32"/>
          <w:szCs w:val="32"/>
        </w:rPr>
        <w:t>家长</w:t>
      </w:r>
      <w:r>
        <w:rPr>
          <w:rFonts w:ascii="方正仿宋_GBK" w:eastAsia="方正仿宋_GBK" w:hAnsi="方正仿宋_GBK" w:cs="方正仿宋_GBK" w:hint="eastAsia"/>
          <w:sz w:val="32"/>
          <w:szCs w:val="32"/>
        </w:rPr>
        <w:t>的</w:t>
      </w:r>
      <w:r>
        <w:rPr>
          <w:rFonts w:ascii="方正仿宋_GBK" w:eastAsia="方正仿宋_GBK" w:hAnsi="方正仿宋_GBK" w:cs="方正仿宋_GBK" w:hint="eastAsia"/>
          <w:sz w:val="32"/>
          <w:szCs w:val="32"/>
        </w:rPr>
        <w:t>传染病防控义务</w:t>
      </w:r>
      <w:r>
        <w:rPr>
          <w:rFonts w:ascii="方正仿宋_GBK" w:eastAsia="方正仿宋_GBK" w:hAnsi="方正仿宋_GBK" w:cs="方正仿宋_GBK" w:hint="eastAsia"/>
          <w:sz w:val="32"/>
          <w:szCs w:val="32"/>
        </w:rPr>
        <w:t>。</w:t>
      </w:r>
      <w:r>
        <w:rPr>
          <w:rFonts w:ascii="方正仿宋_GBK" w:eastAsia="方正仿宋_GBK" w:hint="eastAsia"/>
          <w:sz w:val="32"/>
          <w:szCs w:val="32"/>
        </w:rPr>
        <w:t>加强与属地卫生健康部门沟通和联系，及时掌握本</w:t>
      </w:r>
      <w:r>
        <w:rPr>
          <w:rFonts w:ascii="方正仿宋_GBK" w:eastAsia="方正仿宋_GBK" w:hint="eastAsia"/>
          <w:sz w:val="32"/>
          <w:szCs w:val="32"/>
        </w:rPr>
        <w:t>地</w:t>
      </w:r>
      <w:r>
        <w:rPr>
          <w:rFonts w:ascii="方正仿宋_GBK" w:eastAsia="方正仿宋_GBK" w:hint="eastAsia"/>
          <w:sz w:val="32"/>
          <w:szCs w:val="32"/>
        </w:rPr>
        <w:t>传染病流行情况，结合教育</w:t>
      </w:r>
      <w:r>
        <w:rPr>
          <w:rFonts w:ascii="方正仿宋_GBK" w:eastAsia="方正仿宋_GBK" w:hint="eastAsia"/>
          <w:sz w:val="32"/>
          <w:szCs w:val="32"/>
        </w:rPr>
        <w:t>教学</w:t>
      </w:r>
      <w:r>
        <w:rPr>
          <w:rFonts w:ascii="方正仿宋_GBK" w:eastAsia="方正仿宋_GBK" w:hint="eastAsia"/>
          <w:sz w:val="32"/>
          <w:szCs w:val="32"/>
        </w:rPr>
        <w:t>工作实际和学校工作特点，狠抓重点环节防控。</w:t>
      </w:r>
      <w:r>
        <w:rPr>
          <w:rFonts w:ascii="方正仿宋_GBK" w:eastAsia="方正仿宋_GBK" w:hAnsi="方正仿宋_GBK" w:cs="方正仿宋_GBK" w:hint="eastAsia"/>
          <w:sz w:val="32"/>
          <w:szCs w:val="32"/>
        </w:rPr>
        <w:t>特别是针对常见传染病的防控漏洞再排查，对防控重点再加固，对防控要求再落实，坚决防止冬季传染病在校园内蔓延。</w:t>
      </w:r>
      <w:r>
        <w:rPr>
          <w:rFonts w:ascii="方正仿宋_GBK" w:eastAsia="方正仿宋_GBK" w:hint="eastAsia"/>
          <w:sz w:val="32"/>
        </w:rPr>
        <w:t>各校要及时采用</w:t>
      </w:r>
      <w:r>
        <w:rPr>
          <w:rFonts w:ascii="方正仿宋_GBK" w:eastAsia="方正仿宋_GBK" w:hint="eastAsia"/>
          <w:sz w:val="32"/>
          <w:szCs w:val="32"/>
        </w:rPr>
        <w:t>钉钉</w:t>
      </w:r>
      <w:r>
        <w:rPr>
          <w:rFonts w:ascii="方正仿宋_GBK" w:eastAsia="方正仿宋_GBK" w:hint="eastAsia"/>
          <w:sz w:val="32"/>
          <w:szCs w:val="32"/>
        </w:rPr>
        <w:t>等</w:t>
      </w:r>
      <w:r>
        <w:rPr>
          <w:rFonts w:ascii="方正仿宋_GBK" w:eastAsia="方正仿宋_GBK" w:hint="eastAsia"/>
          <w:sz w:val="32"/>
          <w:szCs w:val="32"/>
        </w:rPr>
        <w:t>方式召开线上家长会，开展《冬季常见传染病预防常识》培训（附件</w:t>
      </w:r>
      <w:r>
        <w:rPr>
          <w:rFonts w:ascii="方正仿宋_GBK" w:eastAsia="方正仿宋_GBK" w:hint="eastAsia"/>
          <w:sz w:val="32"/>
          <w:szCs w:val="32"/>
        </w:rPr>
        <w:t>1</w:t>
      </w:r>
      <w:r>
        <w:rPr>
          <w:rFonts w:ascii="方正仿宋_GBK" w:eastAsia="方正仿宋_GBK" w:hint="eastAsia"/>
          <w:sz w:val="32"/>
          <w:szCs w:val="32"/>
        </w:rPr>
        <w:t>）</w:t>
      </w:r>
      <w:r>
        <w:rPr>
          <w:rFonts w:ascii="方正仿宋_GBK" w:eastAsia="方正仿宋_GBK" w:hint="eastAsia"/>
          <w:sz w:val="32"/>
          <w:szCs w:val="32"/>
        </w:rPr>
        <w:t>，给所有的学生家长</w:t>
      </w:r>
      <w:r>
        <w:rPr>
          <w:rFonts w:ascii="方正仿宋_GBK" w:eastAsia="方正仿宋_GBK" w:hint="eastAsia"/>
          <w:sz w:val="32"/>
        </w:rPr>
        <w:t>印发</w:t>
      </w:r>
      <w:r>
        <w:rPr>
          <w:rFonts w:ascii="方正仿宋_GBK" w:eastAsia="方正仿宋_GBK" w:hint="eastAsia"/>
          <w:sz w:val="32"/>
          <w:szCs w:val="32"/>
        </w:rPr>
        <w:t>《</w:t>
      </w:r>
      <w:r>
        <w:rPr>
          <w:rFonts w:ascii="方正仿宋_GBK" w:eastAsia="方正仿宋_GBK"/>
          <w:sz w:val="32"/>
          <w:szCs w:val="32"/>
        </w:rPr>
        <w:t>致家长的一封信</w:t>
      </w:r>
      <w:r>
        <w:rPr>
          <w:rFonts w:ascii="方正仿宋_GBK" w:eastAsia="方正仿宋_GBK" w:hint="eastAsia"/>
          <w:sz w:val="32"/>
          <w:szCs w:val="32"/>
        </w:rPr>
        <w:t>——</w:t>
      </w:r>
      <w:r>
        <w:rPr>
          <w:rFonts w:ascii="方正仿宋_GBK" w:eastAsia="方正仿宋_GBK"/>
          <w:sz w:val="32"/>
          <w:szCs w:val="32"/>
        </w:rPr>
        <w:t>冬季</w:t>
      </w:r>
      <w:r>
        <w:rPr>
          <w:rFonts w:ascii="方正仿宋_GBK" w:eastAsia="方正仿宋_GBK" w:hint="eastAsia"/>
          <w:sz w:val="32"/>
          <w:szCs w:val="32"/>
        </w:rPr>
        <w:t>常见</w:t>
      </w:r>
      <w:r>
        <w:rPr>
          <w:rFonts w:ascii="方正仿宋_GBK" w:eastAsia="方正仿宋_GBK"/>
          <w:sz w:val="32"/>
          <w:szCs w:val="32"/>
        </w:rPr>
        <w:t>传染性疾病防控须知</w:t>
      </w:r>
      <w:r>
        <w:rPr>
          <w:rFonts w:ascii="方正仿宋_GBK" w:eastAsia="方正仿宋_GBK" w:hint="eastAsia"/>
          <w:sz w:val="32"/>
          <w:szCs w:val="32"/>
        </w:rPr>
        <w:t>》（附件</w:t>
      </w:r>
      <w:r>
        <w:rPr>
          <w:rFonts w:ascii="方正仿宋_GBK" w:eastAsia="方正仿宋_GBK" w:hint="eastAsia"/>
          <w:sz w:val="32"/>
          <w:szCs w:val="32"/>
        </w:rPr>
        <w:t>2</w:t>
      </w:r>
      <w:r>
        <w:rPr>
          <w:rFonts w:ascii="方正仿宋_GBK" w:eastAsia="方正仿宋_GBK" w:hint="eastAsia"/>
          <w:sz w:val="32"/>
          <w:szCs w:val="32"/>
        </w:rPr>
        <w:t>），积极</w:t>
      </w:r>
      <w:r>
        <w:rPr>
          <w:rFonts w:ascii="方正仿宋_GBK" w:eastAsia="方正仿宋_GBK" w:hint="eastAsia"/>
          <w:sz w:val="32"/>
          <w:szCs w:val="32"/>
        </w:rPr>
        <w:t>营造齐动手、共参与的</w:t>
      </w:r>
      <w:r>
        <w:rPr>
          <w:rFonts w:ascii="方正仿宋_GBK" w:eastAsia="方正仿宋_GBK" w:hint="eastAsia"/>
          <w:sz w:val="32"/>
          <w:szCs w:val="32"/>
        </w:rPr>
        <w:t>传染病防控</w:t>
      </w:r>
      <w:r>
        <w:rPr>
          <w:rFonts w:ascii="方正仿宋_GBK" w:eastAsia="方正仿宋_GBK" w:hint="eastAsia"/>
          <w:sz w:val="32"/>
          <w:szCs w:val="32"/>
        </w:rPr>
        <w:t>良好氛围</w:t>
      </w:r>
      <w:r>
        <w:rPr>
          <w:rFonts w:ascii="方正仿宋_GBK" w:eastAsia="方正仿宋_GBK" w:hint="eastAsia"/>
          <w:sz w:val="32"/>
          <w:szCs w:val="32"/>
        </w:rPr>
        <w:t>，确保冬季传染病防控最大效果</w:t>
      </w:r>
      <w:r>
        <w:rPr>
          <w:rFonts w:ascii="方正仿宋_GBK" w:eastAsia="方正仿宋_GBK" w:hint="eastAsia"/>
          <w:sz w:val="32"/>
          <w:szCs w:val="32"/>
        </w:rPr>
        <w:t>。</w:t>
      </w:r>
    </w:p>
    <w:p w:rsidR="00C27888" w:rsidRPr="005A57C1" w:rsidRDefault="00DC07B3" w:rsidP="003E3AF6">
      <w:pPr>
        <w:spacing w:line="600" w:lineRule="exact"/>
        <w:ind w:firstLineChars="200" w:firstLine="640"/>
        <w:jc w:val="left"/>
        <w:rPr>
          <w:rFonts w:ascii="方正黑体_GBK" w:eastAsia="方正黑体_GBK" w:hAnsi="方正楷体_GBK" w:cs="方正楷体_GBK"/>
          <w:sz w:val="32"/>
          <w:szCs w:val="32"/>
        </w:rPr>
      </w:pPr>
      <w:r w:rsidRPr="005A57C1">
        <w:rPr>
          <w:rFonts w:ascii="方正黑体_GBK" w:eastAsia="方正黑体_GBK" w:hAnsi="方正楷体_GBK" w:cs="方正楷体_GBK" w:hint="eastAsia"/>
          <w:sz w:val="32"/>
          <w:szCs w:val="32"/>
        </w:rPr>
        <w:t>五</w:t>
      </w:r>
      <w:r w:rsidRPr="005A57C1">
        <w:rPr>
          <w:rFonts w:ascii="方正黑体_GBK" w:eastAsia="方正黑体_GBK" w:hAnsi="方正楷体_GBK" w:cs="方正楷体_GBK" w:hint="eastAsia"/>
          <w:sz w:val="32"/>
          <w:szCs w:val="32"/>
        </w:rPr>
        <w:t>、</w:t>
      </w:r>
      <w:r w:rsidRPr="005A57C1">
        <w:rPr>
          <w:rFonts w:ascii="方正黑体_GBK" w:eastAsia="方正黑体_GBK" w:hAnsi="方正楷体_GBK" w:cs="方正楷体_GBK" w:hint="eastAsia"/>
          <w:sz w:val="32"/>
          <w:szCs w:val="32"/>
        </w:rPr>
        <w:t>切实强化</w:t>
      </w:r>
      <w:r w:rsidRPr="005A57C1">
        <w:rPr>
          <w:rFonts w:ascii="方正黑体_GBK" w:eastAsia="方正黑体_GBK" w:hAnsi="方正楷体_GBK" w:cs="方正楷体_GBK" w:hint="eastAsia"/>
          <w:sz w:val="32"/>
          <w:szCs w:val="32"/>
        </w:rPr>
        <w:t>责任</w:t>
      </w:r>
      <w:r w:rsidRPr="005A57C1">
        <w:rPr>
          <w:rFonts w:ascii="方正黑体_GBK" w:eastAsia="方正黑体_GBK" w:hAnsi="方正楷体_GBK" w:cs="方正楷体_GBK" w:hint="eastAsia"/>
          <w:sz w:val="32"/>
          <w:szCs w:val="32"/>
        </w:rPr>
        <w:t>担当</w:t>
      </w:r>
    </w:p>
    <w:p w:rsidR="00C27888" w:rsidRDefault="00DC07B3" w:rsidP="003E3AF6">
      <w:pPr>
        <w:spacing w:line="600" w:lineRule="exact"/>
        <w:ind w:firstLineChars="200" w:firstLine="640"/>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sz w:val="32"/>
          <w:szCs w:val="32"/>
        </w:rPr>
        <w:t>（一）</w:t>
      </w:r>
      <w:proofErr w:type="gramStart"/>
      <w:r w:rsidRPr="00DF5D89">
        <w:rPr>
          <w:rFonts w:ascii="方正楷体_GBK" w:eastAsia="方正楷体_GBK" w:hAnsi="方正仿宋_GBK" w:cs="方正仿宋_GBK" w:hint="eastAsia"/>
          <w:bCs/>
          <w:sz w:val="32"/>
          <w:szCs w:val="32"/>
        </w:rPr>
        <w:t>持续织密疫情</w:t>
      </w:r>
      <w:proofErr w:type="gramEnd"/>
      <w:r w:rsidRPr="00DF5D89">
        <w:rPr>
          <w:rFonts w:ascii="方正楷体_GBK" w:eastAsia="方正楷体_GBK" w:hAnsi="方正仿宋_GBK" w:cs="方正仿宋_GBK" w:hint="eastAsia"/>
          <w:bCs/>
          <w:sz w:val="32"/>
          <w:szCs w:val="32"/>
        </w:rPr>
        <w:t>防控网。</w:t>
      </w:r>
      <w:r>
        <w:rPr>
          <w:rFonts w:ascii="方正仿宋_GBK" w:eastAsia="方正仿宋_GBK" w:hint="eastAsia"/>
          <w:sz w:val="32"/>
          <w:szCs w:val="32"/>
        </w:rPr>
        <w:t>各校（园）</w:t>
      </w:r>
      <w:r>
        <w:rPr>
          <w:rFonts w:ascii="方正仿宋_GBK" w:eastAsia="方正仿宋_GBK" w:hAnsi="方正仿宋_GBK" w:cs="方正仿宋_GBK" w:hint="eastAsia"/>
          <w:sz w:val="32"/>
          <w:szCs w:val="32"/>
        </w:rPr>
        <w:t>要</w:t>
      </w:r>
      <w:r>
        <w:rPr>
          <w:rFonts w:ascii="方正仿宋_GBK" w:eastAsia="方正仿宋_GBK" w:hAnsi="方正仿宋_GBK" w:cs="方正仿宋_GBK"/>
          <w:sz w:val="32"/>
          <w:szCs w:val="32"/>
        </w:rPr>
        <w:t>严格落实</w:t>
      </w:r>
      <w:r>
        <w:rPr>
          <w:rFonts w:ascii="方正仿宋_GBK" w:eastAsia="方正仿宋_GBK" w:hAnsi="方正仿宋_GBK" w:cs="方正仿宋_GBK" w:hint="eastAsia"/>
          <w:sz w:val="32"/>
          <w:szCs w:val="32"/>
        </w:rPr>
        <w:t>主</w:t>
      </w:r>
      <w:r>
        <w:rPr>
          <w:rFonts w:ascii="方正仿宋_GBK" w:eastAsia="方正仿宋_GBK" w:hAnsi="方正仿宋_GBK" w:cs="方正仿宋_GBK" w:hint="eastAsia"/>
          <w:sz w:val="32"/>
          <w:szCs w:val="32"/>
        </w:rPr>
        <w:t>体</w:t>
      </w:r>
      <w:r>
        <w:rPr>
          <w:rFonts w:ascii="方正仿宋_GBK" w:eastAsia="方正仿宋_GBK" w:hAnsi="方正仿宋_GBK" w:cs="方正仿宋_GBK" w:hint="eastAsia"/>
          <w:sz w:val="32"/>
          <w:szCs w:val="32"/>
        </w:rPr>
        <w:t>责任，</w:t>
      </w:r>
      <w:proofErr w:type="gramStart"/>
      <w:r>
        <w:rPr>
          <w:rFonts w:ascii="方正仿宋_GBK" w:eastAsia="方正仿宋_GBK" w:hAnsi="方正仿宋_GBK" w:cs="方正仿宋_GBK" w:hint="eastAsia"/>
          <w:sz w:val="32"/>
          <w:szCs w:val="32"/>
        </w:rPr>
        <w:t>坚持属</w:t>
      </w:r>
      <w:r>
        <w:rPr>
          <w:rFonts w:ascii="方正仿宋_GBK" w:eastAsia="方正仿宋_GBK" w:hAnsi="方正仿宋_GBK" w:cs="方正仿宋_GBK" w:hint="eastAsia"/>
          <w:sz w:val="32"/>
          <w:szCs w:val="32"/>
        </w:rPr>
        <w:t>事</w:t>
      </w:r>
      <w:r>
        <w:rPr>
          <w:rFonts w:ascii="方正仿宋_GBK" w:eastAsia="方正仿宋_GBK" w:hAnsi="方正仿宋_GBK" w:cs="方正仿宋_GBK" w:hint="eastAsia"/>
          <w:sz w:val="32"/>
          <w:szCs w:val="32"/>
        </w:rPr>
        <w:t>原则</w:t>
      </w:r>
      <w:proofErr w:type="gramEnd"/>
      <w:r>
        <w:rPr>
          <w:rFonts w:ascii="方正仿宋_GBK" w:eastAsia="方正仿宋_GBK" w:hAnsi="方正仿宋_GBK" w:cs="方正仿宋_GBK" w:hint="eastAsia"/>
          <w:sz w:val="32"/>
          <w:szCs w:val="32"/>
        </w:rPr>
        <w:t>，</w:t>
      </w:r>
      <w:r>
        <w:rPr>
          <w:rFonts w:ascii="方正仿宋_GBK" w:eastAsia="方正仿宋_GBK" w:hAnsi="方正仿宋_GBK" w:cs="方正仿宋_GBK" w:hint="eastAsia"/>
          <w:sz w:val="32"/>
          <w:szCs w:val="32"/>
        </w:rPr>
        <w:t>切实</w:t>
      </w:r>
      <w:r>
        <w:rPr>
          <w:rFonts w:ascii="方正仿宋_GBK" w:eastAsia="方正仿宋_GBK" w:hAnsi="方正仿宋_GBK" w:cs="方正仿宋_GBK" w:hint="eastAsia"/>
          <w:sz w:val="32"/>
          <w:szCs w:val="32"/>
        </w:rPr>
        <w:t>保障必要经费和物资，用最严格的要求、最严密的</w:t>
      </w:r>
      <w:r>
        <w:rPr>
          <w:rFonts w:ascii="方正仿宋_GBK" w:eastAsia="方正仿宋_GBK" w:hAnsi="方正仿宋_GBK" w:cs="方正仿宋_GBK" w:hint="eastAsia"/>
          <w:sz w:val="32"/>
          <w:szCs w:val="32"/>
        </w:rPr>
        <w:t>纪律</w:t>
      </w:r>
      <w:r>
        <w:rPr>
          <w:rFonts w:ascii="方正仿宋_GBK" w:eastAsia="方正仿宋_GBK" w:hAnsi="方正仿宋_GBK" w:cs="方正仿宋_GBK" w:hint="eastAsia"/>
          <w:sz w:val="32"/>
          <w:szCs w:val="32"/>
        </w:rPr>
        <w:t>、最严实的措施，为学校新冠疫情防控和冬季传染</w:t>
      </w:r>
      <w:r>
        <w:rPr>
          <w:rFonts w:ascii="方正仿宋_GBK" w:eastAsia="方正仿宋_GBK" w:hAnsi="方正仿宋_GBK" w:cs="方正仿宋_GBK" w:hint="eastAsia"/>
          <w:sz w:val="32"/>
          <w:szCs w:val="32"/>
        </w:rPr>
        <w:lastRenderedPageBreak/>
        <w:t>病防控做好充分保障和充足准备。要</w:t>
      </w:r>
      <w:r>
        <w:rPr>
          <w:rFonts w:ascii="方正仿宋_GBK" w:eastAsia="方正仿宋_GBK" w:hAnsi="方正仿宋_GBK" w:cs="方正仿宋_GBK"/>
          <w:sz w:val="32"/>
          <w:szCs w:val="32"/>
        </w:rPr>
        <w:t>严格落实</w:t>
      </w:r>
      <w:r>
        <w:rPr>
          <w:rFonts w:ascii="方正仿宋_GBK" w:eastAsia="方正仿宋_GBK" w:hAnsi="方正仿宋_GBK" w:cs="方正仿宋_GBK" w:hint="eastAsia"/>
          <w:sz w:val="32"/>
          <w:szCs w:val="32"/>
        </w:rPr>
        <w:t>主体责任，“一把手”是学校新冠疫情防控和传染病防控工作的第一责任人，要强化基础保障，坚持人物同防、多病共防；要进一步健全完善疫情防控和传染病防控工作机制，严格落实防控措施，</w:t>
      </w:r>
      <w:r>
        <w:rPr>
          <w:rFonts w:ascii="方正仿宋_GBK" w:eastAsia="方正仿宋_GBK" w:hAnsi="方正仿宋_GBK" w:cs="方正仿宋_GBK" w:hint="eastAsia"/>
          <w:sz w:val="32"/>
          <w:szCs w:val="32"/>
        </w:rPr>
        <w:t>扎实</w:t>
      </w:r>
      <w:r>
        <w:rPr>
          <w:rFonts w:ascii="方正仿宋_GBK" w:eastAsia="方正仿宋_GBK" w:hAnsi="方正仿宋_GBK" w:cs="方正仿宋_GBK" w:hint="eastAsia"/>
          <w:sz w:val="32"/>
          <w:szCs w:val="32"/>
        </w:rPr>
        <w:t>做好日常防控工作；</w:t>
      </w:r>
      <w:r>
        <w:rPr>
          <w:rFonts w:ascii="方正仿宋_GBK" w:eastAsia="方正仿宋_GBK" w:hAnsi="方正仿宋_GBK" w:cs="方正仿宋_GBK" w:hint="eastAsia"/>
          <w:sz w:val="32"/>
          <w:szCs w:val="32"/>
        </w:rPr>
        <w:t>会同属地</w:t>
      </w:r>
      <w:r>
        <w:rPr>
          <w:rFonts w:ascii="方正仿宋_GBK" w:eastAsia="方正仿宋_GBK" w:hAnsi="方正仿宋_GBK" w:cs="方正仿宋_GBK" w:hint="eastAsia"/>
          <w:sz w:val="32"/>
          <w:szCs w:val="32"/>
        </w:rPr>
        <w:t>相关部门，按照联防联控工作职责，抓紧抓实抓细学校疫情防控工作。</w:t>
      </w:r>
    </w:p>
    <w:p w:rsidR="00C27888" w:rsidRDefault="00DC07B3" w:rsidP="003E3AF6">
      <w:pPr>
        <w:spacing w:line="600" w:lineRule="exact"/>
        <w:ind w:firstLineChars="200" w:firstLine="640"/>
        <w:rPr>
          <w:rFonts w:ascii="方正仿宋_GBK" w:eastAsia="方正仿宋_GBK" w:hAnsi="方正仿宋_GBK" w:cs="方正仿宋_GBK"/>
          <w:color w:val="FF0000"/>
          <w:sz w:val="32"/>
          <w:szCs w:val="32"/>
        </w:rPr>
      </w:pPr>
      <w:r w:rsidRPr="00DF5D89">
        <w:rPr>
          <w:rFonts w:ascii="方正楷体_GBK" w:eastAsia="方正楷体_GBK" w:hAnsi="方正仿宋_GBK" w:cs="方正仿宋_GBK" w:hint="eastAsia"/>
          <w:bCs/>
          <w:sz w:val="32"/>
          <w:szCs w:val="32"/>
        </w:rPr>
        <w:t>（二）</w:t>
      </w:r>
      <w:r w:rsidRPr="00DF5D89">
        <w:rPr>
          <w:rFonts w:ascii="方正楷体_GBK" w:eastAsia="方正楷体_GBK" w:hAnsi="方正仿宋_GBK" w:cs="方正仿宋_GBK" w:hint="eastAsia"/>
          <w:bCs/>
          <w:sz w:val="32"/>
          <w:szCs w:val="32"/>
        </w:rPr>
        <w:t>持续稳固疫情防控防线。</w:t>
      </w:r>
      <w:r>
        <w:rPr>
          <w:rFonts w:ascii="方正仿宋_GBK" w:eastAsia="方正仿宋_GBK" w:hint="eastAsia"/>
          <w:sz w:val="32"/>
          <w:szCs w:val="32"/>
        </w:rPr>
        <w:t>各校（园）</w:t>
      </w:r>
      <w:r>
        <w:rPr>
          <w:rFonts w:ascii="方正仿宋_GBK" w:eastAsia="方正仿宋_GBK" w:hAnsi="方正仿宋_GBK" w:cs="方正仿宋_GBK" w:hint="eastAsia"/>
          <w:sz w:val="32"/>
          <w:szCs w:val="32"/>
        </w:rPr>
        <w:t>要根据</w:t>
      </w:r>
      <w:r>
        <w:rPr>
          <w:rFonts w:ascii="方正仿宋_GBK" w:eastAsia="方正仿宋_GBK" w:hAnsi="方正仿宋_GBK" w:cs="方正仿宋_GBK" w:hint="eastAsia"/>
          <w:sz w:val="32"/>
          <w:szCs w:val="32"/>
        </w:rPr>
        <w:t>新冠</w:t>
      </w:r>
      <w:r>
        <w:rPr>
          <w:rFonts w:ascii="方正仿宋_GBK" w:eastAsia="方正仿宋_GBK" w:hAnsi="方正仿宋_GBK" w:cs="方正仿宋_GBK" w:hint="eastAsia"/>
          <w:sz w:val="32"/>
          <w:szCs w:val="32"/>
        </w:rPr>
        <w:t>疫情和冬季传染病的</w:t>
      </w:r>
      <w:r>
        <w:rPr>
          <w:rFonts w:ascii="方正仿宋_GBK" w:eastAsia="方正仿宋_GBK" w:hAnsi="方正仿宋_GBK" w:cs="方正仿宋_GBK" w:hint="eastAsia"/>
          <w:sz w:val="32"/>
          <w:szCs w:val="32"/>
        </w:rPr>
        <w:t>态</w:t>
      </w:r>
      <w:r>
        <w:rPr>
          <w:rFonts w:ascii="方正仿宋_GBK" w:eastAsia="方正仿宋_GBK" w:hAnsi="方正仿宋_GBK" w:cs="方正仿宋_GBK" w:hint="eastAsia"/>
          <w:sz w:val="32"/>
          <w:szCs w:val="32"/>
        </w:rPr>
        <w:t>势及时优化防控工作流程，科学谋划疫情防控方案，做到工作紧密衔接，任务</w:t>
      </w:r>
      <w:r>
        <w:rPr>
          <w:rFonts w:ascii="方正仿宋_GBK" w:eastAsia="方正仿宋_GBK" w:hAnsi="方正仿宋_GBK" w:cs="方正仿宋_GBK" w:hint="eastAsia"/>
          <w:sz w:val="32"/>
          <w:szCs w:val="32"/>
        </w:rPr>
        <w:t>分解</w:t>
      </w:r>
      <w:r>
        <w:rPr>
          <w:rFonts w:ascii="方正仿宋_GBK" w:eastAsia="方正仿宋_GBK" w:hAnsi="方正仿宋_GBK" w:cs="方正仿宋_GBK" w:hint="eastAsia"/>
          <w:sz w:val="32"/>
          <w:szCs w:val="32"/>
        </w:rPr>
        <w:t>落实，管理不留真空，防控不留死角。要认真落实以晨午检（</w:t>
      </w:r>
      <w:r>
        <w:rPr>
          <w:rFonts w:ascii="方正仿宋_GBK" w:eastAsia="方正仿宋_GBK" w:hAnsi="方正仿宋_GBK" w:cs="方正仿宋_GBK" w:hint="eastAsia"/>
          <w:sz w:val="32"/>
          <w:szCs w:val="32"/>
        </w:rPr>
        <w:t>寄读生增加晚检</w:t>
      </w:r>
      <w:r>
        <w:rPr>
          <w:rFonts w:ascii="方正仿宋_GBK" w:eastAsia="方正仿宋_GBK" w:hAnsi="方正仿宋_GBK" w:cs="方正仿宋_GBK" w:hint="eastAsia"/>
          <w:sz w:val="32"/>
          <w:szCs w:val="32"/>
        </w:rPr>
        <w:t>）为核心的传染病症状监测，</w:t>
      </w:r>
      <w:proofErr w:type="gramStart"/>
      <w:r>
        <w:rPr>
          <w:rFonts w:ascii="方正仿宋_GBK" w:eastAsia="方正仿宋_GBK" w:hAnsi="方正仿宋_GBK" w:cs="方正仿宋_GBK" w:hint="eastAsia"/>
          <w:sz w:val="32"/>
          <w:szCs w:val="32"/>
        </w:rPr>
        <w:t>强化因</w:t>
      </w:r>
      <w:proofErr w:type="gramEnd"/>
      <w:r>
        <w:rPr>
          <w:rFonts w:ascii="方正仿宋_GBK" w:eastAsia="方正仿宋_GBK" w:hAnsi="方正仿宋_GBK" w:cs="方正仿宋_GBK" w:hint="eastAsia"/>
          <w:sz w:val="32"/>
          <w:szCs w:val="32"/>
        </w:rPr>
        <w:t>病缺课学生登记、报告、追踪制度，对传染病病人和传染病疫情做到早发现、早报告、早隔离、早诊断、早治疗。</w:t>
      </w:r>
      <w:r>
        <w:rPr>
          <w:rFonts w:ascii="方正仿宋_GBK" w:eastAsia="方正仿宋_GBK" w:hint="eastAsia"/>
          <w:sz w:val="32"/>
          <w:szCs w:val="32"/>
        </w:rPr>
        <w:t>完善快速应急处置</w:t>
      </w:r>
      <w:r>
        <w:rPr>
          <w:rFonts w:ascii="方正仿宋_GBK" w:eastAsia="方正仿宋_GBK" w:hint="eastAsia"/>
          <w:sz w:val="32"/>
          <w:szCs w:val="32"/>
        </w:rPr>
        <w:t>和</w:t>
      </w:r>
      <w:r>
        <w:rPr>
          <w:rFonts w:ascii="方正仿宋_GBK" w:eastAsia="方正仿宋_GBK" w:hint="eastAsia"/>
          <w:sz w:val="32"/>
          <w:szCs w:val="32"/>
        </w:rPr>
        <w:t>信息上报机制，发生突发疫情</w:t>
      </w:r>
      <w:r>
        <w:rPr>
          <w:rFonts w:ascii="方正仿宋_GBK" w:eastAsia="方正仿宋_GBK" w:hint="eastAsia"/>
          <w:sz w:val="32"/>
          <w:szCs w:val="32"/>
        </w:rPr>
        <w:t>要</w:t>
      </w:r>
      <w:r>
        <w:rPr>
          <w:rFonts w:ascii="方正仿宋_GBK" w:eastAsia="方正仿宋_GBK" w:hint="eastAsia"/>
          <w:sz w:val="32"/>
          <w:szCs w:val="32"/>
        </w:rPr>
        <w:t>严格按照有关规定逐级报告</w:t>
      </w:r>
      <w:r>
        <w:rPr>
          <w:rFonts w:ascii="方正仿宋_GBK" w:eastAsia="方正仿宋_GBK" w:hint="eastAsia"/>
          <w:sz w:val="32"/>
          <w:szCs w:val="32"/>
        </w:rPr>
        <w:t>和</w:t>
      </w:r>
      <w:r>
        <w:rPr>
          <w:rFonts w:ascii="方正仿宋_GBK" w:eastAsia="方正仿宋_GBK" w:hint="eastAsia"/>
          <w:sz w:val="32"/>
          <w:szCs w:val="32"/>
        </w:rPr>
        <w:t>妥善处置，严防疫情扩散</w:t>
      </w:r>
      <w:r>
        <w:rPr>
          <w:rFonts w:ascii="方正仿宋_GBK" w:eastAsia="方正仿宋_GBK" w:hint="eastAsia"/>
          <w:sz w:val="32"/>
          <w:szCs w:val="32"/>
        </w:rPr>
        <w:t>和</w:t>
      </w:r>
      <w:r>
        <w:rPr>
          <w:rFonts w:ascii="方正仿宋_GBK" w:eastAsia="方正仿宋_GBK" w:hint="eastAsia"/>
          <w:sz w:val="32"/>
          <w:szCs w:val="32"/>
        </w:rPr>
        <w:t>网络舆情炒作</w:t>
      </w:r>
      <w:r>
        <w:rPr>
          <w:rFonts w:ascii="方正仿宋_GBK" w:eastAsia="方正仿宋_GBK" w:hint="eastAsia"/>
          <w:sz w:val="32"/>
          <w:szCs w:val="32"/>
        </w:rPr>
        <w:t>。</w:t>
      </w:r>
    </w:p>
    <w:p w:rsidR="00C27888" w:rsidRDefault="00DC07B3" w:rsidP="003E3AF6">
      <w:pPr>
        <w:spacing w:line="600" w:lineRule="exact"/>
        <w:ind w:firstLineChars="200" w:firstLine="640"/>
        <w:rPr>
          <w:rFonts w:ascii="方正仿宋_GBK" w:eastAsia="方正仿宋_GBK" w:hAnsi="方正仿宋_GBK" w:cs="方正仿宋_GBK"/>
          <w:sz w:val="32"/>
          <w:szCs w:val="32"/>
        </w:rPr>
      </w:pPr>
      <w:r w:rsidRPr="00DF5D89">
        <w:rPr>
          <w:rFonts w:ascii="方正楷体_GBK" w:eastAsia="方正楷体_GBK" w:hAnsi="方正仿宋_GBK" w:cs="方正仿宋_GBK" w:hint="eastAsia"/>
          <w:bCs/>
          <w:sz w:val="32"/>
          <w:szCs w:val="32"/>
        </w:rPr>
        <w:t>（三）持续加强疫情督导检查。</w:t>
      </w:r>
      <w:r>
        <w:rPr>
          <w:rFonts w:ascii="方正仿宋_GBK" w:eastAsia="方正仿宋_GBK" w:hint="eastAsia"/>
          <w:sz w:val="32"/>
          <w:szCs w:val="32"/>
        </w:rPr>
        <w:t>各校（园）</w:t>
      </w:r>
      <w:r>
        <w:rPr>
          <w:rFonts w:ascii="方正仿宋_GBK" w:eastAsia="方正仿宋_GBK" w:hAnsi="方正仿宋_GBK" w:cs="方正仿宋_GBK" w:hint="eastAsia"/>
          <w:sz w:val="32"/>
          <w:szCs w:val="32"/>
        </w:rPr>
        <w:t>要认真开展自查</w:t>
      </w:r>
      <w:r>
        <w:rPr>
          <w:rFonts w:ascii="方正仿宋_GBK" w:eastAsia="方正仿宋_GBK" w:hAnsi="方正仿宋_GBK" w:cs="方正仿宋_GBK" w:hint="eastAsia"/>
          <w:sz w:val="32"/>
          <w:szCs w:val="32"/>
        </w:rPr>
        <w:t>，立查立改，补短板，强弱项</w:t>
      </w:r>
      <w:r>
        <w:rPr>
          <w:rFonts w:ascii="方正仿宋_GBK" w:eastAsia="方正仿宋_GBK" w:hAnsi="方正仿宋_GBK" w:cs="方正仿宋_GBK" w:hint="eastAsia"/>
          <w:sz w:val="32"/>
          <w:szCs w:val="32"/>
        </w:rPr>
        <w:t>。区教</w:t>
      </w:r>
      <w:r>
        <w:rPr>
          <w:rFonts w:ascii="方正仿宋_GBK" w:eastAsia="方正仿宋_GBK" w:hAnsi="方正仿宋_GBK" w:cs="方正仿宋_GBK" w:hint="eastAsia"/>
          <w:sz w:val="32"/>
          <w:szCs w:val="32"/>
        </w:rPr>
        <w:t>委包片领导、包乡镇科室长</w:t>
      </w:r>
      <w:r>
        <w:rPr>
          <w:rFonts w:ascii="方正仿宋_GBK" w:eastAsia="方正仿宋_GBK" w:hAnsi="方正仿宋_GBK" w:cs="方正仿宋_GBK" w:hint="eastAsia"/>
          <w:sz w:val="32"/>
          <w:szCs w:val="32"/>
        </w:rPr>
        <w:t>要做好</w:t>
      </w:r>
      <w:r>
        <w:rPr>
          <w:rFonts w:ascii="方正仿宋_GBK" w:eastAsia="方正仿宋_GBK" w:hAnsi="方正仿宋_GBK" w:cs="方正仿宋_GBK" w:hint="eastAsia"/>
          <w:sz w:val="32"/>
          <w:szCs w:val="32"/>
        </w:rPr>
        <w:t>对责任</w:t>
      </w:r>
      <w:r>
        <w:rPr>
          <w:rFonts w:ascii="方正仿宋_GBK" w:eastAsia="方正仿宋_GBK" w:hAnsi="方正仿宋_GBK" w:cs="方正仿宋_GBK" w:hint="eastAsia"/>
          <w:sz w:val="32"/>
          <w:szCs w:val="32"/>
        </w:rPr>
        <w:t>区内学校新冠疫情和冬季传染病防控</w:t>
      </w:r>
      <w:r>
        <w:rPr>
          <w:rFonts w:ascii="方正仿宋_GBK" w:eastAsia="方正仿宋_GBK" w:hAnsi="方正仿宋_GBK" w:cs="方正仿宋_GBK" w:hint="eastAsia"/>
          <w:sz w:val="32"/>
          <w:szCs w:val="32"/>
        </w:rPr>
        <w:t>工作落实情况</w:t>
      </w:r>
      <w:r>
        <w:rPr>
          <w:rFonts w:ascii="方正仿宋_GBK" w:eastAsia="方正仿宋_GBK" w:hAnsi="方正仿宋_GBK" w:cs="方正仿宋_GBK" w:hint="eastAsia"/>
          <w:sz w:val="32"/>
          <w:szCs w:val="32"/>
        </w:rPr>
        <w:t>的</w:t>
      </w:r>
      <w:r>
        <w:rPr>
          <w:rFonts w:ascii="方正仿宋_GBK" w:eastAsia="方正仿宋_GBK" w:hAnsi="方正仿宋_GBK" w:cs="方正仿宋_GBK" w:hint="eastAsia"/>
          <w:sz w:val="32"/>
          <w:szCs w:val="32"/>
        </w:rPr>
        <w:t>指导</w:t>
      </w:r>
      <w:r>
        <w:rPr>
          <w:rFonts w:ascii="方正仿宋_GBK" w:eastAsia="方正仿宋_GBK" w:hAnsi="方正仿宋_GBK" w:cs="方正仿宋_GBK" w:hint="eastAsia"/>
          <w:sz w:val="32"/>
          <w:szCs w:val="32"/>
        </w:rPr>
        <w:t>，会同相关部门对</w:t>
      </w:r>
      <w:r>
        <w:rPr>
          <w:rFonts w:ascii="方正仿宋_GBK" w:eastAsia="方正仿宋_GBK" w:hAnsi="方正仿宋_GBK" w:cs="方正仿宋_GBK" w:hint="eastAsia"/>
          <w:sz w:val="32"/>
          <w:szCs w:val="32"/>
        </w:rPr>
        <w:t>责任区</w:t>
      </w:r>
      <w:r>
        <w:rPr>
          <w:rFonts w:ascii="方正仿宋_GBK" w:eastAsia="方正仿宋_GBK" w:hAnsi="方正仿宋_GBK" w:cs="方正仿宋_GBK" w:hint="eastAsia"/>
          <w:sz w:val="32"/>
          <w:szCs w:val="32"/>
        </w:rPr>
        <w:t>内学校履职情况进行督查</w:t>
      </w:r>
      <w:r>
        <w:rPr>
          <w:rFonts w:ascii="方正仿宋_GBK" w:eastAsia="方正仿宋_GBK" w:hAnsi="方正仿宋_GBK" w:cs="方正仿宋_GBK" w:hint="eastAsia"/>
          <w:sz w:val="32"/>
          <w:szCs w:val="32"/>
        </w:rPr>
        <w:t>检查</w:t>
      </w:r>
      <w:r>
        <w:rPr>
          <w:rFonts w:ascii="方正仿宋_GBK" w:eastAsia="方正仿宋_GBK" w:hAnsi="方正仿宋_GBK" w:cs="方正仿宋_GBK" w:hint="eastAsia"/>
          <w:sz w:val="32"/>
          <w:szCs w:val="32"/>
        </w:rPr>
        <w:t>。</w:t>
      </w:r>
      <w:r>
        <w:rPr>
          <w:rFonts w:ascii="方正仿宋_GBK" w:eastAsia="方正仿宋_GBK" w:hint="eastAsia"/>
          <w:sz w:val="32"/>
          <w:szCs w:val="32"/>
        </w:rPr>
        <w:t>各片区教管中心主任是辖区内民办中小学幼儿园</w:t>
      </w:r>
      <w:r>
        <w:rPr>
          <w:rFonts w:ascii="方正仿宋_GBK" w:eastAsia="方正仿宋_GBK" w:hAnsi="方正仿宋_GBK" w:cs="方正仿宋_GBK" w:hint="eastAsia"/>
          <w:sz w:val="32"/>
          <w:szCs w:val="32"/>
        </w:rPr>
        <w:t>疫情防控的重要责任人，要</w:t>
      </w:r>
      <w:r>
        <w:rPr>
          <w:rFonts w:ascii="方正仿宋_GBK" w:eastAsia="方正仿宋_GBK" w:hint="eastAsia"/>
          <w:sz w:val="32"/>
          <w:szCs w:val="32"/>
        </w:rPr>
        <w:t>统筹协调并组织力量加强冬季常态化疫情防控</w:t>
      </w:r>
      <w:r>
        <w:rPr>
          <w:rFonts w:ascii="Times New Roman" w:eastAsia="方正仿宋_GBK" w:hAnsi="Times New Roman" w:hint="eastAsia"/>
          <w:sz w:val="32"/>
          <w:szCs w:val="32"/>
        </w:rPr>
        <w:t>工作</w:t>
      </w:r>
      <w:r>
        <w:rPr>
          <w:rFonts w:ascii="Times New Roman" w:eastAsia="方正仿宋_GBK" w:hAnsi="Times New Roman" w:hint="eastAsia"/>
          <w:sz w:val="32"/>
          <w:szCs w:val="32"/>
        </w:rPr>
        <w:lastRenderedPageBreak/>
        <w:t>指导和督查</w:t>
      </w:r>
      <w:r>
        <w:rPr>
          <w:rFonts w:ascii="方正仿宋_GBK" w:eastAsia="方正仿宋_GBK" w:hint="eastAsia"/>
          <w:sz w:val="32"/>
          <w:szCs w:val="32"/>
        </w:rPr>
        <w:t>，确保各项</w:t>
      </w:r>
      <w:r>
        <w:rPr>
          <w:rFonts w:ascii="方正仿宋_GBK" w:eastAsia="方正仿宋_GBK" w:hint="eastAsia"/>
          <w:sz w:val="32"/>
          <w:szCs w:val="32"/>
        </w:rPr>
        <w:t>防控</w:t>
      </w:r>
      <w:r>
        <w:rPr>
          <w:rFonts w:ascii="方正仿宋_GBK" w:eastAsia="方正仿宋_GBK" w:hint="eastAsia"/>
          <w:sz w:val="32"/>
          <w:szCs w:val="32"/>
        </w:rPr>
        <w:t>措施落实到位。对思想不重视、责任不落实、工作不到位</w:t>
      </w:r>
      <w:r>
        <w:rPr>
          <w:rFonts w:ascii="方正仿宋_GBK" w:eastAsia="方正仿宋_GBK" w:hAnsi="方正仿宋_GBK" w:cs="方正仿宋_GBK" w:hint="eastAsia"/>
          <w:sz w:val="32"/>
          <w:szCs w:val="32"/>
        </w:rPr>
        <w:t>者进行通报批评，对因工作不力造成疫情传播等严重后果，将依法依规追究相关人员责任。</w:t>
      </w:r>
    </w:p>
    <w:p w:rsidR="00C27888" w:rsidRDefault="00C27888" w:rsidP="003D380D">
      <w:pPr>
        <w:spacing w:line="600" w:lineRule="exact"/>
        <w:rPr>
          <w:rFonts w:ascii="方正黑体_GBK" w:eastAsia="方正黑体_GBK"/>
          <w:sz w:val="32"/>
          <w:szCs w:val="32"/>
        </w:rPr>
      </w:pPr>
    </w:p>
    <w:p w:rsidR="003D380D" w:rsidRPr="003D380D" w:rsidRDefault="003D380D" w:rsidP="003D380D">
      <w:pPr>
        <w:spacing w:line="600" w:lineRule="exact"/>
        <w:ind w:firstLineChars="200" w:firstLine="640"/>
      </w:pPr>
      <w:r w:rsidRPr="003D380D">
        <w:rPr>
          <w:rFonts w:ascii="方正仿宋_GBK" w:eastAsia="方正仿宋_GBK" w:hint="eastAsia"/>
          <w:bCs/>
          <w:sz w:val="32"/>
          <w:szCs w:val="32"/>
        </w:rPr>
        <w:t>附件</w:t>
      </w:r>
      <w:r>
        <w:rPr>
          <w:rFonts w:ascii="方正仿宋_GBK" w:eastAsia="方正仿宋_GBK" w:hint="eastAsia"/>
          <w:bCs/>
          <w:sz w:val="32"/>
          <w:szCs w:val="32"/>
        </w:rPr>
        <w:t>：</w:t>
      </w:r>
      <w:r w:rsidRPr="003D380D">
        <w:rPr>
          <w:rFonts w:ascii="方正仿宋_GBK" w:eastAsia="方正仿宋_GBK" w:hint="eastAsia"/>
          <w:bCs/>
          <w:sz w:val="32"/>
          <w:szCs w:val="32"/>
        </w:rPr>
        <w:t>1.冬季常见传染病预防常识</w:t>
      </w:r>
    </w:p>
    <w:p w:rsidR="00C545DD" w:rsidRPr="00C545DD" w:rsidRDefault="00C545DD" w:rsidP="003D5C5A">
      <w:pPr>
        <w:spacing w:line="620" w:lineRule="exact"/>
        <w:ind w:firstLineChars="25" w:firstLine="80"/>
        <w:jc w:val="left"/>
        <w:rPr>
          <w:rFonts w:ascii="方正仿宋_GBK" w:eastAsia="方正仿宋_GBK"/>
          <w:bCs/>
          <w:sz w:val="32"/>
          <w:szCs w:val="32"/>
        </w:rPr>
      </w:pPr>
      <w:r>
        <w:rPr>
          <w:rFonts w:ascii="方正仿宋_GBK" w:eastAsia="方正仿宋_GBK" w:hint="eastAsia"/>
          <w:bCs/>
          <w:sz w:val="32"/>
          <w:szCs w:val="32"/>
        </w:rPr>
        <w:t xml:space="preserve">       </w:t>
      </w:r>
      <w:r w:rsidR="003D5C5A">
        <w:rPr>
          <w:rFonts w:ascii="方正仿宋_GBK" w:eastAsia="方正仿宋_GBK" w:hint="eastAsia"/>
          <w:bCs/>
          <w:sz w:val="32"/>
          <w:szCs w:val="32"/>
        </w:rPr>
        <w:t xml:space="preserve">   2.</w:t>
      </w:r>
      <w:proofErr w:type="gramStart"/>
      <w:r w:rsidRPr="00C545DD">
        <w:rPr>
          <w:rFonts w:ascii="方正仿宋_GBK" w:eastAsia="方正仿宋_GBK"/>
          <w:bCs/>
          <w:sz w:val="32"/>
          <w:szCs w:val="32"/>
        </w:rPr>
        <w:t>致家长</w:t>
      </w:r>
      <w:proofErr w:type="gramEnd"/>
      <w:r w:rsidRPr="00C545DD">
        <w:rPr>
          <w:rFonts w:ascii="方正仿宋_GBK" w:eastAsia="方正仿宋_GBK"/>
          <w:bCs/>
          <w:sz w:val="32"/>
          <w:szCs w:val="32"/>
        </w:rPr>
        <w:t>的一封信</w:t>
      </w:r>
    </w:p>
    <w:p w:rsidR="00C27888" w:rsidRPr="00C545DD" w:rsidRDefault="00C27888" w:rsidP="003D380D">
      <w:pPr>
        <w:spacing w:line="600" w:lineRule="exact"/>
        <w:ind w:firstLineChars="500" w:firstLine="1600"/>
        <w:rPr>
          <w:rFonts w:ascii="方正仿宋_GBK" w:eastAsia="方正仿宋_GBK" w:hint="eastAsia"/>
          <w:sz w:val="32"/>
          <w:szCs w:val="32"/>
        </w:rPr>
      </w:pPr>
    </w:p>
    <w:p w:rsidR="003D380D" w:rsidRPr="003D380D" w:rsidRDefault="003D380D" w:rsidP="003D380D">
      <w:pPr>
        <w:pStyle w:val="a0"/>
        <w:spacing w:line="600" w:lineRule="exact"/>
      </w:pPr>
    </w:p>
    <w:p w:rsidR="00C27888" w:rsidRDefault="00C27888" w:rsidP="003D380D">
      <w:pPr>
        <w:spacing w:line="600" w:lineRule="exact"/>
        <w:ind w:firstLineChars="1350" w:firstLine="4320"/>
        <w:rPr>
          <w:rFonts w:ascii="方正仿宋_GBK" w:eastAsia="方正仿宋_GBK"/>
          <w:sz w:val="32"/>
          <w:szCs w:val="32"/>
        </w:rPr>
      </w:pPr>
    </w:p>
    <w:p w:rsidR="00C27888" w:rsidRDefault="00DC07B3" w:rsidP="003D380D">
      <w:pPr>
        <w:spacing w:line="600" w:lineRule="exact"/>
        <w:ind w:firstLineChars="1450" w:firstLine="4640"/>
        <w:rPr>
          <w:rFonts w:ascii="方正仿宋_GBK" w:eastAsia="方正仿宋_GBK"/>
          <w:sz w:val="32"/>
          <w:szCs w:val="32"/>
        </w:rPr>
      </w:pPr>
      <w:r>
        <w:rPr>
          <w:rFonts w:ascii="方正仿宋_GBK" w:eastAsia="方正仿宋_GBK" w:hint="eastAsia"/>
          <w:sz w:val="32"/>
          <w:szCs w:val="32"/>
        </w:rPr>
        <w:t>重庆市开州区教育委员会</w:t>
      </w:r>
    </w:p>
    <w:p w:rsidR="00C27888" w:rsidRDefault="00DC07B3" w:rsidP="003D380D">
      <w:pPr>
        <w:spacing w:line="600" w:lineRule="exact"/>
        <w:rPr>
          <w:rFonts w:ascii="方正仿宋_GBK" w:eastAsia="方正仿宋_GBK"/>
          <w:sz w:val="32"/>
          <w:szCs w:val="32"/>
        </w:rPr>
      </w:pPr>
      <w:r>
        <w:rPr>
          <w:rFonts w:ascii="方正仿宋_GBK" w:eastAsia="方正仿宋_GBK" w:hint="eastAsia"/>
          <w:sz w:val="32"/>
          <w:szCs w:val="32"/>
        </w:rPr>
        <w:t xml:space="preserve">                                2020</w:t>
      </w:r>
      <w:r>
        <w:rPr>
          <w:rFonts w:ascii="方正仿宋_GBK" w:eastAsia="方正仿宋_GBK" w:hint="eastAsia"/>
          <w:sz w:val="32"/>
          <w:szCs w:val="32"/>
        </w:rPr>
        <w:t>年</w:t>
      </w:r>
      <w:r>
        <w:rPr>
          <w:rFonts w:ascii="方正仿宋_GBK" w:eastAsia="方正仿宋_GBK" w:hint="eastAsia"/>
          <w:sz w:val="32"/>
          <w:szCs w:val="32"/>
        </w:rPr>
        <w:t>11</w:t>
      </w:r>
      <w:r>
        <w:rPr>
          <w:rFonts w:ascii="方正仿宋_GBK" w:eastAsia="方正仿宋_GBK" w:hint="eastAsia"/>
          <w:sz w:val="32"/>
          <w:szCs w:val="32"/>
        </w:rPr>
        <w:t>月</w:t>
      </w:r>
      <w:r>
        <w:rPr>
          <w:rFonts w:ascii="方正仿宋_GBK" w:eastAsia="方正仿宋_GBK" w:hint="eastAsia"/>
          <w:sz w:val="32"/>
          <w:szCs w:val="32"/>
        </w:rPr>
        <w:t>1</w:t>
      </w:r>
      <w:r w:rsidR="003E3AF6">
        <w:rPr>
          <w:rFonts w:ascii="方正仿宋_GBK" w:eastAsia="方正仿宋_GBK" w:hint="eastAsia"/>
          <w:sz w:val="32"/>
          <w:szCs w:val="32"/>
        </w:rPr>
        <w:t>7</w:t>
      </w:r>
      <w:r>
        <w:rPr>
          <w:rFonts w:ascii="方正仿宋_GBK" w:eastAsia="方正仿宋_GBK" w:hint="eastAsia"/>
          <w:sz w:val="32"/>
          <w:szCs w:val="32"/>
        </w:rPr>
        <w:t>日</w:t>
      </w:r>
    </w:p>
    <w:p w:rsidR="00C27888" w:rsidRDefault="00DC07B3" w:rsidP="00C545DD">
      <w:pPr>
        <w:pStyle w:val="a0"/>
        <w:spacing w:line="60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（此件主动公开）</w:t>
      </w: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Pr="00C545DD" w:rsidRDefault="00DC07B3" w:rsidP="00D6489F">
      <w:pPr>
        <w:spacing w:line="600" w:lineRule="exact"/>
        <w:rPr>
          <w:rFonts w:ascii="方正黑体_GBK" w:eastAsia="方正黑体_GBK" w:hint="eastAsia"/>
          <w:bCs/>
          <w:sz w:val="32"/>
          <w:szCs w:val="32"/>
        </w:rPr>
      </w:pPr>
      <w:r w:rsidRPr="00C545DD">
        <w:rPr>
          <w:rFonts w:ascii="方正黑体_GBK" w:eastAsia="方正黑体_GBK" w:hint="eastAsia"/>
          <w:bCs/>
          <w:sz w:val="32"/>
          <w:szCs w:val="32"/>
        </w:rPr>
        <w:lastRenderedPageBreak/>
        <w:t>附件</w:t>
      </w:r>
      <w:r w:rsidRPr="00C545DD">
        <w:rPr>
          <w:rFonts w:ascii="方正黑体_GBK" w:eastAsia="方正黑体_GBK" w:hint="eastAsia"/>
          <w:bCs/>
          <w:sz w:val="32"/>
          <w:szCs w:val="32"/>
        </w:rPr>
        <w:t>1</w:t>
      </w:r>
    </w:p>
    <w:p w:rsidR="00C27888" w:rsidRPr="00C545DD" w:rsidRDefault="00DC07B3" w:rsidP="00D6489F">
      <w:pPr>
        <w:spacing w:line="600" w:lineRule="exact"/>
        <w:jc w:val="center"/>
        <w:rPr>
          <w:rFonts w:ascii="方正小标宋_GBK" w:eastAsia="方正小标宋_GBK" w:hint="eastAsia"/>
          <w:bCs/>
          <w:sz w:val="44"/>
          <w:szCs w:val="44"/>
        </w:rPr>
      </w:pPr>
      <w:r w:rsidRPr="00C545DD">
        <w:rPr>
          <w:rFonts w:ascii="方正小标宋_GBK" w:eastAsia="方正小标宋_GBK" w:hint="eastAsia"/>
          <w:bCs/>
          <w:sz w:val="44"/>
          <w:szCs w:val="44"/>
        </w:rPr>
        <w:t>冬季常见传染病预防常识</w:t>
      </w:r>
    </w:p>
    <w:p w:rsidR="00C545DD" w:rsidRPr="00C545DD" w:rsidRDefault="00C545DD" w:rsidP="00D6489F">
      <w:pPr>
        <w:pStyle w:val="a0"/>
        <w:spacing w:line="600" w:lineRule="exact"/>
        <w:rPr>
          <w:rFonts w:ascii="方正黑体_GBK" w:eastAsia="方正黑体_GBK" w:hint="eastAsia"/>
          <w:sz w:val="44"/>
          <w:szCs w:val="44"/>
        </w:rPr>
      </w:pPr>
    </w:p>
    <w:p w:rsidR="00C27888" w:rsidRPr="00C545DD" w:rsidRDefault="00DC07B3" w:rsidP="00D6489F">
      <w:pPr>
        <w:spacing w:line="600" w:lineRule="exact"/>
        <w:ind w:firstLineChars="200" w:firstLine="640"/>
        <w:jc w:val="left"/>
        <w:rPr>
          <w:rFonts w:ascii="方正黑体_GBK" w:eastAsia="方正黑体_GBK" w:hAnsi="Times New Roman" w:hint="eastAsia"/>
          <w:bCs/>
          <w:sz w:val="32"/>
          <w:szCs w:val="32"/>
        </w:rPr>
      </w:pPr>
      <w:r w:rsidRPr="00C545DD">
        <w:rPr>
          <w:rFonts w:ascii="方正黑体_GBK" w:eastAsia="方正黑体_GBK" w:hint="eastAsia"/>
          <w:bCs/>
          <w:sz w:val="32"/>
          <w:szCs w:val="32"/>
        </w:rPr>
        <w:t>一、冬季常见</w:t>
      </w:r>
      <w:r w:rsidRPr="00C545DD">
        <w:rPr>
          <w:rFonts w:ascii="方正黑体_GBK" w:eastAsia="方正黑体_GBK" w:hAnsi="Times New Roman" w:hint="eastAsia"/>
          <w:bCs/>
          <w:sz w:val="32"/>
          <w:szCs w:val="32"/>
        </w:rPr>
        <w:t>传染病</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1.</w:t>
      </w:r>
      <w:r w:rsidRPr="00C545DD">
        <w:rPr>
          <w:rFonts w:ascii="方正仿宋_GBK" w:eastAsia="方正仿宋_GBK" w:hAnsi="Times New Roman" w:hint="eastAsia"/>
          <w:b/>
          <w:bCs/>
          <w:sz w:val="32"/>
          <w:szCs w:val="32"/>
        </w:rPr>
        <w:t>流感</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流感是流行性感冒的简称</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一般表现为发病急，有发热、乏力、头痛及全身酸痛等明显的全身中毒症状，咳嗽、流涕等呼吸道症状</w:t>
      </w:r>
      <w:r w:rsidRPr="00C545DD">
        <w:rPr>
          <w:rFonts w:ascii="方正仿宋_GBK" w:eastAsia="方正仿宋_GBK" w:hint="eastAsia"/>
          <w:sz w:val="32"/>
          <w:szCs w:val="32"/>
        </w:rPr>
        <w:t>较轻</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流感病毒容易发生变异，传染性强，人群普遍易感，发病率高</w:t>
      </w:r>
      <w:r w:rsidRPr="00C545DD">
        <w:rPr>
          <w:rFonts w:ascii="方正仿宋_GBK" w:eastAsia="方正仿宋_GBK" w:hint="eastAsia"/>
          <w:sz w:val="32"/>
          <w:szCs w:val="32"/>
        </w:rPr>
        <w:t>。</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2.</w:t>
      </w:r>
      <w:r w:rsidRPr="00C545DD">
        <w:rPr>
          <w:rFonts w:ascii="方正仿宋_GBK" w:eastAsia="方正仿宋_GBK" w:hAnsi="Times New Roman" w:hint="eastAsia"/>
          <w:b/>
          <w:bCs/>
          <w:sz w:val="32"/>
          <w:szCs w:val="32"/>
        </w:rPr>
        <w:t>麻疹</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以发热、上呼吸道炎症、眼结膜炎及皮肤出现红色斑丘疹和</w:t>
      </w:r>
      <w:proofErr w:type="gramStart"/>
      <w:r w:rsidRPr="00C545DD">
        <w:rPr>
          <w:rFonts w:ascii="方正仿宋_GBK" w:eastAsia="方正仿宋_GBK" w:hAnsi="Times New Roman" w:hint="eastAsia"/>
          <w:sz w:val="32"/>
          <w:szCs w:val="32"/>
        </w:rPr>
        <w:t>颊黏膜</w:t>
      </w:r>
      <w:proofErr w:type="gramEnd"/>
      <w:r w:rsidRPr="00C545DD">
        <w:rPr>
          <w:rFonts w:ascii="方正仿宋_GBK" w:eastAsia="方正仿宋_GBK" w:hAnsi="Times New Roman" w:hint="eastAsia"/>
          <w:sz w:val="32"/>
          <w:szCs w:val="32"/>
        </w:rPr>
        <w:t>上有麻疹黏膜斑，疹退后遗留色素沉着伴糠麸样脱屑为特征。常并发呼吸道疾病如中耳炎、喉</w:t>
      </w:r>
      <w:r w:rsidRPr="00C545DD">
        <w:rPr>
          <w:rFonts w:ascii="方正仿宋_GBK" w:eastAsia="方正仿宋_GBK" w:hAnsi="宋体" w:cs="宋体" w:hint="eastAsia"/>
          <w:sz w:val="32"/>
          <w:szCs w:val="32"/>
        </w:rPr>
        <w:t>・</w:t>
      </w:r>
      <w:r w:rsidRPr="00C545DD">
        <w:rPr>
          <w:rFonts w:ascii="方正仿宋_GBK" w:eastAsia="方正仿宋_GBK" w:hAnsi="Times New Roman" w:hint="eastAsia"/>
          <w:sz w:val="32"/>
          <w:szCs w:val="32"/>
        </w:rPr>
        <w:t>气管炎、肺炎等，麻疹脑炎、亚急性硬化性全脑炎等严重并发症</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目前尚无特效药物治疗。</w:t>
      </w:r>
    </w:p>
    <w:p w:rsidR="00C27888" w:rsidRPr="00C545DD" w:rsidRDefault="00DC07B3" w:rsidP="00C545DD">
      <w:pPr>
        <w:spacing w:line="600" w:lineRule="exact"/>
        <w:ind w:firstLineChars="200" w:firstLine="643"/>
        <w:jc w:val="left"/>
        <w:rPr>
          <w:rFonts w:ascii="方正仿宋_GBK" w:eastAsia="方正仿宋_GBK" w:hint="eastAsia"/>
          <w:sz w:val="32"/>
          <w:szCs w:val="32"/>
        </w:rPr>
      </w:pPr>
      <w:r w:rsidRPr="00C545DD">
        <w:rPr>
          <w:rFonts w:ascii="方正仿宋_GBK" w:eastAsia="方正仿宋_GBK" w:hint="eastAsia"/>
          <w:b/>
          <w:bCs/>
          <w:sz w:val="32"/>
          <w:szCs w:val="32"/>
        </w:rPr>
        <w:t>3.</w:t>
      </w:r>
      <w:r w:rsidRPr="00C545DD">
        <w:rPr>
          <w:rFonts w:ascii="方正仿宋_GBK" w:eastAsia="方正仿宋_GBK" w:hAnsi="Times New Roman" w:hint="eastAsia"/>
          <w:b/>
          <w:bCs/>
          <w:sz w:val="32"/>
          <w:szCs w:val="32"/>
        </w:rPr>
        <w:t>水痘</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以发热及皮肤和黏膜成批出现周身性红色斑丘疹、疱疹、痂疹为特征，皮疹呈向心性分布，主要发生在胸、腹、背，四肢很少</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成人发病症状比儿童更严重。冬春两季多发，其传染力强，水痘患者是惟一的传染源，自发病前</w:t>
      </w:r>
      <w:r w:rsidRPr="00C545DD">
        <w:rPr>
          <w:rFonts w:ascii="方正仿宋_GBK" w:eastAsia="方正仿宋_GBK" w:hAnsi="Times New Roman" w:hint="eastAsia"/>
          <w:sz w:val="32"/>
          <w:szCs w:val="32"/>
        </w:rPr>
        <w:t>1</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2</w:t>
      </w:r>
      <w:r w:rsidRPr="00C545DD">
        <w:rPr>
          <w:rFonts w:ascii="方正仿宋_GBK" w:eastAsia="方正仿宋_GBK" w:hAnsi="Times New Roman" w:hint="eastAsia"/>
          <w:sz w:val="32"/>
          <w:szCs w:val="32"/>
        </w:rPr>
        <w:t>天直至皮疹干燥结痂期均有传染性，接触或飞沫</w:t>
      </w:r>
      <w:proofErr w:type="gramStart"/>
      <w:r w:rsidRPr="00C545DD">
        <w:rPr>
          <w:rFonts w:ascii="方正仿宋_GBK" w:eastAsia="方正仿宋_GBK" w:hAnsi="Times New Roman" w:hint="eastAsia"/>
          <w:sz w:val="32"/>
          <w:szCs w:val="32"/>
        </w:rPr>
        <w:t>吸入均</w:t>
      </w:r>
      <w:proofErr w:type="gramEnd"/>
      <w:r w:rsidRPr="00C545DD">
        <w:rPr>
          <w:rFonts w:ascii="方正仿宋_GBK" w:eastAsia="方正仿宋_GBK" w:hAnsi="Times New Roman" w:hint="eastAsia"/>
          <w:sz w:val="32"/>
          <w:szCs w:val="32"/>
        </w:rPr>
        <w:t>可传染，易感儿</w:t>
      </w:r>
      <w:r w:rsidRPr="00C545DD">
        <w:rPr>
          <w:rFonts w:ascii="方正仿宋_GBK" w:eastAsia="方正仿宋_GBK" w:hint="eastAsia"/>
          <w:sz w:val="32"/>
          <w:szCs w:val="32"/>
        </w:rPr>
        <w:t>童</w:t>
      </w:r>
      <w:r w:rsidRPr="00C545DD">
        <w:rPr>
          <w:rFonts w:ascii="方正仿宋_GBK" w:eastAsia="方正仿宋_GBK" w:hAnsi="Times New Roman" w:hint="eastAsia"/>
          <w:sz w:val="32"/>
          <w:szCs w:val="32"/>
        </w:rPr>
        <w:t>发病率可达</w:t>
      </w:r>
      <w:r w:rsidRPr="00C545DD">
        <w:rPr>
          <w:rFonts w:ascii="方正仿宋_GBK" w:eastAsia="方正仿宋_GBK" w:hAnsi="Times New Roman" w:hint="eastAsia"/>
          <w:sz w:val="32"/>
          <w:szCs w:val="32"/>
        </w:rPr>
        <w:t>9</w:t>
      </w:r>
      <w:r w:rsidRPr="00C545DD">
        <w:rPr>
          <w:rFonts w:ascii="方正仿宋_GBK" w:eastAsia="方正仿宋_GBK" w:hAnsi="Times New Roman" w:hint="eastAsia"/>
          <w:sz w:val="32"/>
          <w:szCs w:val="32"/>
        </w:rPr>
        <w:t>5%</w:t>
      </w:r>
      <w:r w:rsidRPr="00C545DD">
        <w:rPr>
          <w:rFonts w:ascii="方正仿宋_GBK" w:eastAsia="方正仿宋_GBK" w:hAnsi="Times New Roman" w:hint="eastAsia"/>
          <w:sz w:val="32"/>
          <w:szCs w:val="32"/>
        </w:rPr>
        <w:t>以上。</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4.</w:t>
      </w:r>
      <w:r w:rsidRPr="00C545DD">
        <w:rPr>
          <w:rFonts w:ascii="方正仿宋_GBK" w:eastAsia="方正仿宋_GBK" w:hAnsi="Times New Roman" w:hint="eastAsia"/>
          <w:b/>
          <w:bCs/>
          <w:sz w:val="32"/>
          <w:szCs w:val="32"/>
        </w:rPr>
        <w:t>风疹</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临床特点为低热、</w:t>
      </w:r>
      <w:hyperlink r:id="rId8" w:tgtFrame="http://blog.sina.com.cn/s/_blank" w:history="1">
        <w:r w:rsidRPr="00C545DD">
          <w:rPr>
            <w:rFonts w:ascii="方正仿宋_GBK" w:eastAsia="方正仿宋_GBK" w:hAnsi="Times New Roman" w:hint="eastAsia"/>
            <w:sz w:val="32"/>
            <w:szCs w:val="32"/>
          </w:rPr>
          <w:t>皮疹</w:t>
        </w:r>
      </w:hyperlink>
      <w:r w:rsidRPr="00C545DD">
        <w:rPr>
          <w:rFonts w:ascii="方正仿宋_GBK" w:eastAsia="方正仿宋_GBK" w:hAnsi="Times New Roman" w:hint="eastAsia"/>
          <w:sz w:val="32"/>
          <w:szCs w:val="32"/>
        </w:rPr>
        <w:t>和耳后、枕部</w:t>
      </w:r>
      <w:hyperlink r:id="rId9" w:tgtFrame="http://blog.sina.com.cn/s/_blank" w:history="1">
        <w:r w:rsidRPr="00C545DD">
          <w:rPr>
            <w:rFonts w:ascii="方正仿宋_GBK" w:eastAsia="方正仿宋_GBK" w:hAnsi="Times New Roman" w:hint="eastAsia"/>
            <w:sz w:val="32"/>
            <w:szCs w:val="32"/>
          </w:rPr>
          <w:t>淋巴结肿大</w:t>
        </w:r>
      </w:hyperlink>
      <w:r w:rsidRPr="00C545DD">
        <w:rPr>
          <w:rFonts w:ascii="方正仿宋_GBK" w:eastAsia="方正仿宋_GBK" w:hAnsi="Times New Roman" w:hint="eastAsia"/>
          <w:sz w:val="32"/>
          <w:szCs w:val="32"/>
        </w:rPr>
        <w:t>，全身症状轻</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病程短。但风疹极易引起暴发传染，一年四季均可</w:t>
      </w:r>
      <w:r w:rsidRPr="00C545DD">
        <w:rPr>
          <w:rFonts w:ascii="方正仿宋_GBK" w:eastAsia="方正仿宋_GBK" w:hAnsi="Times New Roman" w:hint="eastAsia"/>
          <w:sz w:val="32"/>
          <w:szCs w:val="32"/>
        </w:rPr>
        <w:lastRenderedPageBreak/>
        <w:t>发生，以冬春季发病为多，流行多见于学龄前儿童。</w:t>
      </w:r>
      <w:r w:rsidRPr="00C545DD">
        <w:rPr>
          <w:rFonts w:ascii="方正仿宋_GBK" w:eastAsia="方正仿宋_GBK" w:hAnsi="Times New Roman" w:hint="eastAsia"/>
          <w:sz w:val="32"/>
          <w:szCs w:val="32"/>
        </w:rPr>
        <w:t>风疹的早期诊断及预防极为重要</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目前没有特异性方法治疗风疹，可通过免疫接种预防疾病发生。</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5.</w:t>
      </w:r>
      <w:r w:rsidRPr="00C545DD">
        <w:rPr>
          <w:rFonts w:ascii="方正仿宋_GBK" w:eastAsia="方正仿宋_GBK" w:hAnsi="Times New Roman" w:hint="eastAsia"/>
          <w:b/>
          <w:bCs/>
          <w:sz w:val="32"/>
          <w:szCs w:val="32"/>
        </w:rPr>
        <w:t>流脑</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流行性脑脊髓膜炎简称流脑，是由</w:t>
      </w:r>
      <w:hyperlink r:id="rId10" w:tgtFrame="https://baike.baidu.com/item/%E6%B5%81%E8%A1%8C%E6%80%A7%E8%84%91%E8%84%8A%E9%AB%93%E8%86%9C%E7%82%8E/_blank" w:history="1">
        <w:r w:rsidRPr="00C545DD">
          <w:rPr>
            <w:rFonts w:ascii="方正仿宋_GBK" w:eastAsia="方正仿宋_GBK" w:hAnsi="Times New Roman" w:hint="eastAsia"/>
            <w:sz w:val="32"/>
            <w:szCs w:val="32"/>
          </w:rPr>
          <w:t>脑膜炎</w:t>
        </w:r>
      </w:hyperlink>
      <w:r w:rsidRPr="00C545DD">
        <w:rPr>
          <w:rFonts w:ascii="方正仿宋_GBK" w:eastAsia="方正仿宋_GBK" w:hAnsi="Times New Roman" w:hint="eastAsia"/>
          <w:sz w:val="32"/>
          <w:szCs w:val="32"/>
        </w:rPr>
        <w:t>双球菌引起的化脓性脑膜炎。致病菌由鼻咽部侵入血循环，形成</w:t>
      </w:r>
      <w:hyperlink r:id="rId11" w:tgtFrame="https://baike.baidu.com/item/%E6%B5%81%E8%A1%8C%E6%80%A7%E8%84%91%E8%84%8A%E9%AB%93%E8%86%9C%E7%82%8E/_blank" w:history="1">
        <w:r w:rsidRPr="00C545DD">
          <w:rPr>
            <w:rFonts w:ascii="方正仿宋_GBK" w:eastAsia="方正仿宋_GBK" w:hAnsi="Times New Roman" w:hint="eastAsia"/>
            <w:sz w:val="32"/>
            <w:szCs w:val="32"/>
          </w:rPr>
          <w:t>败血症</w:t>
        </w:r>
      </w:hyperlink>
      <w:r w:rsidRPr="00C545DD">
        <w:rPr>
          <w:rFonts w:ascii="方正仿宋_GBK" w:eastAsia="方正仿宋_GBK" w:hAnsi="Times New Roman" w:hint="eastAsia"/>
          <w:sz w:val="32"/>
          <w:szCs w:val="32"/>
        </w:rPr>
        <w:t>，最后局限于脑膜及脊髓膜，形成化脓性脑脊髓膜病变。</w:t>
      </w:r>
      <w:r w:rsidRPr="00C545DD">
        <w:rPr>
          <w:rFonts w:ascii="方正仿宋_GBK" w:eastAsia="方正仿宋_GBK" w:hAnsi="Times New Roman" w:hint="eastAsia"/>
          <w:sz w:val="32"/>
          <w:szCs w:val="32"/>
        </w:rPr>
        <w:t>主要表现为突发</w:t>
      </w:r>
      <w:hyperlink r:id="rId12" w:tgtFrame="http://blog.sina.com.cn/s/_blank" w:history="1">
        <w:r w:rsidRPr="00C545DD">
          <w:rPr>
            <w:rFonts w:ascii="方正仿宋_GBK" w:eastAsia="方正仿宋_GBK" w:hAnsi="Times New Roman" w:hint="eastAsia"/>
            <w:sz w:val="32"/>
            <w:szCs w:val="32"/>
          </w:rPr>
          <w:t>高热</w:t>
        </w:r>
      </w:hyperlink>
      <w:r w:rsidRPr="00C545DD">
        <w:rPr>
          <w:rFonts w:ascii="方正仿宋_GBK" w:eastAsia="方正仿宋_GBK" w:hAnsi="Times New Roman" w:hint="eastAsia"/>
          <w:sz w:val="32"/>
          <w:szCs w:val="32"/>
        </w:rPr>
        <w:t>、剧烈头痛、频繁呕吐、皮肤粘膜瘀斑、烦躁不安，可出现颈项强直、神志障碍及抽搐等。</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6.</w:t>
      </w:r>
      <w:r w:rsidRPr="00C545DD">
        <w:rPr>
          <w:rFonts w:ascii="方正仿宋_GBK" w:eastAsia="方正仿宋_GBK" w:hAnsi="Times New Roman" w:hint="eastAsia"/>
          <w:b/>
          <w:bCs/>
          <w:sz w:val="32"/>
          <w:szCs w:val="32"/>
        </w:rPr>
        <w:t>流行性腮腺炎</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以腮腺急性肿胀、疼痛并伴有发热和全身不适为特征</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四季均有流行，以冬、春季常见</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是儿童和青少年期常见的呼吸道传染病。它是由腮腺炎病毒引起的急性、全身性感染，以腮腺肿痛为主要特征，亦可累及其他唾液腺。病人是传染源，通过直接接触、飞沫、唾液的吸入为主要传播途径</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接触病人后</w:t>
      </w:r>
      <w:r w:rsidRPr="00C545DD">
        <w:rPr>
          <w:rFonts w:ascii="方正仿宋_GBK" w:eastAsia="方正仿宋_GBK" w:hAnsi="Times New Roman" w:hint="eastAsia"/>
          <w:sz w:val="32"/>
          <w:szCs w:val="32"/>
        </w:rPr>
        <w:t>2</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3</w:t>
      </w:r>
      <w:r w:rsidRPr="00C545DD">
        <w:rPr>
          <w:rFonts w:ascii="方正仿宋_GBK" w:eastAsia="方正仿宋_GBK" w:hAnsi="Times New Roman" w:hint="eastAsia"/>
          <w:sz w:val="32"/>
          <w:szCs w:val="32"/>
        </w:rPr>
        <w:t>周发病。流行性腮腺炎主要表现为一侧或两侧以耳垂为中心，向前、后、下肿大，肿大的腮腺常呈半球形边缘不清，表面发热，有触痛</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7</w:t>
      </w:r>
      <w:r w:rsidRPr="00C545DD">
        <w:rPr>
          <w:rFonts w:ascii="方正仿宋_GBK" w:eastAsia="方正仿宋_GBK" w:hAnsi="Times New Roman" w:hint="eastAsia"/>
          <w:sz w:val="32"/>
          <w:szCs w:val="32"/>
        </w:rPr>
        <w:t>至</w:t>
      </w:r>
      <w:r w:rsidRPr="00C545DD">
        <w:rPr>
          <w:rFonts w:ascii="方正仿宋_GBK" w:eastAsia="方正仿宋_GBK" w:hAnsi="Times New Roman" w:hint="eastAsia"/>
          <w:sz w:val="32"/>
          <w:szCs w:val="32"/>
        </w:rPr>
        <w:t>10</w:t>
      </w:r>
      <w:r w:rsidRPr="00C545DD">
        <w:rPr>
          <w:rFonts w:ascii="方正仿宋_GBK" w:eastAsia="方正仿宋_GBK" w:hAnsi="Times New Roman" w:hint="eastAsia"/>
          <w:sz w:val="32"/>
          <w:szCs w:val="32"/>
        </w:rPr>
        <w:t>天消退</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为自限性疾病，目前尚缺乏特效药物，抗生素治疗无效。</w:t>
      </w:r>
    </w:p>
    <w:p w:rsidR="00C27888" w:rsidRPr="00C545DD" w:rsidRDefault="00DC07B3" w:rsidP="00C545DD">
      <w:pPr>
        <w:widowControl/>
        <w:shd w:val="clear" w:color="auto" w:fill="FFFFFF"/>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7.</w:t>
      </w:r>
      <w:r w:rsidRPr="00C545DD">
        <w:rPr>
          <w:rFonts w:ascii="方正仿宋_GBK" w:eastAsia="方正仿宋_GBK" w:hAnsi="Times New Roman" w:hint="eastAsia"/>
          <w:b/>
          <w:bCs/>
          <w:sz w:val="32"/>
          <w:szCs w:val="32"/>
        </w:rPr>
        <w:t>肺结核</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结核病是青年人容易发生的一种慢性和缓发的传染病</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潜伏期</w:t>
      </w:r>
      <w:r w:rsidRPr="00C545DD">
        <w:rPr>
          <w:rFonts w:ascii="方正仿宋_GBK" w:eastAsia="方正仿宋_GBK" w:hAnsi="Times New Roman" w:hint="eastAsia"/>
          <w:sz w:val="32"/>
          <w:szCs w:val="32"/>
        </w:rPr>
        <w:t>4</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8</w:t>
      </w:r>
      <w:r w:rsidRPr="00C545DD">
        <w:rPr>
          <w:rFonts w:ascii="方正仿宋_GBK" w:eastAsia="方正仿宋_GBK" w:hAnsi="Times New Roman" w:hint="eastAsia"/>
          <w:sz w:val="32"/>
          <w:szCs w:val="32"/>
        </w:rPr>
        <w:t>周</w:t>
      </w:r>
      <w:r w:rsidRPr="00C545DD">
        <w:rPr>
          <w:rFonts w:ascii="方正仿宋_GBK" w:eastAsia="方正仿宋_GBK" w:hAnsi="Times New Roman" w:hint="eastAsia"/>
          <w:sz w:val="32"/>
          <w:szCs w:val="32"/>
        </w:rPr>
        <w:t>，</w:t>
      </w:r>
      <w:r w:rsidRPr="00C545DD">
        <w:rPr>
          <w:rFonts w:ascii="方正仿宋_GBK" w:eastAsia="方正仿宋_GBK" w:hAnsi="Times New Roman" w:hint="eastAsia"/>
          <w:sz w:val="32"/>
          <w:szCs w:val="32"/>
        </w:rPr>
        <w:t>人与人之间呼吸道传播是本病传染的主要方式</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传染源是接触排菌的肺结核患者。</w:t>
      </w:r>
      <w:r w:rsidRPr="00C545DD">
        <w:rPr>
          <w:rFonts w:ascii="方正仿宋_GBK" w:eastAsia="方正仿宋_GBK" w:hAnsi="Times New Roman" w:hint="eastAsia"/>
          <w:sz w:val="32"/>
          <w:szCs w:val="32"/>
        </w:rPr>
        <w:t>主要表现为发热、盗汗、全身不适及咳嗽、咳痰、咯血、胸痛、呼吸困难</w:t>
      </w:r>
      <w:r w:rsidRPr="00C545DD">
        <w:rPr>
          <w:rFonts w:ascii="方正仿宋_GBK" w:eastAsia="方正仿宋_GBK" w:hAnsi="Times New Roman" w:hint="eastAsia"/>
          <w:sz w:val="32"/>
          <w:szCs w:val="32"/>
        </w:rPr>
        <w:t>。</w:t>
      </w:r>
    </w:p>
    <w:p w:rsidR="00C27888" w:rsidRPr="00C545DD" w:rsidRDefault="00DC07B3" w:rsidP="00C545DD">
      <w:pPr>
        <w:pStyle w:val="a0"/>
        <w:spacing w:line="600" w:lineRule="exact"/>
        <w:ind w:firstLineChars="200" w:firstLine="640"/>
        <w:rPr>
          <w:rFonts w:ascii="方正黑体_GBK" w:eastAsia="方正黑体_GBK" w:hint="eastAsia"/>
          <w:sz w:val="32"/>
          <w:szCs w:val="32"/>
        </w:rPr>
      </w:pPr>
      <w:r w:rsidRPr="00C545DD">
        <w:rPr>
          <w:rFonts w:ascii="方正黑体_GBK" w:eastAsia="方正黑体_GBK" w:hint="eastAsia"/>
          <w:sz w:val="32"/>
          <w:szCs w:val="32"/>
        </w:rPr>
        <w:lastRenderedPageBreak/>
        <w:t>二、</w:t>
      </w:r>
      <w:r w:rsidRPr="00C545DD">
        <w:rPr>
          <w:rFonts w:ascii="方正黑体_GBK" w:eastAsia="方正黑体_GBK" w:hint="eastAsia"/>
          <w:sz w:val="32"/>
          <w:szCs w:val="32"/>
        </w:rPr>
        <w:t>预防冬季</w:t>
      </w:r>
      <w:r w:rsidRPr="00C545DD">
        <w:rPr>
          <w:rFonts w:ascii="方正黑体_GBK" w:eastAsia="方正黑体_GBK" w:hint="eastAsia"/>
          <w:sz w:val="32"/>
          <w:szCs w:val="32"/>
        </w:rPr>
        <w:t>常见</w:t>
      </w:r>
      <w:r w:rsidRPr="00C545DD">
        <w:rPr>
          <w:rFonts w:ascii="方正黑体_GBK" w:eastAsia="方正黑体_GBK" w:hint="eastAsia"/>
          <w:sz w:val="32"/>
          <w:szCs w:val="32"/>
        </w:rPr>
        <w:t>传染病</w:t>
      </w:r>
      <w:r w:rsidRPr="00C545DD">
        <w:rPr>
          <w:rFonts w:ascii="方正黑体_GBK" w:eastAsia="方正黑体_GBK" w:hint="eastAsia"/>
          <w:sz w:val="32"/>
          <w:szCs w:val="32"/>
        </w:rPr>
        <w:t>常识</w:t>
      </w:r>
    </w:p>
    <w:p w:rsidR="00C27888" w:rsidRPr="00C545DD" w:rsidRDefault="00DC07B3" w:rsidP="00C545DD">
      <w:pPr>
        <w:spacing w:line="600" w:lineRule="exact"/>
        <w:ind w:firstLineChars="200" w:firstLine="643"/>
        <w:jc w:val="left"/>
        <w:rPr>
          <w:rFonts w:ascii="方正仿宋_GBK" w:eastAsia="方正仿宋_GBK" w:hAnsi="Times New Roman" w:hint="eastAsia"/>
          <w:color w:val="000000" w:themeColor="text1"/>
          <w:sz w:val="32"/>
          <w:szCs w:val="32"/>
        </w:rPr>
      </w:pPr>
      <w:r w:rsidRPr="00C545DD">
        <w:rPr>
          <w:rFonts w:ascii="方正仿宋_GBK" w:eastAsia="方正仿宋_GBK" w:hint="eastAsia"/>
          <w:b/>
          <w:bCs/>
          <w:sz w:val="32"/>
          <w:szCs w:val="32"/>
        </w:rPr>
        <w:t>1.</w:t>
      </w:r>
      <w:r w:rsidRPr="00C545DD">
        <w:rPr>
          <w:rFonts w:ascii="方正仿宋_GBK" w:eastAsia="方正仿宋_GBK" w:hAnsi="Times New Roman" w:hint="eastAsia"/>
          <w:b/>
          <w:bCs/>
          <w:sz w:val="32"/>
          <w:szCs w:val="32"/>
        </w:rPr>
        <w:t>提高自身免疫</w:t>
      </w:r>
      <w:r w:rsidRPr="00C545DD">
        <w:rPr>
          <w:rFonts w:ascii="方正仿宋_GBK" w:eastAsia="方正仿宋_GBK" w:hint="eastAsia"/>
          <w:b/>
          <w:bCs/>
          <w:sz w:val="32"/>
          <w:szCs w:val="32"/>
        </w:rPr>
        <w:t>：</w:t>
      </w:r>
      <w:r w:rsidRPr="00C545DD">
        <w:rPr>
          <w:rFonts w:ascii="方正仿宋_GBK" w:eastAsia="方正仿宋_GBK" w:hAnsi="Times New Roman" w:hint="eastAsia"/>
          <w:color w:val="000000" w:themeColor="text1"/>
          <w:sz w:val="32"/>
          <w:szCs w:val="32"/>
        </w:rPr>
        <w:t>养成良好的生活习惯，要根据天气变化适时增减衣服，避免着凉</w:t>
      </w:r>
      <w:r w:rsidRPr="00C545DD">
        <w:rPr>
          <w:rFonts w:ascii="方正仿宋_GBK" w:eastAsia="方正仿宋_GBK" w:hint="eastAsia"/>
          <w:color w:val="000000" w:themeColor="text1"/>
          <w:sz w:val="32"/>
          <w:szCs w:val="32"/>
        </w:rPr>
        <w:t>。</w:t>
      </w:r>
      <w:r w:rsidRPr="00C545DD">
        <w:rPr>
          <w:rFonts w:ascii="方正仿宋_GBK" w:eastAsia="方正仿宋_GBK" w:hAnsi="Times New Roman" w:hint="eastAsia"/>
          <w:color w:val="000000" w:themeColor="text1"/>
          <w:sz w:val="32"/>
          <w:szCs w:val="32"/>
        </w:rPr>
        <w:t>吃熟食、喝开水、保持均衡饮食。坚持体育锻炼，注意生活规律，保证充足睡眠，劳逸结合，心情</w:t>
      </w:r>
      <w:r w:rsidRPr="00C545DD">
        <w:rPr>
          <w:rFonts w:ascii="方正仿宋_GBK" w:eastAsia="方正仿宋_GBK" w:hint="eastAsia"/>
          <w:color w:val="000000" w:themeColor="text1"/>
          <w:sz w:val="32"/>
          <w:szCs w:val="32"/>
        </w:rPr>
        <w:t>舒畅</w:t>
      </w:r>
      <w:r w:rsidRPr="00C545DD">
        <w:rPr>
          <w:rFonts w:ascii="方正仿宋_GBK" w:eastAsia="方正仿宋_GBK" w:hAnsi="Times New Roman" w:hint="eastAsia"/>
          <w:color w:val="000000" w:themeColor="text1"/>
          <w:sz w:val="32"/>
          <w:szCs w:val="32"/>
        </w:rPr>
        <w:t>。应定时开门窗通风换气，保持空气流通，让阳光射进室内。</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2.</w:t>
      </w:r>
      <w:r w:rsidRPr="00C545DD">
        <w:rPr>
          <w:rFonts w:ascii="方正仿宋_GBK" w:eastAsia="方正仿宋_GBK" w:hAnsi="Times New Roman" w:hint="eastAsia"/>
          <w:b/>
          <w:bCs/>
          <w:sz w:val="32"/>
          <w:szCs w:val="32"/>
        </w:rPr>
        <w:t>合理搭配饮食</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多吃些新鲜的蔬菜、水果以补充维生素，尤其是维生素</w:t>
      </w:r>
      <w:r w:rsidRPr="00C545DD">
        <w:rPr>
          <w:rFonts w:ascii="方正仿宋_GBK" w:eastAsia="方正仿宋_GBK" w:hAnsi="Times New Roman" w:hint="eastAsia"/>
          <w:sz w:val="32"/>
          <w:szCs w:val="32"/>
        </w:rPr>
        <w:t>C</w:t>
      </w:r>
      <w:r w:rsidRPr="00C545DD">
        <w:rPr>
          <w:rFonts w:ascii="方正仿宋_GBK" w:eastAsia="方正仿宋_GBK" w:hAnsi="Times New Roman" w:hint="eastAsia"/>
          <w:sz w:val="32"/>
          <w:szCs w:val="32"/>
        </w:rPr>
        <w:t>，可适量多食些豆制品、鱼虾蛋类食物。</w:t>
      </w:r>
    </w:p>
    <w:p w:rsidR="00C27888" w:rsidRPr="00C545DD" w:rsidRDefault="00DC07B3" w:rsidP="00C545DD">
      <w:pPr>
        <w:spacing w:line="600" w:lineRule="exact"/>
        <w:ind w:firstLineChars="200" w:firstLine="643"/>
        <w:jc w:val="left"/>
        <w:rPr>
          <w:rFonts w:ascii="方正仿宋_GBK" w:eastAsia="方正仿宋_GBK" w:hAnsi="Times New Roman" w:hint="eastAsia"/>
          <w:color w:val="000000" w:themeColor="text1"/>
          <w:sz w:val="32"/>
          <w:szCs w:val="32"/>
        </w:rPr>
      </w:pPr>
      <w:r w:rsidRPr="00C545DD">
        <w:rPr>
          <w:rFonts w:ascii="方正仿宋_GBK" w:eastAsia="方正仿宋_GBK" w:hint="eastAsia"/>
          <w:b/>
          <w:bCs/>
          <w:color w:val="000000" w:themeColor="text1"/>
          <w:sz w:val="32"/>
          <w:szCs w:val="32"/>
        </w:rPr>
        <w:t>3.</w:t>
      </w:r>
      <w:r w:rsidRPr="00C545DD">
        <w:rPr>
          <w:rFonts w:ascii="方正仿宋_GBK" w:eastAsia="方正仿宋_GBK" w:hAnsi="Times New Roman" w:hint="eastAsia"/>
          <w:b/>
          <w:bCs/>
          <w:color w:val="000000" w:themeColor="text1"/>
          <w:sz w:val="32"/>
          <w:szCs w:val="32"/>
        </w:rPr>
        <w:t>养成良好的卫生习惯</w:t>
      </w:r>
      <w:r w:rsidRPr="00C545DD">
        <w:rPr>
          <w:rFonts w:ascii="方正仿宋_GBK" w:eastAsia="方正仿宋_GBK" w:hint="eastAsia"/>
          <w:b/>
          <w:bCs/>
          <w:color w:val="000000" w:themeColor="text1"/>
          <w:sz w:val="32"/>
          <w:szCs w:val="32"/>
        </w:rPr>
        <w:t>：</w:t>
      </w:r>
      <w:r w:rsidRPr="00C545DD">
        <w:rPr>
          <w:rFonts w:ascii="方正仿宋_GBK" w:eastAsia="方正仿宋_GBK" w:hAnsi="Times New Roman" w:hint="eastAsia"/>
          <w:color w:val="000000" w:themeColor="text1"/>
          <w:sz w:val="32"/>
          <w:szCs w:val="32"/>
        </w:rPr>
        <w:t>加强个人卫生和个人防护</w:t>
      </w:r>
      <w:r w:rsidRPr="00C545DD">
        <w:rPr>
          <w:rFonts w:ascii="方正仿宋_GBK" w:eastAsia="方正仿宋_GBK" w:hint="eastAsia"/>
          <w:color w:val="000000" w:themeColor="text1"/>
          <w:sz w:val="32"/>
          <w:szCs w:val="32"/>
        </w:rPr>
        <w:t>，</w:t>
      </w:r>
      <w:r w:rsidRPr="00C545DD">
        <w:rPr>
          <w:rFonts w:ascii="方正仿宋_GBK" w:eastAsia="方正仿宋_GBK" w:hAnsi="Times New Roman" w:hint="eastAsia"/>
          <w:color w:val="000000" w:themeColor="text1"/>
          <w:sz w:val="32"/>
          <w:szCs w:val="32"/>
        </w:rPr>
        <w:t>不要随地吐痰，打喷嚏、咳嗽和清洁鼻子应用卫生纸掩盖，用过的卫生纸不要随地乱扔，应扔在垃圾桶里</w:t>
      </w:r>
      <w:r w:rsidRPr="00C545DD">
        <w:rPr>
          <w:rFonts w:ascii="方正仿宋_GBK" w:eastAsia="方正仿宋_GBK" w:hint="eastAsia"/>
          <w:color w:val="000000" w:themeColor="text1"/>
          <w:sz w:val="32"/>
          <w:szCs w:val="32"/>
        </w:rPr>
        <w:t>。</w:t>
      </w:r>
      <w:r w:rsidRPr="00C545DD">
        <w:rPr>
          <w:rFonts w:ascii="方正仿宋_GBK" w:eastAsia="方正仿宋_GBK" w:hAnsi="Times New Roman" w:hint="eastAsia"/>
          <w:color w:val="000000" w:themeColor="text1"/>
          <w:sz w:val="32"/>
          <w:szCs w:val="32"/>
        </w:rPr>
        <w:t>勤洗手，勤洗头洗澡，勤换衣服和鞋。</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4.</w:t>
      </w:r>
      <w:r w:rsidRPr="00C545DD">
        <w:rPr>
          <w:rFonts w:ascii="方正仿宋_GBK" w:eastAsia="方正仿宋_GBK" w:hAnsi="Times New Roman" w:hint="eastAsia"/>
          <w:b/>
          <w:bCs/>
          <w:sz w:val="32"/>
          <w:szCs w:val="32"/>
        </w:rPr>
        <w:t>减少传染机会</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出门在外要尽量站在空气流动通畅的地方，尽量戴口罩，流行高峰期避免到人多拥挤的公共场所，尤其是要尽量不去</w:t>
      </w:r>
      <w:r w:rsidRPr="00C545DD">
        <w:rPr>
          <w:rFonts w:ascii="方正仿宋_GBK" w:eastAsia="方正仿宋_GBK" w:hAnsi="Times New Roman" w:hint="eastAsia"/>
          <w:sz w:val="32"/>
          <w:szCs w:val="32"/>
        </w:rPr>
        <w:t>营业性网吧等</w:t>
      </w:r>
      <w:r w:rsidRPr="00C545DD">
        <w:rPr>
          <w:rFonts w:ascii="方正仿宋_GBK" w:eastAsia="方正仿宋_GBK" w:hAnsi="Times New Roman" w:hint="eastAsia"/>
          <w:sz w:val="32"/>
          <w:szCs w:val="32"/>
        </w:rPr>
        <w:t>，空气、键盘、鼠标都有可能被病毒污染。</w:t>
      </w:r>
    </w:p>
    <w:p w:rsidR="00C27888" w:rsidRPr="00C545DD" w:rsidRDefault="00DC07B3" w:rsidP="00C545DD">
      <w:pPr>
        <w:spacing w:line="600" w:lineRule="exact"/>
        <w:ind w:firstLineChars="200" w:firstLine="643"/>
        <w:jc w:val="left"/>
        <w:rPr>
          <w:rFonts w:ascii="方正仿宋_GBK" w:eastAsia="方正仿宋_GBK" w:hAnsi="Times New Roman" w:hint="eastAsia"/>
          <w:sz w:val="32"/>
          <w:szCs w:val="32"/>
        </w:rPr>
      </w:pPr>
      <w:r w:rsidRPr="00C545DD">
        <w:rPr>
          <w:rFonts w:ascii="方正仿宋_GBK" w:eastAsia="方正仿宋_GBK" w:hint="eastAsia"/>
          <w:b/>
          <w:bCs/>
          <w:sz w:val="32"/>
          <w:szCs w:val="32"/>
        </w:rPr>
        <w:t>5.</w:t>
      </w:r>
      <w:r w:rsidRPr="00C545DD">
        <w:rPr>
          <w:rFonts w:ascii="方正仿宋_GBK" w:eastAsia="方正仿宋_GBK" w:hAnsi="Times New Roman" w:hint="eastAsia"/>
          <w:b/>
          <w:bCs/>
          <w:sz w:val="32"/>
          <w:szCs w:val="32"/>
        </w:rPr>
        <w:t>及时接种疫苗</w:t>
      </w:r>
      <w:r w:rsidRPr="00C545DD">
        <w:rPr>
          <w:rFonts w:ascii="方正仿宋_GBK" w:eastAsia="方正仿宋_GBK" w:hint="eastAsia"/>
          <w:b/>
          <w:bCs/>
          <w:sz w:val="32"/>
          <w:szCs w:val="32"/>
        </w:rPr>
        <w:t>：</w:t>
      </w:r>
      <w:r w:rsidRPr="00C545DD">
        <w:rPr>
          <w:rFonts w:ascii="方正仿宋_GBK" w:eastAsia="方正仿宋_GBK" w:hAnsi="Times New Roman" w:hint="eastAsia"/>
          <w:sz w:val="32"/>
          <w:szCs w:val="32"/>
        </w:rPr>
        <w:t>实践证明</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疫苗接种是控制传染病</w:t>
      </w:r>
      <w:proofErr w:type="gramStart"/>
      <w:r w:rsidRPr="00C545DD">
        <w:rPr>
          <w:rFonts w:ascii="方正仿宋_GBK" w:eastAsia="方正仿宋_GBK" w:hAnsi="Times New Roman" w:hint="eastAsia"/>
          <w:sz w:val="32"/>
          <w:szCs w:val="32"/>
        </w:rPr>
        <w:t>最</w:t>
      </w:r>
      <w:proofErr w:type="gramEnd"/>
      <w:r w:rsidRPr="00C545DD">
        <w:rPr>
          <w:rFonts w:ascii="方正仿宋_GBK" w:eastAsia="方正仿宋_GBK" w:hAnsi="Times New Roman" w:hint="eastAsia"/>
          <w:sz w:val="32"/>
          <w:szCs w:val="32"/>
        </w:rPr>
        <w:t>经济、最有效的措施。接种相应疫苗不仅可以保护个人远离呼吸道传染病，还可以提高人群的免疫力，在人群中形成免疫屏障，能有效地控制和减少呼吸道传染病疫情的暴发流行。</w:t>
      </w:r>
    </w:p>
    <w:p w:rsidR="00C27888" w:rsidRPr="00C545DD" w:rsidRDefault="00DC07B3" w:rsidP="00D6489F">
      <w:pPr>
        <w:spacing w:line="560" w:lineRule="exact"/>
        <w:ind w:firstLineChars="200" w:firstLine="643"/>
        <w:rPr>
          <w:rFonts w:ascii="方正仿宋_GBK" w:eastAsia="方正仿宋_GBK" w:hAnsi="Times New Roman" w:hint="eastAsia"/>
          <w:sz w:val="32"/>
          <w:szCs w:val="32"/>
        </w:rPr>
      </w:pPr>
      <w:r w:rsidRPr="00C545DD">
        <w:rPr>
          <w:rFonts w:ascii="方正仿宋_GBK" w:eastAsia="方正仿宋_GBK" w:hint="eastAsia"/>
          <w:b/>
          <w:bCs/>
          <w:sz w:val="32"/>
          <w:szCs w:val="32"/>
        </w:rPr>
        <w:t>6.</w:t>
      </w:r>
      <w:r w:rsidRPr="00C545DD">
        <w:rPr>
          <w:rFonts w:ascii="方正仿宋_GBK" w:eastAsia="方正仿宋_GBK" w:hAnsi="Times New Roman" w:hint="eastAsia"/>
          <w:b/>
          <w:bCs/>
          <w:sz w:val="32"/>
          <w:szCs w:val="32"/>
        </w:rPr>
        <w:t>发现不适及时就医</w:t>
      </w:r>
      <w:r w:rsidRPr="00C545DD">
        <w:rPr>
          <w:rFonts w:ascii="方正仿宋_GBK" w:eastAsia="方正仿宋_GBK" w:hint="eastAsia"/>
          <w:sz w:val="32"/>
          <w:szCs w:val="32"/>
        </w:rPr>
        <w:t>：</w:t>
      </w:r>
      <w:r w:rsidRPr="00C545DD">
        <w:rPr>
          <w:rFonts w:ascii="方正仿宋_GBK" w:eastAsia="方正仿宋_GBK" w:hAnsi="Times New Roman" w:hint="eastAsia"/>
          <w:sz w:val="32"/>
          <w:szCs w:val="32"/>
        </w:rPr>
        <w:t>当身体不适时要及时就医，在医生的指导下正确用药。如有发现传染病，要及时隔离治疗，以免传染病的蔓延。</w:t>
      </w:r>
    </w:p>
    <w:p w:rsidR="00C27888" w:rsidRPr="00D6489F" w:rsidRDefault="00DC07B3">
      <w:pPr>
        <w:spacing w:line="620" w:lineRule="exact"/>
        <w:rPr>
          <w:rFonts w:ascii="方正黑体_GBK" w:eastAsia="方正黑体_GBK" w:hAnsi="方正黑体_GBK" w:cs="方正黑体_GBK" w:hint="eastAsia"/>
          <w:bCs/>
          <w:kern w:val="36"/>
          <w:sz w:val="32"/>
          <w:szCs w:val="32"/>
        </w:rPr>
      </w:pPr>
      <w:r w:rsidRPr="00D6489F">
        <w:rPr>
          <w:rFonts w:ascii="方正黑体_GBK" w:eastAsia="方正黑体_GBK" w:hint="eastAsia"/>
          <w:bCs/>
          <w:sz w:val="32"/>
          <w:szCs w:val="32"/>
        </w:rPr>
        <w:lastRenderedPageBreak/>
        <w:t>附件</w:t>
      </w:r>
      <w:r w:rsidRPr="00D6489F">
        <w:rPr>
          <w:rFonts w:ascii="方正黑体_GBK" w:eastAsia="方正黑体_GBK" w:hint="eastAsia"/>
          <w:bCs/>
          <w:sz w:val="32"/>
          <w:szCs w:val="32"/>
        </w:rPr>
        <w:t>2</w:t>
      </w:r>
    </w:p>
    <w:p w:rsidR="00C27888" w:rsidRPr="00D6489F" w:rsidRDefault="00DC07B3">
      <w:pPr>
        <w:spacing w:line="620" w:lineRule="exact"/>
        <w:jc w:val="center"/>
        <w:rPr>
          <w:rFonts w:ascii="方正小标宋_GBK" w:eastAsia="方正小标宋_GBK" w:hAnsi="方正黑体_GBK" w:cs="方正黑体_GBK" w:hint="eastAsia"/>
          <w:bCs/>
          <w:kern w:val="36"/>
          <w:sz w:val="44"/>
          <w:szCs w:val="44"/>
        </w:rPr>
      </w:pPr>
      <w:bookmarkStart w:id="0" w:name="_GoBack"/>
      <w:bookmarkEnd w:id="0"/>
      <w:proofErr w:type="gramStart"/>
      <w:r w:rsidRPr="00D6489F">
        <w:rPr>
          <w:rFonts w:ascii="方正小标宋_GBK" w:eastAsia="方正小标宋_GBK" w:hAnsi="方正黑体_GBK" w:cs="方正黑体_GBK" w:hint="eastAsia"/>
          <w:bCs/>
          <w:kern w:val="36"/>
          <w:sz w:val="44"/>
          <w:szCs w:val="44"/>
        </w:rPr>
        <w:t>致家长</w:t>
      </w:r>
      <w:proofErr w:type="gramEnd"/>
      <w:r w:rsidRPr="00D6489F">
        <w:rPr>
          <w:rFonts w:ascii="方正小标宋_GBK" w:eastAsia="方正小标宋_GBK" w:hAnsi="方正黑体_GBK" w:cs="方正黑体_GBK" w:hint="eastAsia"/>
          <w:bCs/>
          <w:kern w:val="36"/>
          <w:sz w:val="44"/>
          <w:szCs w:val="44"/>
        </w:rPr>
        <w:t>的一封信</w:t>
      </w:r>
    </w:p>
    <w:p w:rsidR="00C27888" w:rsidRPr="00D6489F" w:rsidRDefault="00DC07B3">
      <w:pPr>
        <w:spacing w:line="620" w:lineRule="exact"/>
        <w:jc w:val="center"/>
        <w:rPr>
          <w:rFonts w:ascii="方正楷体_GBK" w:eastAsia="方正楷体_GBK" w:hAnsi="方正黑体_GBK" w:cs="方正黑体_GBK" w:hint="eastAsia"/>
          <w:bCs/>
          <w:kern w:val="36"/>
          <w:sz w:val="32"/>
          <w:szCs w:val="32"/>
        </w:rPr>
      </w:pPr>
      <w:r w:rsidRPr="00D6489F">
        <w:rPr>
          <w:rFonts w:ascii="黑体" w:eastAsia="黑体" w:hAnsi="方正黑体_GBK" w:cs="方正黑体_GBK" w:hint="eastAsia"/>
          <w:bCs/>
          <w:kern w:val="36"/>
          <w:sz w:val="32"/>
          <w:szCs w:val="32"/>
        </w:rPr>
        <w:t>——</w:t>
      </w:r>
      <w:r w:rsidRPr="00D6489F">
        <w:rPr>
          <w:rFonts w:ascii="方正楷体_GBK" w:eastAsia="方正楷体_GBK" w:hAnsi="方正黑体_GBK" w:cs="方正黑体_GBK" w:hint="eastAsia"/>
          <w:bCs/>
          <w:kern w:val="36"/>
          <w:sz w:val="32"/>
          <w:szCs w:val="32"/>
        </w:rPr>
        <w:t>冬季传染性疾病防控须知</w:t>
      </w:r>
    </w:p>
    <w:p w:rsidR="00D6489F" w:rsidRDefault="00D6489F">
      <w:pPr>
        <w:jc w:val="left"/>
        <w:rPr>
          <w:rFonts w:ascii="Times New Roman" w:eastAsia="方正仿宋_GBK" w:hAnsi="Times New Roman" w:hint="eastAsia"/>
          <w:sz w:val="32"/>
          <w:szCs w:val="32"/>
        </w:rPr>
      </w:pPr>
    </w:p>
    <w:p w:rsidR="00C27888" w:rsidRPr="00D6489F" w:rsidRDefault="00DC07B3">
      <w:pPr>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尊敬的家长朋友：</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您好！冬季</w:t>
      </w:r>
      <w:r w:rsidRPr="00D6489F">
        <w:rPr>
          <w:rFonts w:ascii="方正仿宋_GBK" w:eastAsia="方正仿宋_GBK" w:hint="eastAsia"/>
          <w:sz w:val="32"/>
          <w:szCs w:val="32"/>
        </w:rPr>
        <w:t>来临，</w:t>
      </w:r>
      <w:r w:rsidRPr="00D6489F">
        <w:rPr>
          <w:rFonts w:ascii="方正仿宋_GBK" w:eastAsia="方正仿宋_GBK" w:hAnsi="Times New Roman" w:hint="eastAsia"/>
          <w:sz w:val="32"/>
          <w:szCs w:val="32"/>
        </w:rPr>
        <w:t>天气日渐寒冷，是各种传染性疾病高发季节，</w:t>
      </w:r>
      <w:proofErr w:type="gramStart"/>
      <w:r w:rsidRPr="00D6489F">
        <w:rPr>
          <w:rFonts w:ascii="方正仿宋_GBK" w:eastAsia="方正仿宋_GBK" w:hAnsi="Times New Roman" w:hint="eastAsia"/>
          <w:sz w:val="32"/>
          <w:szCs w:val="32"/>
        </w:rPr>
        <w:t>诺如病毒</w:t>
      </w:r>
      <w:proofErr w:type="gramEnd"/>
      <w:r w:rsidRPr="00D6489F">
        <w:rPr>
          <w:rFonts w:ascii="方正仿宋_GBK" w:eastAsia="方正仿宋_GBK" w:hAnsi="Times New Roman" w:hint="eastAsia"/>
          <w:sz w:val="32"/>
          <w:szCs w:val="32"/>
        </w:rPr>
        <w:t>感染、手足口病、流行性腮腺炎、流行性感冒、水痘等</w:t>
      </w:r>
      <w:r w:rsidRPr="00D6489F">
        <w:rPr>
          <w:rFonts w:ascii="方正仿宋_GBK" w:eastAsia="方正仿宋_GBK" w:hAnsi="Times New Roman" w:hint="eastAsia"/>
          <w:sz w:val="32"/>
          <w:szCs w:val="32"/>
        </w:rPr>
        <w:t>冬季常见传染病时有发生</w:t>
      </w:r>
      <w:r w:rsidRPr="00D6489F">
        <w:rPr>
          <w:rFonts w:ascii="方正仿宋_GBK" w:eastAsia="方正仿宋_GBK" w:hAnsi="Times New Roman" w:hint="eastAsia"/>
          <w:sz w:val="32"/>
          <w:szCs w:val="32"/>
        </w:rPr>
        <w:t>。学校是人群高密集场所，是流行病高发地，为了预防和减少各种传染病的发生，确保学生的安全，学校会切实加强冬季传染病防控工作，严格落实宣传教育、晨检和</w:t>
      </w:r>
      <w:proofErr w:type="gramStart"/>
      <w:r w:rsidRPr="00D6489F">
        <w:rPr>
          <w:rFonts w:ascii="方正仿宋_GBK" w:eastAsia="方正仿宋_GBK" w:hAnsi="Times New Roman" w:hint="eastAsia"/>
          <w:sz w:val="32"/>
          <w:szCs w:val="32"/>
        </w:rPr>
        <w:t>午检</w:t>
      </w:r>
      <w:proofErr w:type="gramEnd"/>
      <w:r w:rsidRPr="00D6489F">
        <w:rPr>
          <w:rFonts w:ascii="方正仿宋_GBK" w:eastAsia="方正仿宋_GBK" w:hAnsi="Times New Roman" w:hint="eastAsia"/>
          <w:sz w:val="32"/>
          <w:szCs w:val="32"/>
        </w:rPr>
        <w:t>、通风及消毒等一系列防控措施，同时也</w:t>
      </w:r>
      <w:r w:rsidRPr="00D6489F">
        <w:rPr>
          <w:rFonts w:ascii="方正仿宋_GBK" w:eastAsia="方正仿宋_GBK" w:hAnsi="Times New Roman" w:hint="eastAsia"/>
          <w:sz w:val="32"/>
          <w:szCs w:val="32"/>
        </w:rPr>
        <w:t>希望各位家长和我们一起做到以下几点：</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1</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对于晨检中或在校期间发现体温在</w:t>
      </w:r>
      <w:r w:rsidRPr="00D6489F">
        <w:rPr>
          <w:rFonts w:ascii="方正仿宋_GBK" w:eastAsia="方正仿宋_GBK" w:hAnsi="Times New Roman" w:hint="eastAsia"/>
          <w:sz w:val="32"/>
          <w:szCs w:val="32"/>
        </w:rPr>
        <w:t>37.3</w:t>
      </w:r>
      <w:r w:rsidRPr="00D6489F">
        <w:rPr>
          <w:rFonts w:ascii="方正仿宋_GBK" w:eastAsia="方正仿宋_GBK" w:hAnsi="Times New Roman" w:hint="eastAsia"/>
          <w:sz w:val="32"/>
          <w:szCs w:val="32"/>
        </w:rPr>
        <w:t>℃以上、或有咳嗽、出疹等其它症状的学生，请家长及时接回，并到正规医院就诊。</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2</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在家注意关注孩子的身体状况。如发现发热、出疹、头痛、乏力、腮腺肿痛等现象，请及时带孩子就诊，并</w:t>
      </w:r>
      <w:proofErr w:type="gramStart"/>
      <w:r w:rsidRPr="00D6489F">
        <w:rPr>
          <w:rFonts w:ascii="方正仿宋_GBK" w:eastAsia="方正仿宋_GBK" w:hAnsi="Times New Roman" w:hint="eastAsia"/>
          <w:sz w:val="32"/>
          <w:szCs w:val="32"/>
        </w:rPr>
        <w:t>遵</w:t>
      </w:r>
      <w:proofErr w:type="gramEnd"/>
      <w:r w:rsidRPr="00D6489F">
        <w:rPr>
          <w:rFonts w:ascii="方正仿宋_GBK" w:eastAsia="方正仿宋_GBK" w:hAnsi="Times New Roman" w:hint="eastAsia"/>
          <w:sz w:val="32"/>
          <w:szCs w:val="32"/>
        </w:rPr>
        <w:t>医嘱决定是否来校，自觉接受医院的统一安排接受检查和治疗，确保做到“早发现，早治疗，早报告，早隔离”。孩子如因病缺勤，请家长及时主动与本班班主任老师联系，如实告知孩子的身体状况，便于学校做好相关防</w:t>
      </w:r>
      <w:r w:rsidRPr="00D6489F">
        <w:rPr>
          <w:rFonts w:ascii="方正仿宋_GBK" w:eastAsia="方正仿宋_GBK" w:hAnsi="Times New Roman" w:hint="eastAsia"/>
          <w:sz w:val="32"/>
          <w:szCs w:val="32"/>
        </w:rPr>
        <w:t>控</w:t>
      </w:r>
      <w:r w:rsidRPr="00D6489F">
        <w:rPr>
          <w:rFonts w:ascii="方正仿宋_GBK" w:eastAsia="方正仿宋_GBK" w:hAnsi="Times New Roman" w:hint="eastAsia"/>
          <w:sz w:val="32"/>
          <w:szCs w:val="32"/>
        </w:rPr>
        <w:t>工作。</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int="eastAsia"/>
          <w:sz w:val="32"/>
          <w:szCs w:val="32"/>
        </w:rPr>
        <w:lastRenderedPageBreak/>
        <w:t>3.</w:t>
      </w:r>
      <w:r w:rsidRPr="00D6489F">
        <w:rPr>
          <w:rFonts w:ascii="方正仿宋_GBK" w:eastAsia="方正仿宋_GBK" w:hAnsi="Times New Roman" w:hint="eastAsia"/>
          <w:sz w:val="32"/>
          <w:szCs w:val="32"/>
        </w:rPr>
        <w:t>如孩子被诊断为传染性疾病，应在病愈后到相关医疗卫生机构开具复课证明，方可返校。</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int="eastAsia"/>
          <w:sz w:val="32"/>
          <w:szCs w:val="32"/>
        </w:rPr>
        <w:t>4.</w:t>
      </w:r>
      <w:r w:rsidRPr="00D6489F">
        <w:rPr>
          <w:rFonts w:ascii="方正仿宋_GBK" w:eastAsia="方正仿宋_GBK" w:hAnsi="Times New Roman" w:hint="eastAsia"/>
          <w:sz w:val="32"/>
          <w:szCs w:val="32"/>
        </w:rPr>
        <w:t>帮助孩子学会科学洗手。教育孩子外出回家、到校后，以及在公共场所接触公共物品、接触动物或垃圾后都要及时洗手；平时养成每次餐前、便前便后、擤鼻涕和打喷嚏后，揉眼睛前的洗手习惯。帮助孩子掌握洗手方法，记住洗手七字口诀：内</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外</w:t>
      </w:r>
      <w:proofErr w:type="gramStart"/>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夹</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弓</w:t>
      </w:r>
      <w:r w:rsidRPr="00D6489F">
        <w:rPr>
          <w:rFonts w:ascii="方正仿宋_GBK" w:eastAsia="方正仿宋_GBK" w:hint="eastAsia"/>
          <w:sz w:val="32"/>
          <w:szCs w:val="32"/>
        </w:rPr>
        <w:t>—</w:t>
      </w:r>
      <w:proofErr w:type="gramEnd"/>
      <w:r w:rsidRPr="00D6489F">
        <w:rPr>
          <w:rFonts w:ascii="方正仿宋_GBK" w:eastAsia="方正仿宋_GBK" w:hAnsi="Times New Roman" w:hint="eastAsia"/>
          <w:sz w:val="32"/>
          <w:szCs w:val="32"/>
        </w:rPr>
        <w:t>大</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力</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腕</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用流动水和肥皂（或洗手液）洗手，揉搓时间不少于</w:t>
      </w:r>
      <w:r w:rsidRPr="00D6489F">
        <w:rPr>
          <w:rFonts w:ascii="方正仿宋_GBK" w:eastAsia="方正仿宋_GBK" w:hAnsi="Times New Roman" w:hint="eastAsia"/>
          <w:sz w:val="32"/>
          <w:szCs w:val="32"/>
        </w:rPr>
        <w:t>15</w:t>
      </w:r>
      <w:r w:rsidRPr="00D6489F">
        <w:rPr>
          <w:rFonts w:ascii="方正仿宋_GBK" w:eastAsia="方正仿宋_GBK" w:hAnsi="Times New Roman" w:hint="eastAsia"/>
          <w:sz w:val="32"/>
          <w:szCs w:val="32"/>
        </w:rPr>
        <w:t>秒。</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5</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培养孩子良好的个人卫生习惯。打喷嚏、咳嗽和清洁鼻子要用卫生纸掩盖、用过的卫生纸不要随地乱扔、</w:t>
      </w:r>
      <w:proofErr w:type="gramStart"/>
      <w:r w:rsidRPr="00D6489F">
        <w:rPr>
          <w:rFonts w:ascii="方正仿宋_GBK" w:eastAsia="方正仿宋_GBK" w:hAnsi="Times New Roman" w:hint="eastAsia"/>
          <w:sz w:val="32"/>
          <w:szCs w:val="32"/>
        </w:rPr>
        <w:t>不</w:t>
      </w:r>
      <w:proofErr w:type="gramEnd"/>
      <w:r w:rsidRPr="00D6489F">
        <w:rPr>
          <w:rFonts w:ascii="方正仿宋_GBK" w:eastAsia="方正仿宋_GBK" w:hAnsi="Times New Roman" w:hint="eastAsia"/>
          <w:sz w:val="32"/>
          <w:szCs w:val="32"/>
        </w:rPr>
        <w:t>随地吐痰</w:t>
      </w:r>
      <w:r w:rsidRPr="00D6489F">
        <w:rPr>
          <w:rFonts w:ascii="方正仿宋_GBK" w:eastAsia="方正仿宋_GBK" w:hAnsi="Times New Roman" w:hint="eastAsia"/>
          <w:sz w:val="32"/>
          <w:szCs w:val="32"/>
        </w:rPr>
        <w:t>;</w:t>
      </w:r>
      <w:r w:rsidRPr="00D6489F">
        <w:rPr>
          <w:rFonts w:ascii="方正仿宋_GBK" w:eastAsia="方正仿宋_GBK" w:hAnsi="Times New Roman" w:hint="eastAsia"/>
          <w:sz w:val="32"/>
          <w:szCs w:val="32"/>
        </w:rPr>
        <w:t>避免与他人共用水杯、餐具</w:t>
      </w:r>
      <w:r w:rsidRPr="00D6489F">
        <w:rPr>
          <w:rFonts w:ascii="方正仿宋_GBK" w:eastAsia="方正仿宋_GBK" w:hAnsi="Times New Roman" w:hint="eastAsia"/>
          <w:sz w:val="32"/>
          <w:szCs w:val="32"/>
        </w:rPr>
        <w:t>、毛巾等物品；不与可疑患病儿童接触，避免交叉感染。</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6</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合理饮食、加强锻炼，增强</w:t>
      </w:r>
      <w:r w:rsidRPr="00D6489F">
        <w:rPr>
          <w:rFonts w:ascii="方正仿宋_GBK" w:eastAsia="方正仿宋_GBK" w:hAnsi="Times New Roman" w:hint="eastAsia"/>
          <w:sz w:val="32"/>
          <w:szCs w:val="32"/>
        </w:rPr>
        <w:t>身体</w:t>
      </w:r>
      <w:r w:rsidRPr="00D6489F">
        <w:rPr>
          <w:rFonts w:ascii="方正仿宋_GBK" w:eastAsia="方正仿宋_GBK" w:hAnsi="Times New Roman" w:hint="eastAsia"/>
          <w:sz w:val="32"/>
          <w:szCs w:val="32"/>
        </w:rPr>
        <w:t>抵抗力。多饮水、多食新鲜蔬菜和水果和热熟食品，保证足够的营养；多参加体育锻炼，增强体质，保证</w:t>
      </w:r>
      <w:r w:rsidRPr="00D6489F">
        <w:rPr>
          <w:rFonts w:ascii="方正仿宋_GBK" w:eastAsia="方正仿宋_GBK" w:hAnsi="Times New Roman" w:hint="eastAsia"/>
          <w:sz w:val="32"/>
          <w:szCs w:val="32"/>
        </w:rPr>
        <w:t>有</w:t>
      </w:r>
      <w:r w:rsidRPr="00D6489F">
        <w:rPr>
          <w:rFonts w:ascii="方正仿宋_GBK" w:eastAsia="方正仿宋_GBK" w:hAnsi="Times New Roman" w:hint="eastAsia"/>
          <w:sz w:val="32"/>
          <w:szCs w:val="32"/>
        </w:rPr>
        <w:t>规律作息和充足睡眠，增加机体免疫能力。</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7</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节假日期间</w:t>
      </w:r>
      <w:proofErr w:type="gramStart"/>
      <w:r w:rsidRPr="00D6489F">
        <w:rPr>
          <w:rFonts w:ascii="方正仿宋_GBK" w:eastAsia="方正仿宋_GBK" w:hAnsi="Times New Roman" w:hint="eastAsia"/>
          <w:sz w:val="32"/>
          <w:szCs w:val="32"/>
        </w:rPr>
        <w:t>不</w:t>
      </w:r>
      <w:proofErr w:type="gramEnd"/>
      <w:r w:rsidRPr="00D6489F">
        <w:rPr>
          <w:rFonts w:ascii="方正仿宋_GBK" w:eastAsia="方正仿宋_GBK" w:hAnsi="Times New Roman" w:hint="eastAsia"/>
          <w:sz w:val="32"/>
          <w:szCs w:val="32"/>
        </w:rPr>
        <w:t>扎堆、少聚集，</w:t>
      </w:r>
      <w:r w:rsidRPr="00D6489F">
        <w:rPr>
          <w:rFonts w:ascii="方正仿宋_GBK" w:eastAsia="方正仿宋_GBK" w:hAnsi="Times New Roman" w:hint="eastAsia"/>
          <w:sz w:val="32"/>
          <w:szCs w:val="32"/>
        </w:rPr>
        <w:t>尽量</w:t>
      </w:r>
      <w:r w:rsidRPr="00D6489F">
        <w:rPr>
          <w:rFonts w:ascii="方正仿宋_GBK" w:eastAsia="方正仿宋_GBK" w:hAnsi="Times New Roman" w:hint="eastAsia"/>
          <w:sz w:val="32"/>
          <w:szCs w:val="32"/>
        </w:rPr>
        <w:t>避免跨境跨省旅行。节假日尽量不带孩子到人群密集场所，如果必须到商场、超市等人流量大的公共场所，要科学佩戴口罩，与他人保持一米以上的社交距离。尽量避免非必要的跨境跨省旅行，如</w:t>
      </w:r>
      <w:r w:rsidRPr="00D6489F">
        <w:rPr>
          <w:rFonts w:ascii="方正仿宋_GBK" w:eastAsia="方正仿宋_GBK" w:hAnsi="Times New Roman" w:hint="eastAsia"/>
          <w:sz w:val="32"/>
          <w:szCs w:val="32"/>
        </w:rPr>
        <w:t>必须</w:t>
      </w:r>
      <w:r w:rsidRPr="00D6489F">
        <w:rPr>
          <w:rFonts w:ascii="方正仿宋_GBK" w:eastAsia="方正仿宋_GBK" w:hAnsi="Times New Roman" w:hint="eastAsia"/>
          <w:sz w:val="32"/>
          <w:szCs w:val="32"/>
        </w:rPr>
        <w:t>，请提前向所在社区和学校报备；返</w:t>
      </w:r>
      <w:r w:rsidRPr="00D6489F">
        <w:rPr>
          <w:rFonts w:ascii="方正仿宋_GBK" w:eastAsia="方正仿宋_GBK" w:hAnsi="Times New Roman" w:hint="eastAsia"/>
          <w:sz w:val="32"/>
          <w:szCs w:val="32"/>
        </w:rPr>
        <w:t>回</w:t>
      </w:r>
      <w:proofErr w:type="gramStart"/>
      <w:r w:rsidRPr="00D6489F">
        <w:rPr>
          <w:rFonts w:ascii="方正仿宋_GBK" w:eastAsia="方正仿宋_GBK" w:hAnsi="Times New Roman" w:hint="eastAsia"/>
          <w:sz w:val="32"/>
          <w:szCs w:val="32"/>
        </w:rPr>
        <w:t>后应第一时间</w:t>
      </w:r>
      <w:proofErr w:type="gramEnd"/>
      <w:r w:rsidRPr="00D6489F">
        <w:rPr>
          <w:rFonts w:ascii="方正仿宋_GBK" w:eastAsia="方正仿宋_GBK" w:hAnsi="Times New Roman" w:hint="eastAsia"/>
          <w:sz w:val="32"/>
          <w:szCs w:val="32"/>
        </w:rPr>
        <w:t>向所在社区和学校报告，并按</w:t>
      </w:r>
      <w:r w:rsidRPr="00D6489F">
        <w:rPr>
          <w:rFonts w:ascii="方正仿宋_GBK" w:eastAsia="方正仿宋_GBK" w:hAnsi="Times New Roman" w:hint="eastAsia"/>
          <w:sz w:val="32"/>
          <w:szCs w:val="32"/>
        </w:rPr>
        <w:t>属地</w:t>
      </w:r>
      <w:r w:rsidRPr="00D6489F">
        <w:rPr>
          <w:rFonts w:ascii="方正仿宋_GBK" w:eastAsia="方正仿宋_GBK" w:hAnsi="Times New Roman" w:hint="eastAsia"/>
          <w:sz w:val="32"/>
          <w:szCs w:val="32"/>
        </w:rPr>
        <w:t>要求进行管理。</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lastRenderedPageBreak/>
        <w:t>8</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做好居家环境卫生。居室每天室内开窗通风至少三次，每次不少于</w:t>
      </w:r>
      <w:r w:rsidRPr="00D6489F">
        <w:rPr>
          <w:rFonts w:ascii="方正仿宋_GBK" w:eastAsia="方正仿宋_GBK" w:hAnsi="Times New Roman" w:hint="eastAsia"/>
          <w:sz w:val="32"/>
          <w:szCs w:val="32"/>
        </w:rPr>
        <w:t>30</w:t>
      </w:r>
      <w:r w:rsidRPr="00D6489F">
        <w:rPr>
          <w:rFonts w:ascii="方正仿宋_GBK" w:eastAsia="方正仿宋_GBK" w:hAnsi="Times New Roman" w:hint="eastAsia"/>
          <w:sz w:val="32"/>
          <w:szCs w:val="32"/>
        </w:rPr>
        <w:t>分钟，保持空气新鲜。要经常彻底清洗孩子的玩具或其他生活学习用品。</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9</w:t>
      </w:r>
      <w:r w:rsidRPr="00D6489F">
        <w:rPr>
          <w:rFonts w:ascii="方正仿宋_GBK" w:eastAsia="方正仿宋_GBK" w:hint="eastAsia"/>
          <w:sz w:val="32"/>
          <w:szCs w:val="32"/>
        </w:rPr>
        <w:t>.</w:t>
      </w:r>
      <w:r w:rsidRPr="00D6489F">
        <w:rPr>
          <w:rFonts w:ascii="方正仿宋_GBK" w:eastAsia="方正仿宋_GBK" w:hAnsi="Times New Roman" w:hint="eastAsia"/>
          <w:sz w:val="32"/>
          <w:szCs w:val="32"/>
        </w:rPr>
        <w:t>接种疫苗是保护孩子远离传染病</w:t>
      </w:r>
      <w:proofErr w:type="gramStart"/>
      <w:r w:rsidRPr="00D6489F">
        <w:rPr>
          <w:rFonts w:ascii="方正仿宋_GBK" w:eastAsia="方正仿宋_GBK" w:hAnsi="Times New Roman" w:hint="eastAsia"/>
          <w:sz w:val="32"/>
          <w:szCs w:val="32"/>
        </w:rPr>
        <w:t>最</w:t>
      </w:r>
      <w:proofErr w:type="gramEnd"/>
      <w:r w:rsidRPr="00D6489F">
        <w:rPr>
          <w:rFonts w:ascii="方正仿宋_GBK" w:eastAsia="方正仿宋_GBK" w:hAnsi="Times New Roman" w:hint="eastAsia"/>
          <w:sz w:val="32"/>
          <w:szCs w:val="32"/>
        </w:rPr>
        <w:t>经济、最有效的措施。家长可以本着“知情、自费、自愿”的原则到附近的预防接种</w:t>
      </w:r>
      <w:r w:rsidRPr="00D6489F">
        <w:rPr>
          <w:rFonts w:ascii="方正仿宋_GBK" w:eastAsia="方正仿宋_GBK" w:hAnsi="Times New Roman" w:hint="eastAsia"/>
          <w:sz w:val="32"/>
          <w:szCs w:val="32"/>
        </w:rPr>
        <w:t>站</w:t>
      </w:r>
      <w:r w:rsidRPr="00D6489F">
        <w:rPr>
          <w:rFonts w:ascii="方正仿宋_GBK" w:eastAsia="方正仿宋_GBK" w:hAnsi="Times New Roman" w:hint="eastAsia"/>
          <w:sz w:val="32"/>
          <w:szCs w:val="32"/>
        </w:rPr>
        <w:t>为孩子接种水痘疫苗、手足口疫苗和流感疫苗等。</w:t>
      </w:r>
    </w:p>
    <w:p w:rsidR="00C27888" w:rsidRPr="00D6489F" w:rsidRDefault="00DC07B3">
      <w:pPr>
        <w:ind w:firstLineChars="200" w:firstLine="640"/>
        <w:jc w:val="left"/>
        <w:rPr>
          <w:rFonts w:ascii="方正仿宋_GBK" w:eastAsia="方正仿宋_GBK" w:hAnsi="Times New Roman" w:hint="eastAsia"/>
          <w:sz w:val="32"/>
          <w:szCs w:val="32"/>
        </w:rPr>
      </w:pPr>
      <w:r w:rsidRPr="00D6489F">
        <w:rPr>
          <w:rFonts w:ascii="方正仿宋_GBK" w:eastAsia="方正仿宋_GBK" w:hAnsi="Times New Roman" w:hint="eastAsia"/>
          <w:sz w:val="32"/>
          <w:szCs w:val="32"/>
        </w:rPr>
        <w:t>传染病防控工作与孩子健康息息相关，请不要恐慌害怕，也不要</w:t>
      </w:r>
      <w:r w:rsidRPr="00D6489F">
        <w:rPr>
          <w:rFonts w:ascii="方正仿宋_GBK" w:eastAsia="方正仿宋_GBK" w:hAnsi="Times New Roman" w:hint="eastAsia"/>
          <w:sz w:val="32"/>
          <w:szCs w:val="32"/>
        </w:rPr>
        <w:t>麻痹大意</w:t>
      </w:r>
      <w:r w:rsidRPr="00D6489F">
        <w:rPr>
          <w:rFonts w:ascii="方正仿宋_GBK" w:eastAsia="方正仿宋_GBK" w:hAnsi="Times New Roman" w:hint="eastAsia"/>
          <w:sz w:val="32"/>
          <w:szCs w:val="32"/>
        </w:rPr>
        <w:t>，让我们一起携手，共同为孩子的健康平安努力，为孩子的健康成长筑起一道坚固的屏障！</w:t>
      </w:r>
    </w:p>
    <w:p w:rsidR="00C27888" w:rsidRDefault="00C27888">
      <w:pPr>
        <w:ind w:firstLineChars="200" w:firstLine="640"/>
        <w:jc w:val="left"/>
        <w:rPr>
          <w:rFonts w:ascii="Times New Roman" w:eastAsia="方正仿宋_GBK" w:hAnsi="Times New Roman"/>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pStyle w:val="a0"/>
        <w:spacing w:line="560" w:lineRule="exact"/>
        <w:rPr>
          <w:rFonts w:ascii="方正黑体_GBK" w:eastAsia="方正黑体_GBK"/>
          <w:sz w:val="32"/>
          <w:szCs w:val="32"/>
        </w:rPr>
      </w:pPr>
    </w:p>
    <w:p w:rsidR="00C27888" w:rsidRDefault="00C27888">
      <w:pPr>
        <w:tabs>
          <w:tab w:val="left" w:pos="8690"/>
        </w:tabs>
        <w:spacing w:line="600" w:lineRule="exact"/>
        <w:ind w:firstLineChars="100" w:firstLine="280"/>
        <w:jc w:val="left"/>
        <w:rPr>
          <w:rFonts w:ascii="方正黑体_GBK" w:eastAsia="方正黑体_GBK"/>
          <w:sz w:val="32"/>
          <w:szCs w:val="32"/>
        </w:rPr>
      </w:pPr>
      <w:r w:rsidRPr="00C27888">
        <w:rPr>
          <w:rFonts w:ascii="方正仿宋_GBK" w:eastAsia="方正仿宋_GBK" w:cs="Calibri"/>
          <w:sz w:val="28"/>
          <w:szCs w:val="28"/>
          <w:lang w:bidi="bo-CN"/>
        </w:rPr>
        <w:pict>
          <v:line id="直接连接符 1" o:spid="_x0000_s2052" style="position:absolute;left:0;text-align:left;z-index:251663360" from="-1.2pt,4.65pt" to="441pt,4.65pt"/>
        </w:pict>
      </w:r>
      <w:r w:rsidRPr="00C27888">
        <w:rPr>
          <w:rFonts w:ascii="方正仿宋_GBK" w:eastAsia="方正仿宋_GBK" w:cs="Calibri"/>
          <w:sz w:val="28"/>
          <w:szCs w:val="28"/>
          <w:lang w:bidi="bo-CN"/>
        </w:rPr>
        <w:pict>
          <v:line id="直接连接符 2" o:spid="_x0000_s2051" style="position:absolute;left:0;text-align:left;z-index:251662336" from="-1.1pt,34.8pt" to="441.1pt,34.8pt"/>
        </w:pict>
      </w:r>
      <w:r w:rsidR="00DC07B3">
        <w:rPr>
          <w:rFonts w:ascii="方正仿宋_GBK" w:eastAsia="方正仿宋_GBK" w:hint="eastAsia"/>
          <w:sz w:val="28"/>
          <w:szCs w:val="28"/>
        </w:rPr>
        <w:t>重庆市开州区教育委员会办公室</w:t>
      </w:r>
      <w:r w:rsidR="00DC07B3">
        <w:rPr>
          <w:rFonts w:ascii="方正仿宋_GBK" w:eastAsia="方正仿宋_GBK" w:hint="eastAsia"/>
          <w:sz w:val="28"/>
          <w:szCs w:val="28"/>
        </w:rPr>
        <w:t xml:space="preserve"> </w:t>
      </w:r>
      <w:r w:rsidR="00DC07B3">
        <w:rPr>
          <w:rFonts w:ascii="方正仿宋_GBK" w:eastAsia="方正仿宋_GBK" w:hint="eastAsia"/>
          <w:sz w:val="28"/>
          <w:szCs w:val="28"/>
        </w:rPr>
        <w:t xml:space="preserve">        </w:t>
      </w:r>
      <w:r w:rsidR="00DC07B3">
        <w:rPr>
          <w:rFonts w:ascii="方正仿宋_GBK" w:eastAsia="方正仿宋_GBK" w:hint="eastAsia"/>
          <w:sz w:val="28"/>
          <w:szCs w:val="28"/>
        </w:rPr>
        <w:t>2020</w:t>
      </w:r>
      <w:r w:rsidR="00DC07B3">
        <w:rPr>
          <w:rFonts w:ascii="方正仿宋_GBK" w:eastAsia="方正仿宋_GBK" w:hint="eastAsia"/>
          <w:sz w:val="28"/>
          <w:szCs w:val="28"/>
        </w:rPr>
        <w:t>年</w:t>
      </w:r>
      <w:r w:rsidR="00DC07B3">
        <w:rPr>
          <w:rFonts w:ascii="方正仿宋_GBK" w:eastAsia="方正仿宋_GBK" w:hint="eastAsia"/>
          <w:sz w:val="28"/>
          <w:szCs w:val="28"/>
        </w:rPr>
        <w:t>11</w:t>
      </w:r>
      <w:r w:rsidR="00DC07B3">
        <w:rPr>
          <w:rFonts w:ascii="方正仿宋_GBK" w:eastAsia="方正仿宋_GBK" w:hint="eastAsia"/>
          <w:sz w:val="28"/>
          <w:szCs w:val="28"/>
        </w:rPr>
        <w:t>月</w:t>
      </w:r>
      <w:r w:rsidR="00DC07B3">
        <w:rPr>
          <w:rFonts w:ascii="方正仿宋_GBK" w:eastAsia="方正仿宋_GBK" w:hint="eastAsia"/>
          <w:sz w:val="28"/>
          <w:szCs w:val="28"/>
        </w:rPr>
        <w:t>17</w:t>
      </w:r>
      <w:r w:rsidR="00DC07B3">
        <w:rPr>
          <w:rFonts w:ascii="方正仿宋_GBK" w:eastAsia="方正仿宋_GBK" w:hint="eastAsia"/>
          <w:sz w:val="28"/>
          <w:szCs w:val="28"/>
        </w:rPr>
        <w:t>日印发</w:t>
      </w:r>
    </w:p>
    <w:sectPr w:rsidR="00C27888" w:rsidSect="003E3AF6">
      <w:footerReference w:type="even" r:id="rId13"/>
      <w:footerReference w:type="default" r:id="rId14"/>
      <w:pgSz w:w="11906" w:h="16838" w:code="9"/>
      <w:pgMar w:top="1814" w:right="1531" w:bottom="1814" w:left="1531" w:header="851" w:footer="1418"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07B3" w:rsidRDefault="00DC07B3" w:rsidP="00C27888">
      <w:r>
        <w:separator/>
      </w:r>
    </w:p>
  </w:endnote>
  <w:endnote w:type="continuationSeparator" w:id="0">
    <w:p w:rsidR="00DC07B3" w:rsidRDefault="00DC07B3" w:rsidP="00C278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仿宋_GB2312">
    <w:altName w:val="仿宋"/>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0F3C52" w:usb2="00000016" w:usb3="00000000" w:csb0="0004001F" w:csb1="00000000"/>
  </w:font>
  <w:font w:name="方正楷体_GBK">
    <w:panose1 w:val="03000509000000000000"/>
    <w:charset w:val="86"/>
    <w:family w:val="script"/>
    <w:pitch w:val="fixed"/>
    <w:sig w:usb0="00000001" w:usb1="080E0000" w:usb2="00000010" w:usb3="00000000" w:csb0="00040000" w:csb1="00000000"/>
  </w:font>
  <w:font w:name="方正仿宋_GB2312">
    <w:altName w:val="微软雅黑"/>
    <w:charset w:val="86"/>
    <w:family w:val="auto"/>
    <w:pitch w:val="default"/>
    <w:sig w:usb0="00000000" w:usb1="00000000" w:usb2="00000012"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06519"/>
    </w:sdtPr>
    <w:sdtContent>
      <w:p w:rsidR="00C27888" w:rsidRDefault="00C27888">
        <w:pPr>
          <w:pStyle w:val="a0"/>
        </w:pPr>
        <w:r>
          <w:rPr>
            <w:rFonts w:ascii="方正仿宋_GBK" w:eastAsia="方正仿宋_GBK" w:hint="eastAsia"/>
            <w:sz w:val="28"/>
            <w:szCs w:val="28"/>
          </w:rPr>
          <w:fldChar w:fldCharType="begin"/>
        </w:r>
        <w:r w:rsidR="00DC07B3">
          <w:rPr>
            <w:rFonts w:ascii="方正仿宋_GBK" w:eastAsia="方正仿宋_GBK" w:hint="eastAsia"/>
            <w:sz w:val="28"/>
            <w:szCs w:val="28"/>
          </w:rPr>
          <w:instrText xml:space="preserve"> PAGE   \* MERGEFORMAT </w:instrText>
        </w:r>
        <w:r>
          <w:rPr>
            <w:rFonts w:ascii="方正仿宋_GBK" w:eastAsia="方正仿宋_GBK" w:hint="eastAsia"/>
            <w:sz w:val="28"/>
            <w:szCs w:val="28"/>
          </w:rPr>
          <w:fldChar w:fldCharType="separate"/>
        </w:r>
        <w:r w:rsidR="00250455" w:rsidRPr="00250455">
          <w:rPr>
            <w:rFonts w:ascii="方正仿宋_GBK" w:eastAsia="方正仿宋_GBK"/>
            <w:noProof/>
            <w:sz w:val="28"/>
            <w:szCs w:val="28"/>
            <w:lang w:val="zh-CN"/>
          </w:rPr>
          <w:t>-</w:t>
        </w:r>
        <w:r w:rsidR="00250455">
          <w:rPr>
            <w:rFonts w:ascii="方正仿宋_GBK" w:eastAsia="方正仿宋_GBK"/>
            <w:noProof/>
            <w:sz w:val="28"/>
            <w:szCs w:val="28"/>
          </w:rPr>
          <w:t xml:space="preserve"> 14 -</w:t>
        </w:r>
        <w:r>
          <w:rPr>
            <w:rFonts w:ascii="方正仿宋_GBK" w:eastAsia="方正仿宋_GBK" w:hint="eastAsia"/>
            <w:sz w:val="28"/>
            <w:szCs w:val="28"/>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06516"/>
    </w:sdtPr>
    <w:sdtContent>
      <w:p w:rsidR="00C27888" w:rsidRDefault="00C27888">
        <w:pPr>
          <w:pStyle w:val="a0"/>
          <w:jc w:val="right"/>
        </w:pPr>
        <w:r>
          <w:rPr>
            <w:rFonts w:ascii="方正仿宋_GBK" w:eastAsia="方正仿宋_GBK" w:hint="eastAsia"/>
            <w:sz w:val="28"/>
            <w:szCs w:val="28"/>
          </w:rPr>
          <w:fldChar w:fldCharType="begin"/>
        </w:r>
        <w:r w:rsidR="00DC07B3">
          <w:rPr>
            <w:rFonts w:ascii="方正仿宋_GBK" w:eastAsia="方正仿宋_GBK" w:hint="eastAsia"/>
            <w:sz w:val="28"/>
            <w:szCs w:val="28"/>
          </w:rPr>
          <w:instrText xml:space="preserve"> PAGE   \* MERGEFORMAT </w:instrText>
        </w:r>
        <w:r>
          <w:rPr>
            <w:rFonts w:ascii="方正仿宋_GBK" w:eastAsia="方正仿宋_GBK" w:hint="eastAsia"/>
            <w:sz w:val="28"/>
            <w:szCs w:val="28"/>
          </w:rPr>
          <w:fldChar w:fldCharType="separate"/>
        </w:r>
        <w:r w:rsidR="001F69A5" w:rsidRPr="001F69A5">
          <w:rPr>
            <w:rFonts w:ascii="方正仿宋_GBK" w:eastAsia="方正仿宋_GBK"/>
            <w:noProof/>
            <w:sz w:val="28"/>
            <w:szCs w:val="28"/>
            <w:lang w:val="zh-CN"/>
          </w:rPr>
          <w:t>-</w:t>
        </w:r>
        <w:r w:rsidR="001F69A5">
          <w:rPr>
            <w:rFonts w:ascii="方正仿宋_GBK" w:eastAsia="方正仿宋_GBK"/>
            <w:noProof/>
            <w:sz w:val="28"/>
            <w:szCs w:val="28"/>
          </w:rPr>
          <w:t xml:space="preserve"> 1 -</w:t>
        </w:r>
        <w:r>
          <w:rPr>
            <w:rFonts w:ascii="方正仿宋_GBK" w:eastAsia="方正仿宋_GBK" w:hint="eastAsia"/>
            <w:sz w:val="28"/>
            <w:szCs w:val="28"/>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07B3" w:rsidRDefault="00DC07B3" w:rsidP="00C27888">
      <w:r>
        <w:separator/>
      </w:r>
    </w:p>
  </w:footnote>
  <w:footnote w:type="continuationSeparator" w:id="0">
    <w:p w:rsidR="00DC07B3" w:rsidRDefault="00DC07B3" w:rsidP="00C2788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420"/>
  <w:evenAndOddHeaders/>
  <w:drawingGridVerticalSpacing w:val="156"/>
  <w:noPunctuationKerning/>
  <w:characterSpacingControl w:val="compressPunctuation"/>
  <w:hdrShapeDefaults>
    <o:shapedefaults v:ext="edit" spidmax="4098"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3D73D3"/>
    <w:rsid w:val="000438EA"/>
    <w:rsid w:val="000A15F1"/>
    <w:rsid w:val="001B4B32"/>
    <w:rsid w:val="001F69A5"/>
    <w:rsid w:val="00250455"/>
    <w:rsid w:val="003108F5"/>
    <w:rsid w:val="003D380D"/>
    <w:rsid w:val="003D5C5A"/>
    <w:rsid w:val="003D73D3"/>
    <w:rsid w:val="003E3AF6"/>
    <w:rsid w:val="00533343"/>
    <w:rsid w:val="00563A90"/>
    <w:rsid w:val="005A57C1"/>
    <w:rsid w:val="005E4823"/>
    <w:rsid w:val="00634BBC"/>
    <w:rsid w:val="00644FCE"/>
    <w:rsid w:val="00817D53"/>
    <w:rsid w:val="008971A6"/>
    <w:rsid w:val="008F53A9"/>
    <w:rsid w:val="009077D6"/>
    <w:rsid w:val="00A416CE"/>
    <w:rsid w:val="00BB07E2"/>
    <w:rsid w:val="00C27888"/>
    <w:rsid w:val="00C545DD"/>
    <w:rsid w:val="00D6489F"/>
    <w:rsid w:val="00D956EC"/>
    <w:rsid w:val="00DC07B3"/>
    <w:rsid w:val="00DE1F56"/>
    <w:rsid w:val="00DF5D89"/>
    <w:rsid w:val="00E3004A"/>
    <w:rsid w:val="00E5594B"/>
    <w:rsid w:val="00EF11C5"/>
    <w:rsid w:val="01E473C3"/>
    <w:rsid w:val="02962A62"/>
    <w:rsid w:val="02B572B7"/>
    <w:rsid w:val="040D2589"/>
    <w:rsid w:val="045C5B60"/>
    <w:rsid w:val="053C4DE2"/>
    <w:rsid w:val="05A45EBC"/>
    <w:rsid w:val="05EF4891"/>
    <w:rsid w:val="06625F51"/>
    <w:rsid w:val="069004CB"/>
    <w:rsid w:val="074A7015"/>
    <w:rsid w:val="08203DC9"/>
    <w:rsid w:val="08275652"/>
    <w:rsid w:val="08323996"/>
    <w:rsid w:val="08333080"/>
    <w:rsid w:val="083554D2"/>
    <w:rsid w:val="08880CB1"/>
    <w:rsid w:val="08D91A16"/>
    <w:rsid w:val="093C6746"/>
    <w:rsid w:val="0AA53ED7"/>
    <w:rsid w:val="0BB6602D"/>
    <w:rsid w:val="0BD7089D"/>
    <w:rsid w:val="0C4A136B"/>
    <w:rsid w:val="0CB0207D"/>
    <w:rsid w:val="0D792571"/>
    <w:rsid w:val="0DD10C97"/>
    <w:rsid w:val="0E2057B1"/>
    <w:rsid w:val="0E5C54CB"/>
    <w:rsid w:val="10096DA7"/>
    <w:rsid w:val="10123D5C"/>
    <w:rsid w:val="10EE7483"/>
    <w:rsid w:val="10FA2F08"/>
    <w:rsid w:val="113B42BD"/>
    <w:rsid w:val="12D42D0B"/>
    <w:rsid w:val="12EB41A4"/>
    <w:rsid w:val="132B461A"/>
    <w:rsid w:val="13B81159"/>
    <w:rsid w:val="1593792E"/>
    <w:rsid w:val="16A14015"/>
    <w:rsid w:val="184B512D"/>
    <w:rsid w:val="188058C6"/>
    <w:rsid w:val="188061F3"/>
    <w:rsid w:val="19300D21"/>
    <w:rsid w:val="1B542065"/>
    <w:rsid w:val="1B607DD2"/>
    <w:rsid w:val="1BD36822"/>
    <w:rsid w:val="1C190CEF"/>
    <w:rsid w:val="1CCE11F1"/>
    <w:rsid w:val="1E756C9E"/>
    <w:rsid w:val="1EEC6B61"/>
    <w:rsid w:val="1FB54EF1"/>
    <w:rsid w:val="20A5310F"/>
    <w:rsid w:val="216C142E"/>
    <w:rsid w:val="22842499"/>
    <w:rsid w:val="22891DDB"/>
    <w:rsid w:val="233F205D"/>
    <w:rsid w:val="23667F81"/>
    <w:rsid w:val="24124C84"/>
    <w:rsid w:val="2461176D"/>
    <w:rsid w:val="24A8057C"/>
    <w:rsid w:val="2532562A"/>
    <w:rsid w:val="25914A62"/>
    <w:rsid w:val="26024510"/>
    <w:rsid w:val="260E4276"/>
    <w:rsid w:val="26477D5E"/>
    <w:rsid w:val="27844E98"/>
    <w:rsid w:val="27FD3777"/>
    <w:rsid w:val="282F4BEC"/>
    <w:rsid w:val="28BD6F25"/>
    <w:rsid w:val="2926078F"/>
    <w:rsid w:val="29822733"/>
    <w:rsid w:val="2A1A7ACB"/>
    <w:rsid w:val="2B2C5E3D"/>
    <w:rsid w:val="2B4E2C20"/>
    <w:rsid w:val="2C54206E"/>
    <w:rsid w:val="2C6B3554"/>
    <w:rsid w:val="2CC856E1"/>
    <w:rsid w:val="2CF16A0F"/>
    <w:rsid w:val="2E204A76"/>
    <w:rsid w:val="2E49426A"/>
    <w:rsid w:val="2EC17D72"/>
    <w:rsid w:val="30052CFA"/>
    <w:rsid w:val="301813C8"/>
    <w:rsid w:val="306A0FE0"/>
    <w:rsid w:val="31F4405B"/>
    <w:rsid w:val="320403B3"/>
    <w:rsid w:val="331B68B4"/>
    <w:rsid w:val="3364427D"/>
    <w:rsid w:val="34880BEA"/>
    <w:rsid w:val="34BA7CCB"/>
    <w:rsid w:val="34F73CAF"/>
    <w:rsid w:val="36C34470"/>
    <w:rsid w:val="374732E5"/>
    <w:rsid w:val="376179EF"/>
    <w:rsid w:val="37BA767F"/>
    <w:rsid w:val="37C3583F"/>
    <w:rsid w:val="37D7213E"/>
    <w:rsid w:val="389409E7"/>
    <w:rsid w:val="38A36C5A"/>
    <w:rsid w:val="38A86575"/>
    <w:rsid w:val="39004CAE"/>
    <w:rsid w:val="393303B9"/>
    <w:rsid w:val="393C0052"/>
    <w:rsid w:val="3A086B03"/>
    <w:rsid w:val="3A824EEB"/>
    <w:rsid w:val="3D1B4775"/>
    <w:rsid w:val="3D9D786D"/>
    <w:rsid w:val="3E4A25E3"/>
    <w:rsid w:val="3F066880"/>
    <w:rsid w:val="4047269D"/>
    <w:rsid w:val="40D24D97"/>
    <w:rsid w:val="416F7944"/>
    <w:rsid w:val="41AB3C8F"/>
    <w:rsid w:val="43B65B31"/>
    <w:rsid w:val="4406609B"/>
    <w:rsid w:val="449E12F9"/>
    <w:rsid w:val="4567436C"/>
    <w:rsid w:val="46B83157"/>
    <w:rsid w:val="46F50279"/>
    <w:rsid w:val="47B70DD7"/>
    <w:rsid w:val="47BF6A4C"/>
    <w:rsid w:val="47D52D97"/>
    <w:rsid w:val="480C78FC"/>
    <w:rsid w:val="4A0734EC"/>
    <w:rsid w:val="4C363881"/>
    <w:rsid w:val="4CBC4585"/>
    <w:rsid w:val="4D10334B"/>
    <w:rsid w:val="4D1575AC"/>
    <w:rsid w:val="4DC55B6D"/>
    <w:rsid w:val="4DEA1FCB"/>
    <w:rsid w:val="4DFA2245"/>
    <w:rsid w:val="4EC5790B"/>
    <w:rsid w:val="4EC6129D"/>
    <w:rsid w:val="506608DA"/>
    <w:rsid w:val="53C10CC3"/>
    <w:rsid w:val="54965E58"/>
    <w:rsid w:val="568810D4"/>
    <w:rsid w:val="56BB36CE"/>
    <w:rsid w:val="56DA2F2A"/>
    <w:rsid w:val="57F23372"/>
    <w:rsid w:val="58BE31BA"/>
    <w:rsid w:val="58BF5421"/>
    <w:rsid w:val="590376F6"/>
    <w:rsid w:val="59E16841"/>
    <w:rsid w:val="5A65469B"/>
    <w:rsid w:val="5A7134F4"/>
    <w:rsid w:val="5AD46655"/>
    <w:rsid w:val="5AF0595A"/>
    <w:rsid w:val="5AFE2D98"/>
    <w:rsid w:val="5B28314A"/>
    <w:rsid w:val="5B2B5522"/>
    <w:rsid w:val="5D1F0A05"/>
    <w:rsid w:val="5D486BF5"/>
    <w:rsid w:val="5D7177E4"/>
    <w:rsid w:val="5E285749"/>
    <w:rsid w:val="5E4A0143"/>
    <w:rsid w:val="5FB111FB"/>
    <w:rsid w:val="600D37EC"/>
    <w:rsid w:val="619A3AFE"/>
    <w:rsid w:val="63FD35AB"/>
    <w:rsid w:val="66251A91"/>
    <w:rsid w:val="663309E5"/>
    <w:rsid w:val="67195881"/>
    <w:rsid w:val="674777C9"/>
    <w:rsid w:val="67B5616B"/>
    <w:rsid w:val="68884FAC"/>
    <w:rsid w:val="68FA6DB2"/>
    <w:rsid w:val="694417AA"/>
    <w:rsid w:val="6986741F"/>
    <w:rsid w:val="6A4F3F75"/>
    <w:rsid w:val="6AB60CF9"/>
    <w:rsid w:val="6B3B425F"/>
    <w:rsid w:val="6BAA7A47"/>
    <w:rsid w:val="6C5B5133"/>
    <w:rsid w:val="6D8B5C0A"/>
    <w:rsid w:val="6E550178"/>
    <w:rsid w:val="6E966E72"/>
    <w:rsid w:val="6E99551A"/>
    <w:rsid w:val="6E9F5AB9"/>
    <w:rsid w:val="6F1B587C"/>
    <w:rsid w:val="6FA26265"/>
    <w:rsid w:val="70AB48B3"/>
    <w:rsid w:val="70AF7282"/>
    <w:rsid w:val="70D31CDE"/>
    <w:rsid w:val="70D80855"/>
    <w:rsid w:val="718F44B6"/>
    <w:rsid w:val="73645FC3"/>
    <w:rsid w:val="73D1409D"/>
    <w:rsid w:val="73FE7369"/>
    <w:rsid w:val="74AB6526"/>
    <w:rsid w:val="75501C1A"/>
    <w:rsid w:val="75D04CF1"/>
    <w:rsid w:val="7625564D"/>
    <w:rsid w:val="768F0423"/>
    <w:rsid w:val="77BE0D60"/>
    <w:rsid w:val="77C06A88"/>
    <w:rsid w:val="7831172D"/>
    <w:rsid w:val="794140A1"/>
    <w:rsid w:val="798221CA"/>
    <w:rsid w:val="79951CCE"/>
    <w:rsid w:val="7A2E5FE1"/>
    <w:rsid w:val="7A30192B"/>
    <w:rsid w:val="7B9A0BB6"/>
    <w:rsid w:val="7C0A70F4"/>
    <w:rsid w:val="7D332AD7"/>
    <w:rsid w:val="7DCB4984"/>
    <w:rsid w:val="7DEE00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unhideWhenUsed="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C27888"/>
    <w:pPr>
      <w:widowControl w:val="0"/>
      <w:jc w:val="both"/>
    </w:pPr>
    <w:rPr>
      <w:rFonts w:asciiTheme="minorHAnsi" w:eastAsiaTheme="minorEastAsia" w:hAnsiTheme="minorHAnsi" w:cstheme="minorBidi"/>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qFormat/>
    <w:rsid w:val="00C27888"/>
    <w:pPr>
      <w:tabs>
        <w:tab w:val="center" w:pos="4153"/>
        <w:tab w:val="right" w:pos="8306"/>
      </w:tabs>
      <w:snapToGrid w:val="0"/>
      <w:jc w:val="left"/>
    </w:pPr>
    <w:rPr>
      <w:sz w:val="18"/>
    </w:rPr>
  </w:style>
  <w:style w:type="paragraph" w:styleId="a4">
    <w:name w:val="header"/>
    <w:basedOn w:val="a"/>
    <w:uiPriority w:val="99"/>
    <w:semiHidden/>
    <w:unhideWhenUsed/>
    <w:qFormat/>
    <w:rsid w:val="00C27888"/>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nhideWhenUsed/>
    <w:qFormat/>
    <w:rsid w:val="00C27888"/>
    <w:pPr>
      <w:spacing w:before="100" w:beforeAutospacing="1" w:after="100" w:afterAutospacing="1"/>
      <w:jc w:val="left"/>
    </w:pPr>
    <w:rPr>
      <w:kern w:val="0"/>
      <w:sz w:val="24"/>
      <w:szCs w:val="24"/>
    </w:rPr>
  </w:style>
  <w:style w:type="paragraph" w:styleId="a6">
    <w:name w:val="List Paragraph"/>
    <w:basedOn w:val="a"/>
    <w:uiPriority w:val="34"/>
    <w:qFormat/>
    <w:rsid w:val="00C27888"/>
    <w:pPr>
      <w:ind w:firstLineChars="200" w:firstLine="420"/>
    </w:pPr>
  </w:style>
  <w:style w:type="character" w:customStyle="1" w:styleId="Char">
    <w:name w:val="页脚 Char"/>
    <w:basedOn w:val="a1"/>
    <w:link w:val="a0"/>
    <w:uiPriority w:val="99"/>
    <w:qFormat/>
    <w:rsid w:val="00C27888"/>
    <w:rPr>
      <w:rFonts w:asciiTheme="minorHAnsi" w:eastAsiaTheme="minorEastAsia" w:hAnsiTheme="minorHAnsi" w:cstheme="minorBidi"/>
      <w:kern w:val="2"/>
      <w:sz w:val="18"/>
      <w:szCs w:val="22"/>
    </w:rPr>
  </w:style>
  <w:style w:type="character" w:customStyle="1" w:styleId="Style1">
    <w:name w:val="_Style 1"/>
    <w:uiPriority w:val="19"/>
    <w:qFormat/>
    <w:rsid w:val="00C27888"/>
    <w:rPr>
      <w:i/>
      <w:iCs/>
      <w:color w:val="40404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baike.baidu.com/view/771316.ht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jianke.com/crbpd/" TargetMode="External"/><Relationship Id="rId12" Type="http://schemas.openxmlformats.org/officeDocument/2006/relationships/hyperlink" Target="http://baike.baidu.com/view/211324.ht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baike.baidu.com/item/%E8%B4%A5%E8%A1%80%E7%97%87/629320"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baike.baidu.com/item/%E8%84%91%E8%86%9C%E7%82%8E/2122235" TargetMode="External"/><Relationship Id="rId4" Type="http://schemas.openxmlformats.org/officeDocument/2006/relationships/webSettings" Target="webSettings.xml"/><Relationship Id="rId9" Type="http://schemas.openxmlformats.org/officeDocument/2006/relationships/hyperlink" Target="http://baike.baidu.com/view/158613.htm" TargetMode="Externa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2"/>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14</Pages>
  <Words>1074</Words>
  <Characters>6126</Characters>
  <Application>Microsoft Office Word</Application>
  <DocSecurity>0</DocSecurity>
  <Lines>51</Lines>
  <Paragraphs>14</Paragraphs>
  <ScaleCrop>false</ScaleCrop>
  <Company>Micorosoft</Company>
  <LinksUpToDate>false</LinksUpToDate>
  <CharactersWithSpaces>7186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Micorosoft</dc:creator>
  <cp:lastModifiedBy>User</cp:lastModifiedBy>
  <cp:revision>34</cp:revision>
  <cp:lastPrinted>2020-11-18T01:49:00Z</cp:lastPrinted>
  <dcterms:created xsi:type="dcterms:W3CDTF">2020-09-22T01:55:00Z</dcterms:created>
  <dcterms:modified xsi:type="dcterms:W3CDTF">2020-11-18T02:38:00Z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