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FB" w:rsidRDefault="008B54FB" w:rsidP="00D4125F">
      <w:pPr>
        <w:spacing w:line="600" w:lineRule="exact"/>
        <w:rPr>
          <w:rFonts w:ascii="仿宋_GB2312" w:eastAsia="仿宋_GB2312"/>
          <w:sz w:val="32"/>
          <w:szCs w:val="32"/>
        </w:rPr>
      </w:pPr>
    </w:p>
    <w:p w:rsidR="008B54FB" w:rsidRDefault="008B54FB" w:rsidP="00D4125F">
      <w:pPr>
        <w:spacing w:line="600" w:lineRule="exact"/>
        <w:rPr>
          <w:rFonts w:ascii="仿宋_GB2312" w:eastAsia="仿宋_GB2312"/>
          <w:sz w:val="32"/>
          <w:szCs w:val="32"/>
        </w:rPr>
      </w:pPr>
    </w:p>
    <w:p w:rsidR="008B54FB" w:rsidRDefault="008B54FB" w:rsidP="00D4125F">
      <w:pPr>
        <w:spacing w:line="600" w:lineRule="exact"/>
        <w:rPr>
          <w:rFonts w:ascii="仿宋_GB2312" w:eastAsia="仿宋_GB2312"/>
          <w:sz w:val="32"/>
          <w:szCs w:val="32"/>
        </w:rPr>
      </w:pPr>
    </w:p>
    <w:p w:rsidR="008B54FB" w:rsidRDefault="008B54FB" w:rsidP="00D4125F">
      <w:pPr>
        <w:spacing w:line="600" w:lineRule="exact"/>
        <w:rPr>
          <w:rFonts w:ascii="仿宋_GB2312" w:eastAsia="仿宋_GB2312"/>
          <w:sz w:val="32"/>
          <w:szCs w:val="32"/>
        </w:rPr>
      </w:pPr>
    </w:p>
    <w:p w:rsidR="008B54FB" w:rsidRDefault="008B54FB" w:rsidP="008B54FB">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8B54FB" w:rsidRDefault="008B54FB" w:rsidP="008B54FB">
      <w:pPr>
        <w:spacing w:line="600" w:lineRule="exact"/>
        <w:jc w:val="center"/>
        <w:rPr>
          <w:rFonts w:ascii="仿宋_GB2312" w:eastAsia="仿宋_GB2312"/>
          <w:color w:val="FFFFFF"/>
          <w:w w:val="90"/>
          <w:sz w:val="32"/>
          <w:szCs w:val="32"/>
        </w:rPr>
      </w:pPr>
    </w:p>
    <w:p w:rsidR="008B54FB" w:rsidRDefault="008B54FB" w:rsidP="008B54FB">
      <w:pPr>
        <w:spacing w:line="600" w:lineRule="exact"/>
        <w:jc w:val="center"/>
        <w:rPr>
          <w:rFonts w:ascii="方正仿宋_GBK" w:eastAsia="方正仿宋_GBK"/>
          <w:sz w:val="32"/>
          <w:szCs w:val="32"/>
        </w:rPr>
      </w:pPr>
      <w:proofErr w:type="gramStart"/>
      <w:r>
        <w:rPr>
          <w:rFonts w:ascii="方正仿宋_GBK" w:eastAsia="方正仿宋_GBK" w:cs="方正仿宋_GBK" w:hint="eastAsia"/>
          <w:sz w:val="32"/>
          <w:szCs w:val="32"/>
        </w:rPr>
        <w:t>开州教发</w:t>
      </w:r>
      <w:proofErr w:type="gramEnd"/>
      <w:r>
        <w:rPr>
          <w:rFonts w:ascii="方正仿宋_GBK" w:eastAsia="方正仿宋_GBK" w:cs="方正仿宋_GBK" w:hint="eastAsia"/>
          <w:sz w:val="32"/>
          <w:szCs w:val="32"/>
        </w:rPr>
        <w:t>〔2020〕17号</w:t>
      </w:r>
    </w:p>
    <w:p w:rsidR="008B54FB" w:rsidRDefault="003000A2" w:rsidP="008B54FB">
      <w:pPr>
        <w:spacing w:line="600" w:lineRule="exact"/>
        <w:jc w:val="center"/>
        <w:rPr>
          <w:rFonts w:ascii="方正小标宋_GBK" w:eastAsia="方正小标宋_GBK" w:hAnsi="微软雅黑" w:cs="方正小标宋_GBK"/>
          <w:bCs/>
          <w:color w:val="333333"/>
          <w:kern w:val="0"/>
          <w:sz w:val="44"/>
          <w:szCs w:val="44"/>
        </w:rPr>
      </w:pPr>
      <w:r>
        <w:pict>
          <v:line id="直线 5" o:spid="_x0000_s1026" style="position:absolute;left:0;text-align:left;z-index:251658240" from="-9pt,17.6pt" to="450.2pt,17.6pt" strokecolor="red" strokeweight="1.75pt"/>
        </w:pict>
      </w:r>
    </w:p>
    <w:p w:rsidR="008B54FB" w:rsidRDefault="008B54FB" w:rsidP="008B54FB">
      <w:pPr>
        <w:spacing w:line="600" w:lineRule="exact"/>
        <w:ind w:firstLine="799"/>
        <w:jc w:val="center"/>
        <w:rPr>
          <w:rFonts w:ascii="方正小标宋_GBK" w:eastAsia="方正小标宋_GBK"/>
          <w:b/>
          <w:bCs/>
          <w:spacing w:val="-4"/>
          <w:sz w:val="44"/>
          <w:szCs w:val="44"/>
        </w:rPr>
      </w:pPr>
      <w:r>
        <w:rPr>
          <w:rFonts w:ascii="黑体" w:eastAsia="黑体"/>
        </w:rPr>
        <w:tab/>
      </w:r>
    </w:p>
    <w:p w:rsidR="00387B7E" w:rsidRDefault="009D3109" w:rsidP="008B54FB">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重庆市开州区教育</w:t>
      </w:r>
      <w:r w:rsidR="00113A60">
        <w:rPr>
          <w:rFonts w:ascii="方正小标宋_GBK" w:eastAsia="方正小标宋_GBK" w:hAnsi="方正小标宋_GBK" w:cs="方正小标宋_GBK" w:hint="eastAsia"/>
          <w:sz w:val="44"/>
          <w:szCs w:val="44"/>
        </w:rPr>
        <w:t>委员会</w:t>
      </w:r>
    </w:p>
    <w:p w:rsidR="00387B7E" w:rsidRDefault="009D3109" w:rsidP="008B54FB">
      <w:pPr>
        <w:adjustRightInd w:val="0"/>
        <w:snapToGrid w:val="0"/>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sidR="00113A60">
        <w:rPr>
          <w:rFonts w:ascii="方正小标宋_GBK" w:eastAsia="方正小标宋_GBK" w:hAnsi="方正小标宋_GBK" w:cs="方正小标宋_GBK" w:hint="eastAsia"/>
          <w:sz w:val="44"/>
          <w:szCs w:val="44"/>
        </w:rPr>
        <w:t>坚决制止学校餐饮浪费行为切实培养学生节约习惯的通知</w:t>
      </w:r>
    </w:p>
    <w:p w:rsidR="00387B7E" w:rsidRDefault="00387B7E" w:rsidP="008F3967">
      <w:pPr>
        <w:adjustRightInd w:val="0"/>
        <w:snapToGrid w:val="0"/>
        <w:spacing w:line="580" w:lineRule="exact"/>
        <w:rPr>
          <w:rFonts w:ascii="方正仿宋_GBK" w:eastAsia="方正仿宋_GBK" w:hAnsi="方正仿宋_GBK" w:cs="方正仿宋_GBK"/>
          <w:sz w:val="32"/>
          <w:szCs w:val="32"/>
        </w:rPr>
      </w:pPr>
    </w:p>
    <w:p w:rsidR="00387B7E" w:rsidRDefault="00113A60" w:rsidP="008F3967">
      <w:pPr>
        <w:adjustRightInd w:val="0"/>
        <w:snapToGrid w:val="0"/>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w:t>
      </w:r>
      <w:r w:rsidR="00174DFF">
        <w:rPr>
          <w:rFonts w:ascii="方正仿宋_GBK" w:eastAsia="方正仿宋_GBK" w:hAnsi="方正仿宋_GBK" w:cs="方正仿宋_GBK" w:hint="eastAsia"/>
          <w:sz w:val="32"/>
          <w:szCs w:val="32"/>
        </w:rPr>
        <w:t>片区</w:t>
      </w:r>
      <w:r>
        <w:rPr>
          <w:rFonts w:ascii="方正仿宋_GBK" w:eastAsia="方正仿宋_GBK" w:hAnsi="方正仿宋_GBK" w:cs="方正仿宋_GBK" w:hint="eastAsia"/>
          <w:sz w:val="32"/>
          <w:szCs w:val="32"/>
        </w:rPr>
        <w:t>教管中心</w:t>
      </w:r>
      <w:r w:rsidR="009D3109">
        <w:rPr>
          <w:rFonts w:ascii="方正仿宋_GBK" w:eastAsia="方正仿宋_GBK" w:hAnsi="方正仿宋_GBK" w:cs="方正仿宋_GBK" w:hint="eastAsia"/>
          <w:sz w:val="32"/>
          <w:szCs w:val="32"/>
        </w:rPr>
        <w:t>，中小学</w:t>
      </w:r>
      <w:r w:rsidR="0095566B">
        <w:rPr>
          <w:rFonts w:ascii="方正仿宋_GBK" w:eastAsia="方正仿宋_GBK" w:hAnsi="方正仿宋_GBK" w:cs="方正仿宋_GBK" w:hint="eastAsia"/>
          <w:sz w:val="32"/>
          <w:szCs w:val="32"/>
        </w:rPr>
        <w:t>、</w:t>
      </w:r>
      <w:r w:rsidR="009D3109">
        <w:rPr>
          <w:rFonts w:ascii="方正仿宋_GBK" w:eastAsia="方正仿宋_GBK" w:hAnsi="方正仿宋_GBK" w:cs="方正仿宋_GBK" w:hint="eastAsia"/>
          <w:sz w:val="32"/>
          <w:szCs w:val="32"/>
        </w:rPr>
        <w:t>幼儿园：</w:t>
      </w:r>
    </w:p>
    <w:p w:rsidR="00113A60" w:rsidRDefault="00113A60" w:rsidP="008F3967">
      <w:pPr>
        <w:pStyle w:val="a0"/>
        <w:spacing w:before="0" w:after="0" w:line="580" w:lineRule="exact"/>
        <w:ind w:firstLine="645"/>
        <w:rPr>
          <w:rFonts w:ascii="方正仿宋_GBK" w:eastAsia="方正仿宋_GBK" w:hAnsi="方正仿宋_GBK" w:cs="方正仿宋_GBK"/>
          <w:b w:val="0"/>
          <w:bCs w:val="0"/>
        </w:rPr>
      </w:pPr>
      <w:r w:rsidRPr="00113A60">
        <w:rPr>
          <w:rFonts w:ascii="方正仿宋_GBK" w:eastAsia="方正仿宋_GBK" w:hAnsi="方正仿宋_GBK" w:cs="方正仿宋_GBK" w:hint="eastAsia"/>
          <w:b w:val="0"/>
          <w:bCs w:val="0"/>
        </w:rPr>
        <w:t>为认真</w:t>
      </w:r>
      <w:r>
        <w:rPr>
          <w:rFonts w:ascii="方正仿宋_GBK" w:eastAsia="方正仿宋_GBK" w:hAnsi="方正仿宋_GBK" w:cs="方正仿宋_GBK" w:hint="eastAsia"/>
          <w:b w:val="0"/>
          <w:bCs w:val="0"/>
        </w:rPr>
        <w:t>贯彻落</w:t>
      </w:r>
      <w:proofErr w:type="gramStart"/>
      <w:r>
        <w:rPr>
          <w:rFonts w:ascii="方正仿宋_GBK" w:eastAsia="方正仿宋_GBK" w:hAnsi="方正仿宋_GBK" w:cs="方正仿宋_GBK" w:hint="eastAsia"/>
          <w:b w:val="0"/>
          <w:bCs w:val="0"/>
        </w:rPr>
        <w:t>实习近</w:t>
      </w:r>
      <w:proofErr w:type="gramEnd"/>
      <w:r>
        <w:rPr>
          <w:rFonts w:ascii="方正仿宋_GBK" w:eastAsia="方正仿宋_GBK" w:hAnsi="方正仿宋_GBK" w:cs="方正仿宋_GBK" w:hint="eastAsia"/>
          <w:b w:val="0"/>
          <w:bCs w:val="0"/>
        </w:rPr>
        <w:t>平总书记对制止餐饮浪费行为</w:t>
      </w:r>
      <w:proofErr w:type="gramStart"/>
      <w:r>
        <w:rPr>
          <w:rFonts w:ascii="方正仿宋_GBK" w:eastAsia="方正仿宋_GBK" w:hAnsi="方正仿宋_GBK" w:cs="方正仿宋_GBK" w:hint="eastAsia"/>
          <w:b w:val="0"/>
          <w:bCs w:val="0"/>
        </w:rPr>
        <w:t>作出</w:t>
      </w:r>
      <w:proofErr w:type="gramEnd"/>
      <w:r>
        <w:rPr>
          <w:rFonts w:ascii="方正仿宋_GBK" w:eastAsia="方正仿宋_GBK" w:hAnsi="方正仿宋_GBK" w:cs="方正仿宋_GBK" w:hint="eastAsia"/>
          <w:b w:val="0"/>
          <w:bCs w:val="0"/>
        </w:rPr>
        <w:t>的重要指示精神，全面落实中央部署、市区政府要求，进一步引导师生带头制止餐饮浪费，养成</w:t>
      </w:r>
      <w:r w:rsidR="00176EE1">
        <w:rPr>
          <w:rFonts w:ascii="方正仿宋_GBK" w:eastAsia="方正仿宋_GBK" w:hAnsi="方正仿宋_GBK" w:cs="方正仿宋_GBK" w:hint="eastAsia"/>
          <w:b w:val="0"/>
          <w:bCs w:val="0"/>
        </w:rPr>
        <w:t>勤俭节约良好行为习惯，根据全国学生营养办</w:t>
      </w:r>
      <w:r w:rsidR="00176EE1" w:rsidRPr="00176EE1">
        <w:rPr>
          <w:rFonts w:ascii="方正仿宋_GBK" w:eastAsia="方正仿宋_GBK" w:hAnsi="方正仿宋_GBK" w:cs="方正仿宋_GBK" w:hint="eastAsia"/>
          <w:b w:val="0"/>
          <w:bCs w:val="0"/>
        </w:rPr>
        <w:t>〔2020〕</w:t>
      </w:r>
      <w:r w:rsidR="00176EE1">
        <w:rPr>
          <w:rFonts w:ascii="方正仿宋_GBK" w:eastAsia="方正仿宋_GBK" w:hAnsi="方正仿宋_GBK" w:cs="方正仿宋_GBK" w:hint="eastAsia"/>
          <w:b w:val="0"/>
          <w:bCs w:val="0"/>
        </w:rPr>
        <w:t>3</w:t>
      </w:r>
      <w:r w:rsidR="00176EE1" w:rsidRPr="00176EE1">
        <w:rPr>
          <w:rFonts w:ascii="方正仿宋_GBK" w:eastAsia="方正仿宋_GBK" w:hAnsi="方正仿宋_GBK" w:cs="方正仿宋_GBK" w:hint="eastAsia"/>
          <w:b w:val="0"/>
          <w:bCs w:val="0"/>
        </w:rPr>
        <w:t>号</w:t>
      </w:r>
      <w:r w:rsidR="00176EE1">
        <w:rPr>
          <w:rFonts w:ascii="方正仿宋_GBK" w:eastAsia="方正仿宋_GBK" w:hAnsi="方正仿宋_GBK" w:cs="方正仿宋_GBK" w:hint="eastAsia"/>
          <w:b w:val="0"/>
          <w:bCs w:val="0"/>
        </w:rPr>
        <w:t>、渝教工委发</w:t>
      </w:r>
      <w:r w:rsidR="00176EE1" w:rsidRPr="00176EE1">
        <w:rPr>
          <w:rFonts w:ascii="方正仿宋_GBK" w:eastAsia="方正仿宋_GBK" w:hAnsi="方正仿宋_GBK" w:cs="方正仿宋_GBK" w:hint="eastAsia"/>
          <w:b w:val="0"/>
          <w:bCs w:val="0"/>
        </w:rPr>
        <w:t>〔2020〕</w:t>
      </w:r>
      <w:r w:rsidR="00176EE1">
        <w:rPr>
          <w:rFonts w:ascii="方正仿宋_GBK" w:eastAsia="方正仿宋_GBK" w:hAnsi="方正仿宋_GBK" w:cs="方正仿宋_GBK" w:hint="eastAsia"/>
          <w:b w:val="0"/>
          <w:bCs w:val="0"/>
        </w:rPr>
        <w:t>46号、</w:t>
      </w:r>
      <w:proofErr w:type="gramStart"/>
      <w:r w:rsidR="00176EE1">
        <w:rPr>
          <w:rFonts w:ascii="方正仿宋_GBK" w:eastAsia="方正仿宋_GBK" w:hAnsi="方正仿宋_GBK" w:cs="方正仿宋_GBK" w:hint="eastAsia"/>
          <w:b w:val="0"/>
          <w:bCs w:val="0"/>
        </w:rPr>
        <w:t>渝教体卫艺</w:t>
      </w:r>
      <w:proofErr w:type="gramEnd"/>
      <w:r w:rsidR="00176EE1">
        <w:rPr>
          <w:rFonts w:ascii="方正仿宋_GBK" w:eastAsia="方正仿宋_GBK" w:hAnsi="方正仿宋_GBK" w:cs="方正仿宋_GBK" w:hint="eastAsia"/>
          <w:b w:val="0"/>
          <w:bCs w:val="0"/>
        </w:rPr>
        <w:t>发</w:t>
      </w:r>
      <w:r w:rsidR="00176EE1" w:rsidRPr="00176EE1">
        <w:rPr>
          <w:rFonts w:ascii="方正仿宋_GBK" w:eastAsia="方正仿宋_GBK" w:hAnsi="方正仿宋_GBK" w:cs="方正仿宋_GBK" w:hint="eastAsia"/>
          <w:b w:val="0"/>
          <w:bCs w:val="0"/>
        </w:rPr>
        <w:t>〔2020〕</w:t>
      </w:r>
      <w:r w:rsidR="00176EE1">
        <w:rPr>
          <w:rFonts w:ascii="方正仿宋_GBK" w:eastAsia="方正仿宋_GBK" w:hAnsi="方正仿宋_GBK" w:cs="方正仿宋_GBK" w:hint="eastAsia"/>
          <w:b w:val="0"/>
          <w:bCs w:val="0"/>
        </w:rPr>
        <w:t>55</w:t>
      </w:r>
      <w:r w:rsidR="00176EE1" w:rsidRPr="00176EE1">
        <w:rPr>
          <w:rFonts w:ascii="方正仿宋_GBK" w:eastAsia="方正仿宋_GBK" w:hAnsi="方正仿宋_GBK" w:cs="方正仿宋_GBK" w:hint="eastAsia"/>
          <w:b w:val="0"/>
          <w:bCs w:val="0"/>
        </w:rPr>
        <w:t>号</w:t>
      </w:r>
      <w:r w:rsidR="00176EE1">
        <w:rPr>
          <w:rFonts w:ascii="方正仿宋_GBK" w:eastAsia="方正仿宋_GBK" w:hAnsi="方正仿宋_GBK" w:cs="方正仿宋_GBK" w:hint="eastAsia"/>
          <w:b w:val="0"/>
          <w:bCs w:val="0"/>
        </w:rPr>
        <w:t>、开州委宣</w:t>
      </w:r>
      <w:r w:rsidR="00176EE1" w:rsidRPr="00176EE1">
        <w:rPr>
          <w:rFonts w:ascii="方正仿宋_GBK" w:eastAsia="方正仿宋_GBK" w:hAnsi="方正仿宋_GBK" w:cs="方正仿宋_GBK" w:hint="eastAsia"/>
          <w:b w:val="0"/>
          <w:bCs w:val="0"/>
        </w:rPr>
        <w:t>〔2020〕</w:t>
      </w:r>
      <w:r w:rsidR="00176EE1">
        <w:rPr>
          <w:rFonts w:ascii="方正仿宋_GBK" w:eastAsia="方正仿宋_GBK" w:hAnsi="方正仿宋_GBK" w:cs="方正仿宋_GBK" w:hint="eastAsia"/>
          <w:b w:val="0"/>
          <w:bCs w:val="0"/>
        </w:rPr>
        <w:t>43</w:t>
      </w:r>
      <w:r w:rsidR="00176EE1" w:rsidRPr="00176EE1">
        <w:rPr>
          <w:rFonts w:ascii="方正仿宋_GBK" w:eastAsia="方正仿宋_GBK" w:hAnsi="方正仿宋_GBK" w:cs="方正仿宋_GBK" w:hint="eastAsia"/>
          <w:b w:val="0"/>
          <w:bCs w:val="0"/>
        </w:rPr>
        <w:t>号</w:t>
      </w:r>
      <w:r w:rsidR="00176EE1">
        <w:rPr>
          <w:rFonts w:ascii="方正仿宋_GBK" w:eastAsia="方正仿宋_GBK" w:hAnsi="方正仿宋_GBK" w:cs="方正仿宋_GBK" w:hint="eastAsia"/>
          <w:b w:val="0"/>
          <w:bCs w:val="0"/>
        </w:rPr>
        <w:t>等文件精神，现就做好制止餐饮浪费行为培养学生节约习惯的有关要求通知如下。</w:t>
      </w:r>
    </w:p>
    <w:p w:rsidR="0095566B" w:rsidRPr="00577113" w:rsidRDefault="0095566B" w:rsidP="008F3967">
      <w:pPr>
        <w:shd w:val="clear" w:color="auto" w:fill="FFFFFF"/>
        <w:spacing w:line="580" w:lineRule="exact"/>
        <w:ind w:firstLineChars="200" w:firstLine="616"/>
        <w:rPr>
          <w:rFonts w:ascii="Times New Roman" w:eastAsia="方正黑体_GBK" w:hAnsi="Times New Roman" w:cs="宋体"/>
          <w:spacing w:val="-6"/>
          <w:kern w:val="0"/>
          <w:sz w:val="32"/>
          <w:szCs w:val="32"/>
        </w:rPr>
      </w:pPr>
      <w:r w:rsidRPr="00577113">
        <w:rPr>
          <w:rFonts w:ascii="Times New Roman" w:eastAsia="方正黑体_GBK" w:hAnsi="Times New Roman" w:cs="宋体" w:hint="eastAsia"/>
          <w:spacing w:val="-6"/>
          <w:kern w:val="0"/>
          <w:sz w:val="32"/>
          <w:szCs w:val="32"/>
        </w:rPr>
        <w:t>一、</w:t>
      </w:r>
      <w:r>
        <w:rPr>
          <w:rFonts w:ascii="Times New Roman" w:eastAsia="方正黑体_GBK" w:hAnsi="Times New Roman" w:cs="宋体" w:hint="eastAsia"/>
          <w:spacing w:val="-6"/>
          <w:kern w:val="0"/>
          <w:sz w:val="32"/>
          <w:szCs w:val="32"/>
        </w:rPr>
        <w:t>提高</w:t>
      </w:r>
      <w:r w:rsidRPr="00577113">
        <w:rPr>
          <w:rFonts w:ascii="Times New Roman" w:eastAsia="方正黑体_GBK" w:hAnsi="Times New Roman" w:cs="宋体" w:hint="eastAsia"/>
          <w:spacing w:val="-6"/>
          <w:kern w:val="0"/>
          <w:sz w:val="32"/>
          <w:szCs w:val="32"/>
        </w:rPr>
        <w:t>开展制止餐饮浪费培养节约习惯工作的</w:t>
      </w:r>
      <w:r>
        <w:rPr>
          <w:rFonts w:ascii="Times New Roman" w:eastAsia="方正黑体_GBK" w:hAnsi="Times New Roman" w:cs="宋体" w:hint="eastAsia"/>
          <w:spacing w:val="-6"/>
          <w:kern w:val="0"/>
          <w:sz w:val="32"/>
          <w:szCs w:val="32"/>
        </w:rPr>
        <w:t>认识</w:t>
      </w:r>
    </w:p>
    <w:p w:rsidR="0095566B" w:rsidRPr="00577113" w:rsidRDefault="0095566B" w:rsidP="008F3967">
      <w:pPr>
        <w:shd w:val="clear" w:color="auto" w:fill="FFFFFF"/>
        <w:spacing w:line="580" w:lineRule="exact"/>
        <w:ind w:firstLineChars="200" w:firstLine="640"/>
        <w:rPr>
          <w:rFonts w:ascii="Times New Roman" w:eastAsia="方正仿宋_GBK" w:hAnsi="Times New Roman" w:cs="宋体"/>
          <w:kern w:val="0"/>
          <w:sz w:val="32"/>
          <w:szCs w:val="32"/>
        </w:rPr>
      </w:pPr>
      <w:r w:rsidRPr="00577113">
        <w:rPr>
          <w:rFonts w:ascii="Times New Roman" w:eastAsia="方正仿宋_GBK" w:hAnsi="Times New Roman" w:cs="宋体" w:hint="eastAsia"/>
          <w:kern w:val="0"/>
          <w:sz w:val="32"/>
          <w:szCs w:val="32"/>
        </w:rPr>
        <w:lastRenderedPageBreak/>
        <w:t>制止餐饮浪费行为，事关保障粮食安全，事关社会文明进步。各校要以习近平总书记重要指示精神为指导，深刻认识制止餐饮浪费培养节约习惯的重要意义。深刻认识到，艰苦奋斗、勤俭节约是中华民族的传统美德，无论国家发展到什么水平，艰苦奋斗、勤俭节约的思想和精神永远不能丢。深刻认识到，我国处于社会主义初级阶段，资源缺乏、人多地少，必须对粮食安全保持危机意识，今年全球新冠肺炎疫情所带来的影响更是给我们敲响了警钟。深刻认识到，部分学校食物浪费和学生节俭意识缺乏问题依然突出，必须加强学生的教育和引导，培养学生勤俭节约的良好美德。各校要切实增强紧迫感和责任感，坚持宣传教育、制度约束、监督检查并重，切实解决“舌尖上的浪费”问题，推动形成厉行节约、反对浪费的社会风尚。</w:t>
      </w:r>
    </w:p>
    <w:p w:rsidR="00176EE1" w:rsidRPr="006358EC" w:rsidRDefault="0095566B" w:rsidP="008F3967">
      <w:pPr>
        <w:pStyle w:val="a0"/>
        <w:spacing w:before="0" w:after="0" w:line="580" w:lineRule="exact"/>
        <w:ind w:firstLine="645"/>
        <w:rPr>
          <w:rFonts w:ascii="方正黑体_GBK" w:eastAsia="方正黑体_GBK" w:hAnsi="方正仿宋_GBK" w:cs="方正仿宋_GBK"/>
          <w:b w:val="0"/>
          <w:bCs w:val="0"/>
        </w:rPr>
      </w:pPr>
      <w:r>
        <w:rPr>
          <w:rFonts w:ascii="方正黑体_GBK" w:eastAsia="方正黑体_GBK" w:hAnsi="方正仿宋_GBK" w:cs="方正仿宋_GBK" w:hint="eastAsia"/>
          <w:b w:val="0"/>
          <w:bCs w:val="0"/>
        </w:rPr>
        <w:t>二</w:t>
      </w:r>
      <w:r w:rsidR="00176EE1" w:rsidRPr="006358EC">
        <w:rPr>
          <w:rFonts w:ascii="方正黑体_GBK" w:eastAsia="方正黑体_GBK" w:hAnsi="方正仿宋_GBK" w:cs="方正仿宋_GBK" w:hint="eastAsia"/>
          <w:b w:val="0"/>
          <w:bCs w:val="0"/>
        </w:rPr>
        <w:t>、深入开展“厉行节约、反对浪费”教育</w:t>
      </w:r>
    </w:p>
    <w:p w:rsidR="000271A3" w:rsidRDefault="005740E8" w:rsidP="008F3967">
      <w:pPr>
        <w:shd w:val="clear" w:color="auto" w:fill="FFFFFF"/>
        <w:spacing w:line="580" w:lineRule="exact"/>
        <w:ind w:firstLineChars="200" w:firstLine="640"/>
        <w:rPr>
          <w:rFonts w:ascii="Times New Roman" w:eastAsia="方正仿宋_GBK" w:hAnsi="Times New Roman" w:cs="宋体"/>
          <w:kern w:val="0"/>
          <w:sz w:val="32"/>
          <w:szCs w:val="32"/>
        </w:rPr>
      </w:pPr>
      <w:r w:rsidRPr="000271A3">
        <w:rPr>
          <w:rFonts w:ascii="Times New Roman" w:eastAsia="方正仿宋_GBK" w:hAnsi="Times New Roman" w:cs="宋体" w:hint="eastAsia"/>
          <w:kern w:val="0"/>
          <w:sz w:val="32"/>
          <w:szCs w:val="32"/>
        </w:rPr>
        <w:t>各校要充分发挥课堂主渠道作用，以“厉行节约、反对浪费”为主题，</w:t>
      </w:r>
      <w:r w:rsidR="00BE715E" w:rsidRPr="000271A3">
        <w:rPr>
          <w:rFonts w:ascii="Times New Roman" w:eastAsia="方正仿宋_GBK" w:hAnsi="Times New Roman" w:cs="宋体" w:hint="eastAsia"/>
          <w:kern w:val="0"/>
          <w:sz w:val="32"/>
          <w:szCs w:val="32"/>
        </w:rPr>
        <w:t>将制止餐饮浪费养成节约习惯教育贯穿于教育教学全过程。要</w:t>
      </w:r>
      <w:r w:rsidRPr="000271A3">
        <w:rPr>
          <w:rFonts w:ascii="Times New Roman" w:eastAsia="方正仿宋_GBK" w:hAnsi="Times New Roman" w:cs="宋体" w:hint="eastAsia"/>
          <w:kern w:val="0"/>
          <w:sz w:val="32"/>
          <w:szCs w:val="32"/>
        </w:rPr>
        <w:t>结合每期开学、“</w:t>
      </w:r>
      <w:r w:rsidRPr="000271A3">
        <w:rPr>
          <w:rFonts w:ascii="Times New Roman" w:eastAsia="方正仿宋_GBK" w:hAnsi="Times New Roman" w:cs="宋体" w:hint="eastAsia"/>
          <w:kern w:val="0"/>
          <w:sz w:val="32"/>
          <w:szCs w:val="32"/>
        </w:rPr>
        <w:t>10.16</w:t>
      </w:r>
      <w:r w:rsidRPr="000271A3">
        <w:rPr>
          <w:rFonts w:ascii="Times New Roman" w:eastAsia="方正仿宋_GBK" w:hAnsi="Times New Roman" w:cs="宋体" w:hint="eastAsia"/>
          <w:kern w:val="0"/>
          <w:sz w:val="32"/>
          <w:szCs w:val="32"/>
        </w:rPr>
        <w:t>”世界粮食日、全国爱粮节</w:t>
      </w:r>
      <w:r w:rsidR="002F1C36">
        <w:rPr>
          <w:rFonts w:ascii="Times New Roman" w:eastAsia="方正仿宋_GBK" w:hAnsi="Times New Roman" w:cs="宋体" w:hint="eastAsia"/>
          <w:kern w:val="0"/>
          <w:sz w:val="32"/>
          <w:szCs w:val="32"/>
        </w:rPr>
        <w:t>粮</w:t>
      </w:r>
      <w:r w:rsidRPr="000271A3">
        <w:rPr>
          <w:rFonts w:ascii="Times New Roman" w:eastAsia="方正仿宋_GBK" w:hAnsi="Times New Roman" w:cs="宋体" w:hint="eastAsia"/>
          <w:kern w:val="0"/>
          <w:sz w:val="32"/>
          <w:szCs w:val="32"/>
        </w:rPr>
        <w:t>宣传周、中国农民丰收节等重要时间节点，</w:t>
      </w:r>
      <w:r w:rsidR="00BE715E" w:rsidRPr="000271A3">
        <w:rPr>
          <w:rFonts w:ascii="Times New Roman" w:eastAsia="方正仿宋_GBK" w:hAnsi="Times New Roman" w:cs="宋体" w:hint="eastAsia"/>
          <w:kern w:val="0"/>
          <w:sz w:val="32"/>
          <w:szCs w:val="32"/>
        </w:rPr>
        <w:t>举办主题班（团、队）会</w:t>
      </w:r>
      <w:r w:rsidR="00E31C6B" w:rsidRPr="000271A3">
        <w:rPr>
          <w:rFonts w:ascii="Times New Roman" w:eastAsia="方正仿宋_GBK" w:hAnsi="Times New Roman" w:cs="宋体" w:hint="eastAsia"/>
          <w:kern w:val="0"/>
          <w:sz w:val="32"/>
          <w:szCs w:val="32"/>
        </w:rPr>
        <w:t>、主题辩论赛、演讲比赛、节粮教育图片展、健康饮食科普讲座等活动，引导师生深刻认识粮食安全的重要性，树立危机意识，弘扬节约风尚，从思想上自觉养成节约光荣的好习惯，从行动上自觉养成摒弃浪费的好行为。</w:t>
      </w:r>
    </w:p>
    <w:p w:rsidR="000271A3" w:rsidRPr="00577113" w:rsidRDefault="000271A3" w:rsidP="008F3967">
      <w:pPr>
        <w:shd w:val="clear" w:color="auto" w:fill="FFFFFF"/>
        <w:spacing w:line="580" w:lineRule="exact"/>
        <w:ind w:firstLineChars="200" w:firstLine="640"/>
        <w:rPr>
          <w:rFonts w:ascii="Times New Roman" w:eastAsia="方正仿宋_GBK" w:hAnsi="Times New Roman" w:cs="宋体"/>
          <w:kern w:val="0"/>
          <w:sz w:val="32"/>
          <w:szCs w:val="32"/>
        </w:rPr>
      </w:pPr>
      <w:r w:rsidRPr="00577113">
        <w:rPr>
          <w:rFonts w:ascii="Times New Roman" w:eastAsia="方正仿宋_GBK" w:hAnsi="Times New Roman" w:cs="宋体" w:hint="eastAsia"/>
          <w:kern w:val="0"/>
          <w:sz w:val="32"/>
          <w:szCs w:val="32"/>
        </w:rPr>
        <w:t>各校要结合实际，每学期至少组织开展</w:t>
      </w:r>
      <w:r w:rsidRPr="00577113">
        <w:rPr>
          <w:rFonts w:ascii="Times New Roman" w:eastAsia="方正仿宋_GBK" w:hAnsi="Times New Roman" w:cs="宋体" w:hint="eastAsia"/>
          <w:kern w:val="0"/>
          <w:sz w:val="32"/>
          <w:szCs w:val="32"/>
        </w:rPr>
        <w:t>2~3</w:t>
      </w:r>
      <w:r w:rsidRPr="00577113">
        <w:rPr>
          <w:rFonts w:ascii="Times New Roman" w:eastAsia="方正仿宋_GBK" w:hAnsi="Times New Roman" w:cs="宋体" w:hint="eastAsia"/>
          <w:kern w:val="0"/>
          <w:sz w:val="32"/>
          <w:szCs w:val="32"/>
        </w:rPr>
        <w:t>次与学龄段相适</w:t>
      </w:r>
      <w:r w:rsidRPr="00577113">
        <w:rPr>
          <w:rFonts w:ascii="Times New Roman" w:eastAsia="方正仿宋_GBK" w:hAnsi="Times New Roman" w:cs="宋体" w:hint="eastAsia"/>
          <w:kern w:val="0"/>
          <w:sz w:val="32"/>
          <w:szCs w:val="32"/>
        </w:rPr>
        <w:lastRenderedPageBreak/>
        <w:t>应的勤俭节约体验活动。指导学生开展粮食生产、餐饮消费、餐桌浪费等社会实践、问题调查和研究性学习。鼓励学生参加农业生产，在生产实习等基地参与劳动，真正懂得“</w:t>
      </w:r>
      <w:r>
        <w:rPr>
          <w:rFonts w:ascii="Times New Roman" w:eastAsia="方正仿宋_GBK" w:hAnsi="Times New Roman" w:cs="宋体" w:hint="eastAsia"/>
          <w:kern w:val="0"/>
          <w:sz w:val="32"/>
          <w:szCs w:val="32"/>
        </w:rPr>
        <w:t>谁知盘中餐，粒粒</w:t>
      </w:r>
      <w:r w:rsidRPr="00D4125F">
        <w:rPr>
          <w:rFonts w:ascii="Times New Roman" w:eastAsia="方正仿宋_GBK" w:hAnsi="Times New Roman" w:cs="宋体" w:hint="eastAsia"/>
          <w:spacing w:val="6"/>
          <w:kern w:val="0"/>
          <w:sz w:val="32"/>
          <w:szCs w:val="32"/>
        </w:rPr>
        <w:t>皆辛苦”的艰辛，形成尊重劳动人民、珍惜劳动成果的思想感情。</w:t>
      </w:r>
    </w:p>
    <w:p w:rsidR="00E60B3C" w:rsidRPr="006358EC" w:rsidRDefault="0095566B" w:rsidP="008F3967">
      <w:pPr>
        <w:pStyle w:val="a0"/>
        <w:spacing w:before="0" w:after="0" w:line="580" w:lineRule="exact"/>
        <w:ind w:firstLine="645"/>
        <w:rPr>
          <w:rFonts w:ascii="方正黑体_GBK" w:eastAsia="方正黑体_GBK" w:hAnsi="方正仿宋_GBK" w:cs="方正仿宋_GBK"/>
          <w:b w:val="0"/>
          <w:bCs w:val="0"/>
        </w:rPr>
      </w:pPr>
      <w:r>
        <w:rPr>
          <w:rFonts w:ascii="方正黑体_GBK" w:eastAsia="方正黑体_GBK" w:hAnsi="方正仿宋_GBK" w:cs="方正仿宋_GBK" w:hint="eastAsia"/>
          <w:b w:val="0"/>
          <w:bCs w:val="0"/>
        </w:rPr>
        <w:t>三</w:t>
      </w:r>
      <w:r w:rsidR="00E60B3C" w:rsidRPr="006358EC">
        <w:rPr>
          <w:rFonts w:ascii="方正黑体_GBK" w:eastAsia="方正黑体_GBK" w:hAnsi="方正仿宋_GBK" w:cs="方正仿宋_GBK" w:hint="eastAsia"/>
          <w:b w:val="0"/>
          <w:bCs w:val="0"/>
        </w:rPr>
        <w:t>、健全节约用餐管理制度</w:t>
      </w:r>
    </w:p>
    <w:p w:rsidR="008A4369" w:rsidRDefault="002E7E90" w:rsidP="008F3967">
      <w:pPr>
        <w:adjustRightInd w:val="0"/>
        <w:snapToGrid w:val="0"/>
        <w:spacing w:line="580" w:lineRule="exact"/>
        <w:ind w:firstLineChars="200" w:firstLine="640"/>
        <w:rPr>
          <w:rFonts w:ascii="方正黑体_GBK" w:eastAsia="方正黑体_GBK" w:hAnsi="方正黑体_GBK" w:cs="方正黑体_GBK"/>
          <w:sz w:val="32"/>
          <w:szCs w:val="32"/>
        </w:rPr>
      </w:pPr>
      <w:r>
        <w:rPr>
          <w:rFonts w:ascii="Times New Roman" w:eastAsia="方正仿宋_GBK" w:hAnsi="Times New Roman" w:cs="宋体" w:hint="eastAsia"/>
          <w:kern w:val="0"/>
          <w:sz w:val="32"/>
          <w:szCs w:val="32"/>
        </w:rPr>
        <w:t>落实</w:t>
      </w:r>
      <w:r w:rsidR="00E60B3C">
        <w:rPr>
          <w:rFonts w:ascii="Times New Roman" w:eastAsia="方正仿宋_GBK" w:hAnsi="Times New Roman" w:cs="宋体" w:hint="eastAsia"/>
          <w:kern w:val="0"/>
          <w:sz w:val="32"/>
          <w:szCs w:val="32"/>
        </w:rPr>
        <w:t>学校行政领导</w:t>
      </w:r>
      <w:r w:rsidR="00E60B3C" w:rsidRPr="00577113">
        <w:rPr>
          <w:rFonts w:ascii="Times New Roman" w:eastAsia="方正仿宋_GBK" w:hAnsi="Times New Roman" w:cs="宋体" w:hint="eastAsia"/>
          <w:kern w:val="0"/>
          <w:sz w:val="32"/>
          <w:szCs w:val="32"/>
        </w:rPr>
        <w:t>陪餐制度，及时发现和解决师生用餐浪费等问题。建立餐饮质量反馈制度，</w:t>
      </w:r>
      <w:r>
        <w:rPr>
          <w:rFonts w:ascii="Times New Roman" w:eastAsia="方正仿宋_GBK" w:hAnsi="Times New Roman" w:cs="宋体" w:hint="eastAsia"/>
          <w:kern w:val="0"/>
          <w:sz w:val="32"/>
          <w:szCs w:val="32"/>
        </w:rPr>
        <w:t>广泛听取师生</w:t>
      </w:r>
      <w:r w:rsidR="00B144A8">
        <w:rPr>
          <w:rFonts w:ascii="Times New Roman" w:eastAsia="方正仿宋_GBK" w:hAnsi="Times New Roman" w:cs="宋体" w:hint="eastAsia"/>
          <w:kern w:val="0"/>
          <w:sz w:val="32"/>
          <w:szCs w:val="32"/>
        </w:rPr>
        <w:t>对饭菜质量的意见和建议</w:t>
      </w:r>
      <w:r w:rsidR="00E60B3C" w:rsidRPr="00577113">
        <w:rPr>
          <w:rFonts w:ascii="Times New Roman" w:eastAsia="方正仿宋_GBK" w:hAnsi="Times New Roman" w:cs="宋体" w:hint="eastAsia"/>
          <w:kern w:val="0"/>
          <w:sz w:val="32"/>
          <w:szCs w:val="32"/>
        </w:rPr>
        <w:t>。</w:t>
      </w:r>
      <w:r w:rsidR="00B754E3">
        <w:rPr>
          <w:rFonts w:ascii="Times New Roman" w:eastAsia="方正仿宋_GBK" w:hAnsi="Times New Roman" w:cs="宋体" w:hint="eastAsia"/>
          <w:kern w:val="0"/>
          <w:sz w:val="32"/>
          <w:szCs w:val="32"/>
        </w:rPr>
        <w:t>在学</w:t>
      </w:r>
      <w:r w:rsidR="00880178">
        <w:rPr>
          <w:rFonts w:ascii="Times New Roman" w:eastAsia="方正仿宋_GBK" w:hAnsi="Times New Roman" w:cs="宋体" w:hint="eastAsia"/>
          <w:kern w:val="0"/>
          <w:sz w:val="32"/>
          <w:szCs w:val="32"/>
        </w:rPr>
        <w:t>校</w:t>
      </w:r>
      <w:r w:rsidR="00B754E3">
        <w:rPr>
          <w:rFonts w:ascii="Times New Roman" w:eastAsia="方正仿宋_GBK" w:hAnsi="Times New Roman" w:cs="宋体" w:hint="eastAsia"/>
          <w:kern w:val="0"/>
          <w:sz w:val="32"/>
          <w:szCs w:val="32"/>
        </w:rPr>
        <w:t>食堂等师生就餐场所张贴“节约光荣、浪费可耻”</w:t>
      </w:r>
      <w:r w:rsidR="00215F8C">
        <w:rPr>
          <w:rFonts w:ascii="Times New Roman" w:eastAsia="方正仿宋_GBK" w:hAnsi="Times New Roman" w:cs="宋体" w:hint="eastAsia"/>
          <w:kern w:val="0"/>
          <w:sz w:val="32"/>
          <w:szCs w:val="32"/>
        </w:rPr>
        <w:t>宣传标语</w:t>
      </w:r>
      <w:bookmarkStart w:id="0" w:name="_GoBack"/>
      <w:bookmarkEnd w:id="0"/>
      <w:r w:rsidR="00B754E3">
        <w:rPr>
          <w:rFonts w:ascii="Times New Roman" w:eastAsia="方正仿宋_GBK" w:hAnsi="Times New Roman" w:cs="宋体" w:hint="eastAsia"/>
          <w:kern w:val="0"/>
          <w:sz w:val="32"/>
          <w:szCs w:val="32"/>
        </w:rPr>
        <w:t>，</w:t>
      </w:r>
      <w:r w:rsidR="00E60B3C" w:rsidRPr="00577113">
        <w:rPr>
          <w:rFonts w:ascii="Times New Roman" w:eastAsia="方正仿宋_GBK" w:hAnsi="Times New Roman" w:cs="宋体" w:hint="eastAsia"/>
          <w:kern w:val="0"/>
          <w:sz w:val="32"/>
          <w:szCs w:val="32"/>
        </w:rPr>
        <w:t>完善学生评价制度，将日常节俭行为习惯养成情况纳入中小学生综合素质评价体系。建立师生节约用餐承诺制度，广大干部教师和大中小学生要采取口头或书面形式，</w:t>
      </w:r>
      <w:proofErr w:type="gramStart"/>
      <w:r w:rsidR="00E60B3C" w:rsidRPr="00577113">
        <w:rPr>
          <w:rFonts w:ascii="Times New Roman" w:eastAsia="方正仿宋_GBK" w:hAnsi="Times New Roman" w:cs="宋体" w:hint="eastAsia"/>
          <w:kern w:val="0"/>
          <w:sz w:val="32"/>
          <w:szCs w:val="32"/>
        </w:rPr>
        <w:t>作出</w:t>
      </w:r>
      <w:proofErr w:type="gramEnd"/>
      <w:r w:rsidR="00E60B3C" w:rsidRPr="00577113">
        <w:rPr>
          <w:rFonts w:ascii="Times New Roman" w:eastAsia="方正仿宋_GBK" w:hAnsi="Times New Roman" w:cs="宋体" w:hint="eastAsia"/>
          <w:kern w:val="0"/>
          <w:sz w:val="32"/>
          <w:szCs w:val="32"/>
        </w:rPr>
        <w:t>节约用餐庄严承诺。</w:t>
      </w:r>
      <w:r w:rsidR="008A4369" w:rsidRPr="00577113">
        <w:rPr>
          <w:rFonts w:ascii="Times New Roman" w:eastAsia="方正仿宋_GBK" w:hAnsi="Times New Roman" w:cs="宋体" w:hint="eastAsia"/>
          <w:kern w:val="0"/>
          <w:sz w:val="32"/>
          <w:szCs w:val="32"/>
        </w:rPr>
        <w:t>各校要结合实际制定务实管用的</w:t>
      </w:r>
      <w:r>
        <w:rPr>
          <w:rFonts w:ascii="Times New Roman" w:eastAsia="方正仿宋_GBK" w:hAnsi="Times New Roman" w:cs="宋体" w:hint="eastAsia"/>
          <w:kern w:val="0"/>
          <w:sz w:val="32"/>
          <w:szCs w:val="32"/>
        </w:rPr>
        <w:t>节约用餐</w:t>
      </w:r>
      <w:r w:rsidR="008A4369" w:rsidRPr="00577113">
        <w:rPr>
          <w:rFonts w:ascii="Times New Roman" w:eastAsia="方正仿宋_GBK" w:hAnsi="Times New Roman" w:cs="宋体" w:hint="eastAsia"/>
          <w:kern w:val="0"/>
          <w:sz w:val="32"/>
          <w:szCs w:val="32"/>
        </w:rPr>
        <w:t>制度，强化“硬性约束”，形成久久为功</w:t>
      </w:r>
      <w:r w:rsidR="00B754E3">
        <w:rPr>
          <w:rFonts w:ascii="Times New Roman" w:eastAsia="方正仿宋_GBK" w:hAnsi="Times New Roman" w:cs="宋体" w:hint="eastAsia"/>
          <w:kern w:val="0"/>
          <w:sz w:val="32"/>
          <w:szCs w:val="32"/>
        </w:rPr>
        <w:t>的良好态</w:t>
      </w:r>
      <w:r w:rsidR="008A4369" w:rsidRPr="00577113">
        <w:rPr>
          <w:rFonts w:ascii="Times New Roman" w:eastAsia="方正仿宋_GBK" w:hAnsi="Times New Roman" w:cs="宋体" w:hint="eastAsia"/>
          <w:kern w:val="0"/>
          <w:sz w:val="32"/>
          <w:szCs w:val="32"/>
        </w:rPr>
        <w:t>势。</w:t>
      </w:r>
    </w:p>
    <w:p w:rsidR="00E31C6B" w:rsidRPr="006358EC" w:rsidRDefault="0095566B" w:rsidP="008F3967">
      <w:pPr>
        <w:pStyle w:val="a0"/>
        <w:spacing w:before="0" w:after="0" w:line="580" w:lineRule="exact"/>
        <w:ind w:firstLine="645"/>
        <w:rPr>
          <w:rFonts w:ascii="方正黑体_GBK" w:eastAsia="方正黑体_GBK" w:hAnsi="方正仿宋_GBK" w:cs="方正仿宋_GBK"/>
          <w:b w:val="0"/>
          <w:bCs w:val="0"/>
        </w:rPr>
      </w:pPr>
      <w:r>
        <w:rPr>
          <w:rFonts w:ascii="方正黑体_GBK" w:eastAsia="方正黑体_GBK" w:hAnsi="方正仿宋_GBK" w:cs="方正仿宋_GBK" w:hint="eastAsia"/>
          <w:b w:val="0"/>
          <w:bCs w:val="0"/>
        </w:rPr>
        <w:t>四</w:t>
      </w:r>
      <w:r w:rsidR="00E31C6B" w:rsidRPr="006358EC">
        <w:rPr>
          <w:rFonts w:ascii="方正黑体_GBK" w:eastAsia="方正黑体_GBK" w:hAnsi="方正仿宋_GBK" w:cs="方正仿宋_GBK" w:hint="eastAsia"/>
          <w:b w:val="0"/>
          <w:bCs w:val="0"/>
        </w:rPr>
        <w:t>、充分发挥率先垂范的表率作用</w:t>
      </w:r>
    </w:p>
    <w:p w:rsidR="008039DC" w:rsidRDefault="008039DC" w:rsidP="008F3967">
      <w:pPr>
        <w:adjustRightInd w:val="0"/>
        <w:snapToGrid w:val="0"/>
        <w:spacing w:line="58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学校</w:t>
      </w:r>
      <w:r w:rsidRPr="009F74B9">
        <w:rPr>
          <w:rFonts w:ascii="方正仿宋_GBK" w:eastAsia="方正仿宋_GBK" w:hAnsi="Times New Roman" w:cs="Times New Roman" w:hint="eastAsia"/>
          <w:sz w:val="32"/>
          <w:szCs w:val="32"/>
        </w:rPr>
        <w:t>领导</w:t>
      </w:r>
      <w:r>
        <w:rPr>
          <w:rFonts w:ascii="方正仿宋_GBK" w:eastAsia="方正仿宋_GBK" w:hAnsi="Times New Roman" w:cs="Times New Roman" w:hint="eastAsia"/>
          <w:sz w:val="32"/>
          <w:szCs w:val="32"/>
        </w:rPr>
        <w:t>、党员教师</w:t>
      </w:r>
      <w:r w:rsidRPr="009F74B9">
        <w:rPr>
          <w:rFonts w:ascii="方正仿宋_GBK" w:eastAsia="方正仿宋_GBK" w:hAnsi="Times New Roman" w:cs="Times New Roman" w:hint="eastAsia"/>
          <w:sz w:val="32"/>
          <w:szCs w:val="32"/>
        </w:rPr>
        <w:t>要以身作则、</w:t>
      </w:r>
      <w:proofErr w:type="gramStart"/>
      <w:r w:rsidRPr="009F74B9">
        <w:rPr>
          <w:rFonts w:ascii="方正仿宋_GBK" w:eastAsia="方正仿宋_GBK" w:hAnsi="Times New Roman" w:cs="Times New Roman" w:hint="eastAsia"/>
          <w:sz w:val="32"/>
          <w:szCs w:val="32"/>
        </w:rPr>
        <w:t>以上率</w:t>
      </w:r>
      <w:proofErr w:type="gramEnd"/>
      <w:r w:rsidRPr="009F74B9">
        <w:rPr>
          <w:rFonts w:ascii="方正仿宋_GBK" w:eastAsia="方正仿宋_GBK" w:hAnsi="Times New Roman" w:cs="Times New Roman" w:hint="eastAsia"/>
          <w:sz w:val="32"/>
          <w:szCs w:val="32"/>
        </w:rPr>
        <w:t>下，发挥“关键少数”的示范带动作用，带头强化“节约光荣、浪费可耻”思想认识，带头树立“饭菜多少、光盘正好”消费理念，带头</w:t>
      </w:r>
      <w:proofErr w:type="gramStart"/>
      <w:r w:rsidRPr="009F74B9">
        <w:rPr>
          <w:rFonts w:ascii="方正仿宋_GBK" w:eastAsia="方正仿宋_GBK" w:hAnsi="Times New Roman" w:cs="Times New Roman" w:hint="eastAsia"/>
          <w:sz w:val="32"/>
          <w:szCs w:val="32"/>
        </w:rPr>
        <w:t>践行</w:t>
      </w:r>
      <w:proofErr w:type="gramEnd"/>
      <w:r w:rsidRPr="009F74B9">
        <w:rPr>
          <w:rFonts w:ascii="方正仿宋_GBK" w:eastAsia="方正仿宋_GBK" w:hAnsi="Times New Roman" w:cs="Times New Roman" w:hint="eastAsia"/>
          <w:sz w:val="32"/>
          <w:szCs w:val="32"/>
        </w:rPr>
        <w:t>“文明用餐、人走桌清”良好风尚，带头落实“厉行节俭、制止浪费”政治责任，在厉行节约、反对浪费特别是餐饮浪费上走在前、作表率。</w:t>
      </w:r>
      <w:r>
        <w:rPr>
          <w:rFonts w:ascii="方正仿宋_GBK" w:eastAsia="方正仿宋_GBK" w:hAnsi="Times New Roman" w:cs="Times New Roman" w:hint="eastAsia"/>
          <w:sz w:val="32"/>
          <w:szCs w:val="32"/>
        </w:rPr>
        <w:t>学校领导、</w:t>
      </w:r>
      <w:r w:rsidRPr="009F74B9">
        <w:rPr>
          <w:rFonts w:ascii="方正仿宋_GBK" w:eastAsia="方正仿宋_GBK" w:hAnsi="Times New Roman" w:cs="Times New Roman" w:hint="eastAsia"/>
          <w:sz w:val="32"/>
          <w:szCs w:val="32"/>
        </w:rPr>
        <w:t>党员</w:t>
      </w:r>
      <w:r>
        <w:rPr>
          <w:rFonts w:ascii="方正仿宋_GBK" w:eastAsia="方正仿宋_GBK" w:hAnsi="Times New Roman" w:cs="Times New Roman" w:hint="eastAsia"/>
          <w:sz w:val="32"/>
          <w:szCs w:val="32"/>
        </w:rPr>
        <w:t>教</w:t>
      </w:r>
      <w:r w:rsidRPr="009F74B9">
        <w:rPr>
          <w:rFonts w:ascii="方正仿宋_GBK" w:eastAsia="方正仿宋_GBK" w:hAnsi="Times New Roman" w:cs="Times New Roman" w:hint="eastAsia"/>
          <w:sz w:val="32"/>
          <w:szCs w:val="32"/>
        </w:rPr>
        <w:t>师要珍惜每一餐饭，节约每一粒粮，传承勤俭节约的传统美德，践行健康文明节俭的餐饮消费方式，自</w:t>
      </w:r>
      <w:r w:rsidRPr="009F74B9">
        <w:rPr>
          <w:rFonts w:ascii="方正仿宋_GBK" w:eastAsia="方正仿宋_GBK" w:hAnsi="Times New Roman" w:cs="Times New Roman" w:hint="eastAsia"/>
          <w:sz w:val="32"/>
          <w:szCs w:val="32"/>
        </w:rPr>
        <w:lastRenderedPageBreak/>
        <w:t>觉践行</w:t>
      </w:r>
      <w:r w:rsidR="00D375F1">
        <w:rPr>
          <w:rFonts w:ascii="方正仿宋_GBK" w:eastAsia="方正仿宋_GBK" w:hAnsi="Times New Roman" w:cs="Times New Roman" w:hint="eastAsia"/>
          <w:sz w:val="32"/>
          <w:szCs w:val="32"/>
        </w:rPr>
        <w:t>“</w:t>
      </w:r>
      <w:r w:rsidRPr="009F74B9">
        <w:rPr>
          <w:rFonts w:ascii="方正仿宋_GBK" w:eastAsia="方正仿宋_GBK" w:hAnsi="Times New Roman" w:cs="Times New Roman" w:hint="eastAsia"/>
          <w:sz w:val="32"/>
          <w:szCs w:val="32"/>
        </w:rPr>
        <w:t>光盘行动</w:t>
      </w:r>
      <w:r w:rsidR="00D375F1">
        <w:rPr>
          <w:rFonts w:ascii="方正仿宋_GBK" w:eastAsia="方正仿宋_GBK" w:hAnsi="Times New Roman" w:cs="Times New Roman" w:hint="eastAsia"/>
          <w:sz w:val="32"/>
          <w:szCs w:val="32"/>
        </w:rPr>
        <w:t>”</w:t>
      </w:r>
      <w:r w:rsidRPr="009F74B9">
        <w:rPr>
          <w:rFonts w:ascii="方正仿宋_GBK" w:eastAsia="方正仿宋_GBK" w:hAnsi="Times New Roman" w:cs="Times New Roman" w:hint="eastAsia"/>
          <w:sz w:val="32"/>
          <w:szCs w:val="32"/>
        </w:rPr>
        <w:t>，杜绝</w:t>
      </w:r>
      <w:r w:rsidR="00D375F1">
        <w:rPr>
          <w:rFonts w:ascii="方正仿宋_GBK" w:eastAsia="方正仿宋_GBK" w:hAnsi="Times New Roman" w:cs="Times New Roman" w:hint="eastAsia"/>
          <w:sz w:val="32"/>
          <w:szCs w:val="32"/>
        </w:rPr>
        <w:t>“</w:t>
      </w:r>
      <w:r w:rsidRPr="009F74B9">
        <w:rPr>
          <w:rFonts w:ascii="方正仿宋_GBK" w:eastAsia="方正仿宋_GBK" w:hAnsi="Times New Roman" w:cs="Times New Roman" w:hint="eastAsia"/>
          <w:sz w:val="32"/>
          <w:szCs w:val="32"/>
        </w:rPr>
        <w:t>舌尖上的浪费</w:t>
      </w:r>
      <w:r w:rsidR="00D375F1">
        <w:rPr>
          <w:rFonts w:ascii="方正仿宋_GBK" w:eastAsia="方正仿宋_GBK" w:hAnsi="Times New Roman" w:cs="Times New Roman" w:hint="eastAsia"/>
          <w:sz w:val="32"/>
          <w:szCs w:val="32"/>
        </w:rPr>
        <w:t>”</w:t>
      </w:r>
      <w:r w:rsidRPr="009F74B9">
        <w:rPr>
          <w:rFonts w:ascii="方正仿宋_GBK" w:eastAsia="方正仿宋_GBK" w:hAnsi="Times New Roman" w:cs="Times New Roman" w:hint="eastAsia"/>
          <w:sz w:val="32"/>
          <w:szCs w:val="32"/>
        </w:rPr>
        <w:t>。</w:t>
      </w:r>
    </w:p>
    <w:p w:rsidR="008A4369" w:rsidRPr="006358EC" w:rsidRDefault="0095566B" w:rsidP="008F3967">
      <w:pPr>
        <w:pStyle w:val="a0"/>
        <w:spacing w:before="0" w:after="0" w:line="580" w:lineRule="exact"/>
        <w:ind w:firstLine="645"/>
        <w:rPr>
          <w:rFonts w:ascii="方正黑体_GBK" w:eastAsia="方正黑体_GBK" w:hAnsi="方正仿宋_GBK" w:cs="方正仿宋_GBK"/>
          <w:b w:val="0"/>
          <w:bCs w:val="0"/>
        </w:rPr>
      </w:pPr>
      <w:r>
        <w:rPr>
          <w:rFonts w:ascii="方正黑体_GBK" w:eastAsia="方正黑体_GBK" w:hAnsi="方正仿宋_GBK" w:cs="方正仿宋_GBK" w:hint="eastAsia"/>
          <w:b w:val="0"/>
          <w:bCs w:val="0"/>
        </w:rPr>
        <w:t>五</w:t>
      </w:r>
      <w:r w:rsidR="008A4369" w:rsidRPr="006358EC">
        <w:rPr>
          <w:rFonts w:ascii="方正黑体_GBK" w:eastAsia="方正黑体_GBK" w:hAnsi="方正仿宋_GBK" w:cs="方正仿宋_GBK" w:hint="eastAsia"/>
          <w:b w:val="0"/>
          <w:bCs w:val="0"/>
        </w:rPr>
        <w:t>、</w:t>
      </w:r>
      <w:r w:rsidR="0027537F" w:rsidRPr="006358EC">
        <w:rPr>
          <w:rFonts w:ascii="方正黑体_GBK" w:eastAsia="方正黑体_GBK" w:hAnsi="方正仿宋_GBK" w:cs="方正仿宋_GBK" w:hint="eastAsia"/>
          <w:b w:val="0"/>
          <w:bCs w:val="0"/>
        </w:rPr>
        <w:t>提高饭菜质量加强供餐管理</w:t>
      </w:r>
    </w:p>
    <w:p w:rsidR="00E31C6B" w:rsidRPr="008039DC" w:rsidRDefault="0027537F" w:rsidP="008F3967">
      <w:pPr>
        <w:pStyle w:val="a0"/>
        <w:spacing w:before="0" w:after="0" w:line="580" w:lineRule="exact"/>
        <w:ind w:firstLine="645"/>
        <w:rPr>
          <w:rFonts w:ascii="方正仿宋_GBK" w:eastAsia="方正仿宋_GBK" w:hAnsi="方正仿宋_GBK" w:cs="方正仿宋_GBK"/>
          <w:b w:val="0"/>
          <w:bCs w:val="0"/>
        </w:rPr>
      </w:pPr>
      <w:r>
        <w:rPr>
          <w:rFonts w:ascii="方正仿宋_GBK" w:eastAsia="方正仿宋_GBK" w:hAnsi="方正仿宋_GBK" w:cs="方正仿宋_GBK" w:hint="eastAsia"/>
          <w:b w:val="0"/>
          <w:bCs w:val="0"/>
        </w:rPr>
        <w:t>各校要</w:t>
      </w:r>
      <w:proofErr w:type="gramStart"/>
      <w:r w:rsidR="007D457F">
        <w:rPr>
          <w:rFonts w:ascii="方正仿宋_GBK" w:eastAsia="方正仿宋_GBK" w:hAnsi="方正仿宋_GBK" w:cs="方正仿宋_GBK" w:hint="eastAsia"/>
          <w:b w:val="0"/>
          <w:bCs w:val="0"/>
        </w:rPr>
        <w:t>严把食材采购</w:t>
      </w:r>
      <w:proofErr w:type="gramEnd"/>
      <w:r w:rsidR="007D457F">
        <w:rPr>
          <w:rFonts w:ascii="方正仿宋_GBK" w:eastAsia="方正仿宋_GBK" w:hAnsi="方正仿宋_GBK" w:cs="方正仿宋_GBK" w:hint="eastAsia"/>
          <w:b w:val="0"/>
          <w:bCs w:val="0"/>
        </w:rPr>
        <w:t>关，严禁采购劣质食</w:t>
      </w:r>
      <w:r w:rsidR="002E7E90">
        <w:rPr>
          <w:rFonts w:ascii="方正仿宋_GBK" w:eastAsia="方正仿宋_GBK" w:hAnsi="方正仿宋_GBK" w:cs="方正仿宋_GBK" w:hint="eastAsia"/>
          <w:b w:val="0"/>
          <w:bCs w:val="0"/>
        </w:rPr>
        <w:t>品及原辅材料</w:t>
      </w:r>
      <w:r w:rsidR="007D457F">
        <w:rPr>
          <w:rFonts w:ascii="方正仿宋_GBK" w:eastAsia="方正仿宋_GBK" w:hAnsi="方正仿宋_GBK" w:cs="方正仿宋_GBK" w:hint="eastAsia"/>
          <w:b w:val="0"/>
          <w:bCs w:val="0"/>
        </w:rPr>
        <w:t>，</w:t>
      </w:r>
      <w:r w:rsidR="00D20D2D">
        <w:rPr>
          <w:rFonts w:ascii="方正仿宋_GBK" w:eastAsia="方正仿宋_GBK" w:hAnsi="方正仿宋_GBK" w:cs="方正仿宋_GBK" w:hint="eastAsia"/>
          <w:b w:val="0"/>
          <w:bCs w:val="0"/>
        </w:rPr>
        <w:t>从源头上制止餐饮</w:t>
      </w:r>
      <w:r w:rsidR="00DA0B80">
        <w:rPr>
          <w:rFonts w:ascii="方正仿宋_GBK" w:eastAsia="方正仿宋_GBK" w:hAnsi="方正仿宋_GBK" w:cs="方正仿宋_GBK" w:hint="eastAsia"/>
          <w:b w:val="0"/>
          <w:bCs w:val="0"/>
        </w:rPr>
        <w:t>浪</w:t>
      </w:r>
      <w:r w:rsidR="00D20D2D">
        <w:rPr>
          <w:rFonts w:ascii="方正仿宋_GBK" w:eastAsia="方正仿宋_GBK" w:hAnsi="方正仿宋_GBK" w:cs="方正仿宋_GBK" w:hint="eastAsia"/>
          <w:b w:val="0"/>
          <w:bCs w:val="0"/>
        </w:rPr>
        <w:t>费。要</w:t>
      </w:r>
      <w:r>
        <w:rPr>
          <w:rFonts w:ascii="方正仿宋_GBK" w:eastAsia="方正仿宋_GBK" w:hAnsi="方正仿宋_GBK" w:cs="方正仿宋_GBK" w:hint="eastAsia"/>
          <w:b w:val="0"/>
          <w:bCs w:val="0"/>
        </w:rPr>
        <w:t>加强食堂精细化管理，科学营养配餐，</w:t>
      </w:r>
      <w:r w:rsidR="0008340B">
        <w:rPr>
          <w:rFonts w:ascii="方正仿宋_GBK" w:eastAsia="方正仿宋_GBK" w:hAnsi="方正仿宋_GBK" w:cs="方正仿宋_GBK" w:hint="eastAsia"/>
          <w:b w:val="0"/>
          <w:bCs w:val="0"/>
        </w:rPr>
        <w:t>丰富饭菜花色、品种，提供各种方便选择和搭配，提高供餐质量，营养午餐的膳食经费要全额用于购买食材，努力让学生既“吃得饱”，又“吃得好”</w:t>
      </w:r>
      <w:r w:rsidR="00BE491C">
        <w:rPr>
          <w:rFonts w:ascii="方正仿宋_GBK" w:eastAsia="方正仿宋_GBK" w:hAnsi="方正仿宋_GBK" w:cs="方正仿宋_GBK" w:hint="eastAsia"/>
          <w:b w:val="0"/>
          <w:bCs w:val="0"/>
        </w:rPr>
        <w:t>。要合理安排加工时间，缩短送餐时间，落实班主任分餐管理责任，减少</w:t>
      </w:r>
      <w:r w:rsidR="006358EC">
        <w:rPr>
          <w:rFonts w:ascii="方正仿宋_GBK" w:eastAsia="方正仿宋_GBK" w:hAnsi="方正仿宋_GBK" w:cs="方正仿宋_GBK" w:hint="eastAsia"/>
          <w:b w:val="0"/>
          <w:bCs w:val="0"/>
        </w:rPr>
        <w:t>因饭菜质量、口味</w:t>
      </w:r>
      <w:r w:rsidR="00DA0B80">
        <w:rPr>
          <w:rFonts w:ascii="方正仿宋_GBK" w:eastAsia="方正仿宋_GBK" w:hAnsi="方正仿宋_GBK" w:cs="方正仿宋_GBK" w:hint="eastAsia"/>
          <w:b w:val="0"/>
          <w:bCs w:val="0"/>
        </w:rPr>
        <w:t>、饭菜变凉等</w:t>
      </w:r>
      <w:r w:rsidR="006358EC">
        <w:rPr>
          <w:rFonts w:ascii="方正仿宋_GBK" w:eastAsia="方正仿宋_GBK" w:hAnsi="方正仿宋_GBK" w:cs="方正仿宋_GBK" w:hint="eastAsia"/>
          <w:b w:val="0"/>
          <w:bCs w:val="0"/>
        </w:rPr>
        <w:t>因素导致的食物</w:t>
      </w:r>
      <w:r w:rsidR="00BE491C">
        <w:rPr>
          <w:rFonts w:ascii="方正仿宋_GBK" w:eastAsia="方正仿宋_GBK" w:hAnsi="方正仿宋_GBK" w:cs="方正仿宋_GBK" w:hint="eastAsia"/>
          <w:b w:val="0"/>
          <w:bCs w:val="0"/>
        </w:rPr>
        <w:t>浪费。</w:t>
      </w:r>
    </w:p>
    <w:p w:rsidR="00E60B3C" w:rsidRPr="006358EC" w:rsidRDefault="0095566B" w:rsidP="008F3967">
      <w:pPr>
        <w:pStyle w:val="a0"/>
        <w:spacing w:before="0" w:after="0" w:line="580" w:lineRule="exact"/>
        <w:ind w:firstLine="645"/>
        <w:rPr>
          <w:rFonts w:ascii="方正黑体_GBK" w:eastAsia="方正黑体_GBK" w:hAnsi="方正仿宋_GBK" w:cs="方正仿宋_GBK"/>
          <w:b w:val="0"/>
          <w:bCs w:val="0"/>
        </w:rPr>
      </w:pPr>
      <w:r>
        <w:rPr>
          <w:rFonts w:ascii="方正黑体_GBK" w:eastAsia="方正黑体_GBK" w:hAnsi="方正仿宋_GBK" w:cs="方正仿宋_GBK" w:hint="eastAsia"/>
          <w:b w:val="0"/>
          <w:bCs w:val="0"/>
        </w:rPr>
        <w:t>六</w:t>
      </w:r>
      <w:r w:rsidR="00EA3AFA" w:rsidRPr="006358EC">
        <w:rPr>
          <w:rFonts w:ascii="方正黑体_GBK" w:eastAsia="方正黑体_GBK" w:hAnsi="方正仿宋_GBK" w:cs="方正仿宋_GBK" w:hint="eastAsia"/>
          <w:b w:val="0"/>
          <w:bCs w:val="0"/>
        </w:rPr>
        <w:t>、持续开展“光盘行动”</w:t>
      </w:r>
    </w:p>
    <w:p w:rsidR="00EA3AFA" w:rsidRDefault="00EA3AFA" w:rsidP="008F3967">
      <w:pPr>
        <w:pStyle w:val="a0"/>
        <w:spacing w:before="0" w:after="0" w:line="580" w:lineRule="exact"/>
        <w:ind w:firstLine="645"/>
        <w:rPr>
          <w:rFonts w:ascii="方正仿宋_GBK" w:eastAsia="方正仿宋_GBK" w:hAnsi="方正仿宋_GBK" w:cs="方正仿宋_GBK"/>
          <w:b w:val="0"/>
          <w:bCs w:val="0"/>
        </w:rPr>
      </w:pPr>
      <w:r>
        <w:rPr>
          <w:rFonts w:ascii="方正仿宋_GBK" w:eastAsia="方正仿宋_GBK" w:hAnsi="方正仿宋_GBK" w:cs="方正仿宋_GBK" w:hint="eastAsia"/>
          <w:b w:val="0"/>
          <w:bCs w:val="0"/>
        </w:rPr>
        <w:t>学校要根据不同年龄学生的特点，调整食品分量，坚持“吃多少打多少、不够再加”</w:t>
      </w:r>
      <w:r w:rsidR="00875E3A">
        <w:rPr>
          <w:rFonts w:ascii="方正仿宋_GBK" w:eastAsia="方正仿宋_GBK" w:hAnsi="方正仿宋_GBK" w:cs="方正仿宋_GBK" w:hint="eastAsia"/>
          <w:b w:val="0"/>
          <w:bCs w:val="0"/>
        </w:rPr>
        <w:t>的</w:t>
      </w:r>
      <w:r>
        <w:rPr>
          <w:rFonts w:ascii="方正仿宋_GBK" w:eastAsia="方正仿宋_GBK" w:hAnsi="方正仿宋_GBK" w:cs="方正仿宋_GBK" w:hint="eastAsia"/>
          <w:b w:val="0"/>
          <w:bCs w:val="0"/>
        </w:rPr>
        <w:t>用餐原则，</w:t>
      </w:r>
      <w:r w:rsidR="00FF796B">
        <w:rPr>
          <w:rFonts w:ascii="方正仿宋_GBK" w:eastAsia="方正仿宋_GBK" w:hAnsi="方正仿宋_GBK" w:cs="方正仿宋_GBK" w:hint="eastAsia"/>
          <w:b w:val="0"/>
          <w:bCs w:val="0"/>
        </w:rPr>
        <w:t>通过开展“我光盘、我光荣”教育活动，倡导“饭菜吃光，脸上有光”的就餐理念，引导学生做到“吃得干净”</w:t>
      </w:r>
      <w:r w:rsidR="0074073F">
        <w:rPr>
          <w:rFonts w:ascii="方正仿宋_GBK" w:eastAsia="方正仿宋_GBK" w:hAnsi="方正仿宋_GBK" w:cs="方正仿宋_GBK" w:hint="eastAsia"/>
          <w:b w:val="0"/>
          <w:bCs w:val="0"/>
        </w:rPr>
        <w:t>，用“小餐桌”带动“大文明”</w:t>
      </w:r>
      <w:r w:rsidR="00FF796B">
        <w:rPr>
          <w:rFonts w:ascii="方正仿宋_GBK" w:eastAsia="方正仿宋_GBK" w:hAnsi="方正仿宋_GBK" w:cs="方正仿宋_GBK" w:hint="eastAsia"/>
          <w:b w:val="0"/>
          <w:bCs w:val="0"/>
        </w:rPr>
        <w:t>。要加强学生自我教育和管理，设立“学生文明就餐监督员”，在学</w:t>
      </w:r>
      <w:r w:rsidR="0074073F">
        <w:rPr>
          <w:rFonts w:ascii="方正仿宋_GBK" w:eastAsia="方正仿宋_GBK" w:hAnsi="方正仿宋_GBK" w:cs="方正仿宋_GBK" w:hint="eastAsia"/>
          <w:b w:val="0"/>
          <w:bCs w:val="0"/>
        </w:rPr>
        <w:t>生</w:t>
      </w:r>
      <w:r w:rsidR="00FF796B">
        <w:rPr>
          <w:rFonts w:ascii="方正仿宋_GBK" w:eastAsia="方正仿宋_GBK" w:hAnsi="方正仿宋_GBK" w:cs="方正仿宋_GBK" w:hint="eastAsia"/>
          <w:b w:val="0"/>
          <w:bCs w:val="0"/>
        </w:rPr>
        <w:t>就餐时段进行巡查，提醒学生节约用餐，光盘行动，对发现的浪费行为及时进行纠正。</w:t>
      </w:r>
    </w:p>
    <w:p w:rsidR="0059246F" w:rsidRPr="006358EC" w:rsidRDefault="0095566B" w:rsidP="008F3967">
      <w:pPr>
        <w:pStyle w:val="a0"/>
        <w:spacing w:before="0" w:after="0" w:line="580" w:lineRule="exact"/>
        <w:ind w:firstLine="645"/>
        <w:rPr>
          <w:rFonts w:ascii="方正黑体_GBK" w:eastAsia="方正黑体_GBK" w:hAnsi="方正仿宋_GBK" w:cs="方正仿宋_GBK"/>
          <w:b w:val="0"/>
          <w:bCs w:val="0"/>
        </w:rPr>
      </w:pPr>
      <w:r>
        <w:rPr>
          <w:rFonts w:ascii="方正黑体_GBK" w:eastAsia="方正黑体_GBK" w:hAnsi="方正仿宋_GBK" w:cs="方正仿宋_GBK" w:hint="eastAsia"/>
          <w:b w:val="0"/>
          <w:bCs w:val="0"/>
        </w:rPr>
        <w:t>七</w:t>
      </w:r>
      <w:r w:rsidR="0059246F" w:rsidRPr="006358EC">
        <w:rPr>
          <w:rFonts w:ascii="方正黑体_GBK" w:eastAsia="方正黑体_GBK" w:hAnsi="方正仿宋_GBK" w:cs="方正仿宋_GBK" w:hint="eastAsia"/>
          <w:b w:val="0"/>
          <w:bCs w:val="0"/>
        </w:rPr>
        <w:t>、建立长效机制</w:t>
      </w:r>
    </w:p>
    <w:p w:rsidR="00BF4362" w:rsidRPr="00577113" w:rsidRDefault="00BF4362" w:rsidP="008F3967">
      <w:pPr>
        <w:shd w:val="clear" w:color="auto" w:fill="FFFFFF"/>
        <w:spacing w:line="580" w:lineRule="exact"/>
        <w:ind w:firstLineChars="200" w:firstLine="640"/>
        <w:rPr>
          <w:rFonts w:ascii="Times New Roman" w:eastAsia="方正仿宋_GBK" w:hAnsi="Times New Roman" w:cs="宋体"/>
          <w:kern w:val="0"/>
          <w:sz w:val="32"/>
          <w:szCs w:val="32"/>
        </w:rPr>
      </w:pPr>
      <w:r w:rsidRPr="006358EC">
        <w:rPr>
          <w:rFonts w:ascii="方正楷体_GBK" w:eastAsia="方正楷体_GBK" w:hAnsi="Times New Roman" w:cs="宋体" w:hint="eastAsia"/>
          <w:kern w:val="0"/>
          <w:sz w:val="32"/>
          <w:szCs w:val="32"/>
        </w:rPr>
        <w:t>1.强化责任落实。</w:t>
      </w:r>
      <w:r>
        <w:rPr>
          <w:rFonts w:ascii="Times New Roman" w:eastAsia="方正仿宋_GBK" w:hAnsi="Times New Roman" w:cs="宋体" w:hint="eastAsia"/>
          <w:kern w:val="0"/>
          <w:sz w:val="32"/>
          <w:szCs w:val="32"/>
        </w:rPr>
        <w:t>区</w:t>
      </w:r>
      <w:r w:rsidRPr="00577113">
        <w:rPr>
          <w:rFonts w:ascii="Times New Roman" w:eastAsia="方正仿宋_GBK" w:hAnsi="Times New Roman" w:cs="宋体" w:hint="eastAsia"/>
          <w:kern w:val="0"/>
          <w:sz w:val="32"/>
          <w:szCs w:val="32"/>
        </w:rPr>
        <w:t>教委成立制止餐饮浪费工作</w:t>
      </w:r>
      <w:r w:rsidR="00875E3A">
        <w:rPr>
          <w:rFonts w:ascii="Times New Roman" w:eastAsia="方正仿宋_GBK" w:hAnsi="Times New Roman" w:cs="宋体" w:hint="eastAsia"/>
          <w:kern w:val="0"/>
          <w:sz w:val="32"/>
          <w:szCs w:val="32"/>
        </w:rPr>
        <w:t>领导小</w:t>
      </w:r>
      <w:r w:rsidRPr="00577113">
        <w:rPr>
          <w:rFonts w:ascii="Times New Roman" w:eastAsia="方正仿宋_GBK" w:hAnsi="Times New Roman" w:cs="宋体" w:hint="eastAsia"/>
          <w:kern w:val="0"/>
          <w:sz w:val="32"/>
          <w:szCs w:val="32"/>
        </w:rPr>
        <w:t>组，由主要领导任组长，分管领导任副组长，相关</w:t>
      </w:r>
      <w:r>
        <w:rPr>
          <w:rFonts w:ascii="Times New Roman" w:eastAsia="方正仿宋_GBK" w:hAnsi="Times New Roman" w:cs="宋体" w:hint="eastAsia"/>
          <w:kern w:val="0"/>
          <w:sz w:val="32"/>
          <w:szCs w:val="32"/>
        </w:rPr>
        <w:t>科</w:t>
      </w:r>
      <w:r w:rsidRPr="00577113">
        <w:rPr>
          <w:rFonts w:ascii="Times New Roman" w:eastAsia="方正仿宋_GBK" w:hAnsi="Times New Roman" w:cs="宋体" w:hint="eastAsia"/>
          <w:kern w:val="0"/>
          <w:sz w:val="32"/>
          <w:szCs w:val="32"/>
        </w:rPr>
        <w:t>室负责人为成员，负责全</w:t>
      </w:r>
      <w:r w:rsidR="007436E1">
        <w:rPr>
          <w:rFonts w:ascii="Times New Roman" w:eastAsia="方正仿宋_GBK" w:hAnsi="Times New Roman" w:cs="宋体" w:hint="eastAsia"/>
          <w:kern w:val="0"/>
          <w:sz w:val="32"/>
          <w:szCs w:val="32"/>
        </w:rPr>
        <w:t>区</w:t>
      </w:r>
      <w:r w:rsidRPr="00577113">
        <w:rPr>
          <w:rFonts w:ascii="Times New Roman" w:eastAsia="方正仿宋_GBK" w:hAnsi="Times New Roman" w:cs="宋体" w:hint="eastAsia"/>
          <w:kern w:val="0"/>
          <w:sz w:val="32"/>
          <w:szCs w:val="32"/>
        </w:rPr>
        <w:t>教育系统制止餐饮浪费培养节约习惯的统筹协调和工作指导。各</w:t>
      </w:r>
      <w:r w:rsidR="007436E1">
        <w:rPr>
          <w:rFonts w:ascii="Times New Roman" w:eastAsia="方正仿宋_GBK" w:hAnsi="Times New Roman" w:cs="宋体" w:hint="eastAsia"/>
          <w:kern w:val="0"/>
          <w:sz w:val="32"/>
          <w:szCs w:val="32"/>
        </w:rPr>
        <w:t>校园</w:t>
      </w:r>
      <w:r w:rsidRPr="00577113">
        <w:rPr>
          <w:rFonts w:ascii="Times New Roman" w:eastAsia="方正仿宋_GBK" w:hAnsi="Times New Roman" w:cs="宋体" w:hint="eastAsia"/>
          <w:kern w:val="0"/>
          <w:sz w:val="32"/>
          <w:szCs w:val="32"/>
        </w:rPr>
        <w:t>要加强对制止餐饮浪费的领导，及时建立相应的</w:t>
      </w:r>
      <w:r w:rsidRPr="00577113">
        <w:rPr>
          <w:rFonts w:ascii="Times New Roman" w:eastAsia="方正仿宋_GBK" w:hAnsi="Times New Roman" w:cs="宋体" w:hint="eastAsia"/>
          <w:kern w:val="0"/>
          <w:sz w:val="32"/>
          <w:szCs w:val="32"/>
        </w:rPr>
        <w:lastRenderedPageBreak/>
        <w:t>工作机构，形成党政一把手负总责、分管领导具体负责、职能</w:t>
      </w:r>
      <w:r w:rsidR="007436E1">
        <w:rPr>
          <w:rFonts w:ascii="Times New Roman" w:eastAsia="方正仿宋_GBK" w:hAnsi="Times New Roman" w:cs="宋体" w:hint="eastAsia"/>
          <w:kern w:val="0"/>
          <w:sz w:val="32"/>
          <w:szCs w:val="32"/>
        </w:rPr>
        <w:t>处室</w:t>
      </w:r>
      <w:r w:rsidRPr="00577113">
        <w:rPr>
          <w:rFonts w:ascii="Times New Roman" w:eastAsia="方正仿宋_GBK" w:hAnsi="Times New Roman" w:cs="宋体" w:hint="eastAsia"/>
          <w:kern w:val="0"/>
          <w:sz w:val="32"/>
          <w:szCs w:val="32"/>
        </w:rPr>
        <w:t>齐抓共管工作格局，明确责任分工，强化制度落实，</w:t>
      </w:r>
      <w:r w:rsidRPr="00577113">
        <w:rPr>
          <w:rFonts w:ascii="Times New Roman" w:eastAsia="方正仿宋_GBK" w:hAnsi="Times New Roman" w:cs="宋体"/>
          <w:kern w:val="0"/>
          <w:sz w:val="32"/>
          <w:szCs w:val="32"/>
        </w:rPr>
        <w:t>严格</w:t>
      </w:r>
      <w:r w:rsidRPr="00577113">
        <w:rPr>
          <w:rFonts w:ascii="Times New Roman" w:eastAsia="方正仿宋_GBK" w:hAnsi="Times New Roman" w:cs="宋体" w:hint="eastAsia"/>
          <w:kern w:val="0"/>
          <w:sz w:val="32"/>
          <w:szCs w:val="32"/>
        </w:rPr>
        <w:t>责任追究。</w:t>
      </w:r>
    </w:p>
    <w:p w:rsidR="00BF4362" w:rsidRPr="00577113" w:rsidRDefault="00BF4362" w:rsidP="008F3967">
      <w:pPr>
        <w:shd w:val="clear" w:color="auto" w:fill="FFFFFF"/>
        <w:spacing w:line="580" w:lineRule="exact"/>
        <w:ind w:firstLineChars="200" w:firstLine="640"/>
        <w:rPr>
          <w:rFonts w:ascii="Times New Roman" w:eastAsia="方正仿宋_GBK" w:hAnsi="Times New Roman" w:cs="宋体"/>
          <w:kern w:val="0"/>
          <w:sz w:val="32"/>
          <w:szCs w:val="32"/>
        </w:rPr>
      </w:pPr>
      <w:r w:rsidRPr="006358EC">
        <w:rPr>
          <w:rFonts w:ascii="方正楷体_GBK" w:eastAsia="方正楷体_GBK" w:hAnsi="Times New Roman" w:cs="宋体" w:hint="eastAsia"/>
          <w:kern w:val="0"/>
          <w:sz w:val="32"/>
          <w:szCs w:val="32"/>
        </w:rPr>
        <w:t>2.强化监督考核。</w:t>
      </w:r>
      <w:r w:rsidRPr="006358EC">
        <w:rPr>
          <w:rFonts w:ascii="Times New Roman" w:eastAsia="方正仿宋_GBK" w:hAnsi="Times New Roman" w:cs="宋体" w:hint="eastAsia"/>
          <w:kern w:val="0"/>
          <w:sz w:val="32"/>
          <w:szCs w:val="32"/>
        </w:rPr>
        <w:t>加强自我监督，建立以教师和学生为</w:t>
      </w:r>
      <w:r w:rsidRPr="00577113">
        <w:rPr>
          <w:rFonts w:ascii="Times New Roman" w:eastAsia="方正仿宋_GBK" w:hAnsi="Times New Roman" w:cs="宋体" w:hint="eastAsia"/>
          <w:kern w:val="0"/>
          <w:sz w:val="32"/>
          <w:szCs w:val="32"/>
        </w:rPr>
        <w:t>主体的“校园文明就餐监督员”志愿者队伍，强化对餐饮浪费现象的监督。</w:t>
      </w:r>
      <w:r w:rsidR="007436E1">
        <w:rPr>
          <w:rFonts w:ascii="Times New Roman" w:eastAsia="方正仿宋_GBK" w:hAnsi="Times New Roman" w:cs="宋体" w:hint="eastAsia"/>
          <w:kern w:val="0"/>
          <w:sz w:val="32"/>
          <w:szCs w:val="32"/>
        </w:rPr>
        <w:t>区</w:t>
      </w:r>
      <w:r w:rsidRPr="00577113">
        <w:rPr>
          <w:rFonts w:ascii="Times New Roman" w:eastAsia="方正仿宋_GBK" w:hAnsi="Times New Roman" w:cs="宋体" w:hint="eastAsia"/>
          <w:kern w:val="0"/>
          <w:sz w:val="32"/>
          <w:szCs w:val="32"/>
        </w:rPr>
        <w:t>教委</w:t>
      </w:r>
      <w:r w:rsidR="006358EC">
        <w:rPr>
          <w:rFonts w:ascii="Times New Roman" w:eastAsia="方正仿宋_GBK" w:hAnsi="Times New Roman" w:cs="宋体" w:hint="eastAsia"/>
          <w:kern w:val="0"/>
          <w:sz w:val="32"/>
          <w:szCs w:val="32"/>
        </w:rPr>
        <w:t>、片区教管中心要</w:t>
      </w:r>
      <w:r w:rsidR="007436E1">
        <w:rPr>
          <w:rFonts w:ascii="Times New Roman" w:eastAsia="方正仿宋_GBK" w:hAnsi="Times New Roman" w:cs="宋体" w:hint="eastAsia"/>
          <w:kern w:val="0"/>
          <w:sz w:val="32"/>
          <w:szCs w:val="32"/>
        </w:rPr>
        <w:t>定期开展坚决</w:t>
      </w:r>
      <w:r w:rsidRPr="00577113">
        <w:rPr>
          <w:rFonts w:ascii="Times New Roman" w:eastAsia="方正仿宋_GBK" w:hAnsi="Times New Roman" w:cs="宋体" w:hint="eastAsia"/>
          <w:kern w:val="0"/>
          <w:sz w:val="32"/>
          <w:szCs w:val="32"/>
        </w:rPr>
        <w:t>制止餐饮浪费</w:t>
      </w:r>
      <w:r w:rsidR="007436E1">
        <w:rPr>
          <w:rFonts w:ascii="Times New Roman" w:eastAsia="方正仿宋_GBK" w:hAnsi="Times New Roman" w:cs="宋体" w:hint="eastAsia"/>
          <w:kern w:val="0"/>
          <w:sz w:val="32"/>
          <w:szCs w:val="32"/>
        </w:rPr>
        <w:t>行为的监督检查，对做得好的学校予以宣传、表彰，对落实不力、浪费严重的学校和校长，要予以批评、通报</w:t>
      </w:r>
      <w:r w:rsidRPr="00577113">
        <w:rPr>
          <w:rFonts w:ascii="Times New Roman" w:eastAsia="方正仿宋_GBK" w:hAnsi="Times New Roman" w:cs="宋体" w:hint="eastAsia"/>
          <w:kern w:val="0"/>
          <w:sz w:val="32"/>
          <w:szCs w:val="32"/>
        </w:rPr>
        <w:t>。</w:t>
      </w:r>
    </w:p>
    <w:p w:rsidR="00BF4362" w:rsidRPr="00577113" w:rsidRDefault="00BF4362" w:rsidP="008F3967">
      <w:pPr>
        <w:shd w:val="clear" w:color="auto" w:fill="FFFFFF"/>
        <w:spacing w:line="580" w:lineRule="exact"/>
        <w:ind w:firstLineChars="200" w:firstLine="640"/>
        <w:rPr>
          <w:rFonts w:ascii="Times New Roman" w:eastAsia="方正仿宋_GBK" w:hAnsi="Times New Roman" w:cs="宋体"/>
          <w:kern w:val="0"/>
          <w:sz w:val="32"/>
          <w:szCs w:val="32"/>
        </w:rPr>
      </w:pPr>
      <w:r w:rsidRPr="006358EC">
        <w:rPr>
          <w:rFonts w:ascii="方正楷体_GBK" w:eastAsia="方正楷体_GBK" w:hAnsi="Times New Roman" w:cs="宋体" w:hint="eastAsia"/>
          <w:kern w:val="0"/>
          <w:sz w:val="32"/>
          <w:szCs w:val="32"/>
        </w:rPr>
        <w:t>3.强化多方联动。</w:t>
      </w:r>
      <w:r w:rsidRPr="00577113">
        <w:rPr>
          <w:rFonts w:ascii="Times New Roman" w:eastAsia="方正仿宋_GBK" w:hAnsi="Times New Roman" w:cs="宋体" w:hint="eastAsia"/>
          <w:kern w:val="0"/>
          <w:sz w:val="32"/>
          <w:szCs w:val="32"/>
        </w:rPr>
        <w:t>各校要主动接受市场监管、文化旅游、卫生健康等部门的监督和指导，在建立健全规章制度、推行标准化饮食、提升餐饮管理水平等方面多下功夫。要发挥家长、社会人士的作用，</w:t>
      </w:r>
      <w:r w:rsidR="0074073F">
        <w:rPr>
          <w:rFonts w:ascii="Times New Roman" w:eastAsia="方正仿宋_GBK" w:hAnsi="Times New Roman" w:cs="宋体" w:hint="eastAsia"/>
          <w:kern w:val="0"/>
          <w:sz w:val="32"/>
          <w:szCs w:val="32"/>
        </w:rPr>
        <w:t>组织开展“小手拉大手，厉行节约我带头”活动，</w:t>
      </w:r>
      <w:r w:rsidRPr="00577113">
        <w:rPr>
          <w:rFonts w:ascii="Times New Roman" w:eastAsia="方正仿宋_GBK" w:hAnsi="Times New Roman" w:cs="宋体" w:hint="eastAsia"/>
          <w:kern w:val="0"/>
          <w:sz w:val="32"/>
          <w:szCs w:val="32"/>
        </w:rPr>
        <w:t>建立起学校、家庭、社会三方联动机制，形成制止餐饮浪费的工作合力。</w:t>
      </w:r>
    </w:p>
    <w:p w:rsidR="00BF4362" w:rsidRPr="00577113" w:rsidRDefault="00BF4362" w:rsidP="008F3967">
      <w:pPr>
        <w:spacing w:line="580" w:lineRule="exact"/>
        <w:ind w:firstLineChars="200" w:firstLine="640"/>
        <w:rPr>
          <w:rFonts w:ascii="Times New Roman" w:eastAsia="方正仿宋_GBK" w:hAnsi="Times New Roman" w:cs="宋体"/>
          <w:kern w:val="0"/>
          <w:sz w:val="32"/>
          <w:szCs w:val="32"/>
        </w:rPr>
      </w:pPr>
      <w:r w:rsidRPr="00577113">
        <w:rPr>
          <w:rFonts w:ascii="Times New Roman" w:eastAsia="方正仿宋_GBK" w:hAnsi="Times New Roman" w:cs="宋体" w:hint="eastAsia"/>
          <w:kern w:val="0"/>
          <w:sz w:val="32"/>
          <w:szCs w:val="32"/>
        </w:rPr>
        <w:t>各校要结合实际制定制止餐饮浪费行为培养学生节约习惯的工作方案</w:t>
      </w:r>
      <w:r w:rsidR="0065469A">
        <w:rPr>
          <w:rFonts w:ascii="Times New Roman" w:eastAsia="方正仿宋_GBK" w:hAnsi="Times New Roman" w:cs="宋体" w:hint="eastAsia"/>
          <w:kern w:val="0"/>
          <w:sz w:val="32"/>
          <w:szCs w:val="32"/>
        </w:rPr>
        <w:t>，各片区教管中心对工作方案进行审核，定期对方案的实施情况开展检查</w:t>
      </w:r>
      <w:r w:rsidRPr="00577113">
        <w:rPr>
          <w:rFonts w:ascii="Times New Roman" w:eastAsia="方正仿宋_GBK" w:hAnsi="Times New Roman" w:cs="宋体" w:hint="eastAsia"/>
          <w:kern w:val="0"/>
          <w:sz w:val="32"/>
          <w:szCs w:val="32"/>
        </w:rPr>
        <w:t>。</w:t>
      </w:r>
    </w:p>
    <w:p w:rsidR="00BF4362" w:rsidRPr="00BF4362" w:rsidRDefault="00BF4362" w:rsidP="008F3967">
      <w:pPr>
        <w:pStyle w:val="a0"/>
        <w:spacing w:before="0" w:after="0" w:line="520" w:lineRule="exact"/>
        <w:ind w:firstLine="646"/>
        <w:rPr>
          <w:rFonts w:ascii="方正仿宋_GBK" w:eastAsia="方正仿宋_GBK" w:hAnsi="方正仿宋_GBK" w:cs="方正仿宋_GBK"/>
          <w:b w:val="0"/>
          <w:bCs w:val="0"/>
        </w:rPr>
      </w:pPr>
    </w:p>
    <w:p w:rsidR="00E60B3C" w:rsidRPr="00EA3AFA" w:rsidRDefault="00E60B3C" w:rsidP="008F3967">
      <w:pPr>
        <w:pStyle w:val="a0"/>
        <w:spacing w:before="0" w:after="0" w:line="520" w:lineRule="exact"/>
        <w:ind w:firstLine="646"/>
        <w:rPr>
          <w:rFonts w:ascii="方正仿宋_GBK" w:eastAsia="方正仿宋_GBK" w:hAnsi="方正仿宋_GBK" w:cs="方正仿宋_GBK"/>
          <w:b w:val="0"/>
          <w:bCs w:val="0"/>
        </w:rPr>
      </w:pPr>
    </w:p>
    <w:p w:rsidR="00E60B3C" w:rsidRPr="00EA3AFA" w:rsidRDefault="00E60B3C" w:rsidP="008F3967">
      <w:pPr>
        <w:pStyle w:val="a0"/>
        <w:spacing w:before="0" w:after="0" w:line="520" w:lineRule="exact"/>
        <w:ind w:firstLine="646"/>
        <w:rPr>
          <w:rFonts w:ascii="方正仿宋_GBK" w:eastAsia="方正仿宋_GBK" w:hAnsi="方正仿宋_GBK" w:cs="方正仿宋_GBK"/>
          <w:b w:val="0"/>
          <w:bCs w:val="0"/>
        </w:rPr>
      </w:pPr>
    </w:p>
    <w:p w:rsidR="00387B7E" w:rsidRDefault="009D3109">
      <w:pPr>
        <w:adjustRightInd w:val="0"/>
        <w:snapToGrid w:val="0"/>
        <w:spacing w:line="540" w:lineRule="exact"/>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重庆市开州区教育</w:t>
      </w:r>
      <w:r w:rsidR="0009319A">
        <w:rPr>
          <w:rFonts w:ascii="方正仿宋_GBK" w:eastAsia="方正仿宋_GBK" w:hAnsi="方正仿宋_GBK" w:cs="方正仿宋_GBK" w:hint="eastAsia"/>
          <w:sz w:val="32"/>
          <w:szCs w:val="32"/>
        </w:rPr>
        <w:t>委员会</w:t>
      </w:r>
    </w:p>
    <w:p w:rsidR="00387B7E" w:rsidRDefault="008B54FB" w:rsidP="008B54FB">
      <w:pPr>
        <w:adjustRightInd w:val="0"/>
        <w:snapToGrid w:val="0"/>
        <w:spacing w:line="540" w:lineRule="exact"/>
        <w:ind w:firstLineChars="1300" w:firstLine="4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9D3109">
        <w:rPr>
          <w:rFonts w:ascii="方正仿宋_GBK" w:eastAsia="方正仿宋_GBK" w:hAnsi="方正仿宋_GBK" w:cs="方正仿宋_GBK" w:hint="eastAsia"/>
          <w:sz w:val="32"/>
          <w:szCs w:val="32"/>
        </w:rPr>
        <w:t>2020年9月</w:t>
      </w:r>
      <w:r w:rsidR="006358EC">
        <w:rPr>
          <w:rFonts w:ascii="方正仿宋_GBK" w:eastAsia="方正仿宋_GBK" w:hAnsi="方正仿宋_GBK" w:cs="方正仿宋_GBK" w:hint="eastAsia"/>
          <w:sz w:val="32"/>
          <w:szCs w:val="32"/>
        </w:rPr>
        <w:t>14</w:t>
      </w:r>
      <w:r w:rsidR="009D3109">
        <w:rPr>
          <w:rFonts w:ascii="方正仿宋_GBK" w:eastAsia="方正仿宋_GBK" w:hAnsi="方正仿宋_GBK" w:cs="方正仿宋_GBK" w:hint="eastAsia"/>
          <w:sz w:val="32"/>
          <w:szCs w:val="32"/>
        </w:rPr>
        <w:t>日</w:t>
      </w:r>
    </w:p>
    <w:p w:rsidR="00387B7E" w:rsidRDefault="00387B7E">
      <w:pPr>
        <w:adjustRightInd w:val="0"/>
        <w:snapToGrid w:val="0"/>
        <w:spacing w:line="540" w:lineRule="exact"/>
      </w:pPr>
    </w:p>
    <w:p w:rsidR="00387B7E" w:rsidRDefault="00387B7E" w:rsidP="008F3967">
      <w:pPr>
        <w:adjustRightInd w:val="0"/>
        <w:snapToGrid w:val="0"/>
        <w:spacing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pStyle w:val="a0"/>
        <w:spacing w:before="0" w:after="0" w:line="600" w:lineRule="exact"/>
      </w:pPr>
    </w:p>
    <w:p w:rsidR="008F3967" w:rsidRDefault="008F3967" w:rsidP="008F3967">
      <w:pPr>
        <w:spacing w:line="600" w:lineRule="exact"/>
        <w:ind w:firstLineChars="200" w:firstLine="600"/>
        <w:rPr>
          <w:rFonts w:ascii="方正仿宋_GBK" w:eastAsia="方正仿宋_GBK" w:hAnsi="方正仿宋_GBK"/>
          <w:kern w:val="0"/>
          <w:sz w:val="30"/>
          <w:szCs w:val="30"/>
        </w:rPr>
      </w:pPr>
    </w:p>
    <w:p w:rsidR="008F3967" w:rsidRDefault="008F3967" w:rsidP="008F3967">
      <w:pPr>
        <w:pStyle w:val="a0"/>
      </w:pPr>
    </w:p>
    <w:p w:rsidR="008F3967" w:rsidRDefault="008F3967" w:rsidP="008F3967">
      <w:pPr>
        <w:pStyle w:val="a0"/>
      </w:pPr>
    </w:p>
    <w:p w:rsidR="008F3967" w:rsidRPr="008F3967" w:rsidRDefault="008F3967" w:rsidP="008F3967">
      <w:pPr>
        <w:pStyle w:val="a0"/>
      </w:pPr>
    </w:p>
    <w:p w:rsidR="008F3967" w:rsidRPr="008F3967" w:rsidRDefault="008F3967" w:rsidP="008F3967">
      <w:pPr>
        <w:pStyle w:val="a0"/>
        <w:spacing w:before="0" w:after="0" w:line="600" w:lineRule="exact"/>
      </w:pPr>
    </w:p>
    <w:p w:rsidR="008F3967" w:rsidRPr="008F3967" w:rsidRDefault="003000A2" w:rsidP="008F3967">
      <w:pPr>
        <w:spacing w:line="520" w:lineRule="exact"/>
        <w:ind w:firstLineChars="100" w:firstLine="320"/>
      </w:pPr>
      <w:r>
        <w:rPr>
          <w:rFonts w:ascii="方正仿宋_GBK" w:eastAsia="方正仿宋_GBK"/>
          <w:color w:val="FF0000"/>
          <w:sz w:val="32"/>
          <w:szCs w:val="32"/>
        </w:rPr>
        <w:pict>
          <v:line id="直线 36" o:spid="_x0000_s1028" style="position:absolute;left:0;text-align:left;z-index:251661312" from="1.05pt,29.85pt" to="442.05pt,29.85pt"/>
        </w:pict>
      </w:r>
      <w:r>
        <w:rPr>
          <w:rFonts w:ascii="方正仿宋_GBK" w:eastAsia="方正仿宋_GBK"/>
          <w:color w:val="FF0000"/>
          <w:sz w:val="32"/>
          <w:szCs w:val="32"/>
        </w:rPr>
        <w:pict>
          <v:line id="直线 35" o:spid="_x0000_s1027" style="position:absolute;left:0;text-align:left;z-index:251660288" from="1.05pt,.8pt" to="442.05pt,.8pt"/>
        </w:pict>
      </w:r>
      <w:r w:rsidR="008F3967">
        <w:rPr>
          <w:rFonts w:ascii="方正仿宋_GBK" w:eastAsia="方正仿宋_GBK" w:hint="eastAsia"/>
          <w:sz w:val="28"/>
          <w:szCs w:val="28"/>
        </w:rPr>
        <w:t>重庆市开州区教育委员会办公室           2020年9月14日印发</w:t>
      </w:r>
    </w:p>
    <w:sectPr w:rsidR="008F3967" w:rsidRPr="008F3967" w:rsidSect="008B54FB">
      <w:footerReference w:type="even" r:id="rId9"/>
      <w:footerReference w:type="default" r:id="rId10"/>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0A2" w:rsidRDefault="003000A2" w:rsidP="008039DC">
      <w:r>
        <w:separator/>
      </w:r>
    </w:p>
  </w:endnote>
  <w:endnote w:type="continuationSeparator" w:id="0">
    <w:p w:rsidR="003000A2" w:rsidRDefault="003000A2" w:rsidP="0080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44289"/>
      <w:docPartObj>
        <w:docPartGallery w:val="Page Numbers (Bottom of Page)"/>
        <w:docPartUnique/>
      </w:docPartObj>
    </w:sdtPr>
    <w:sdtEndPr/>
    <w:sdtContent>
      <w:p w:rsidR="008B54FB" w:rsidRDefault="008B54FB">
        <w:pPr>
          <w:pStyle w:val="a7"/>
        </w:pPr>
        <w:r w:rsidRPr="008B54FB">
          <w:rPr>
            <w:rFonts w:ascii="方正仿宋_GBK" w:eastAsia="方正仿宋_GBK" w:hint="eastAsia"/>
            <w:sz w:val="28"/>
            <w:szCs w:val="28"/>
          </w:rPr>
          <w:fldChar w:fldCharType="begin"/>
        </w:r>
        <w:r w:rsidRPr="008B54FB">
          <w:rPr>
            <w:rFonts w:ascii="方正仿宋_GBK" w:eastAsia="方正仿宋_GBK" w:hint="eastAsia"/>
            <w:sz w:val="28"/>
            <w:szCs w:val="28"/>
          </w:rPr>
          <w:instrText xml:space="preserve"> PAGE   \* MERGEFORMAT </w:instrText>
        </w:r>
        <w:r w:rsidRPr="008B54FB">
          <w:rPr>
            <w:rFonts w:ascii="方正仿宋_GBK" w:eastAsia="方正仿宋_GBK" w:hint="eastAsia"/>
            <w:sz w:val="28"/>
            <w:szCs w:val="28"/>
          </w:rPr>
          <w:fldChar w:fldCharType="separate"/>
        </w:r>
        <w:r w:rsidR="00215F8C" w:rsidRPr="00215F8C">
          <w:rPr>
            <w:rFonts w:ascii="方正仿宋_GBK" w:eastAsia="方正仿宋_GBK"/>
            <w:noProof/>
            <w:sz w:val="28"/>
            <w:szCs w:val="28"/>
            <w:lang w:val="zh-CN"/>
          </w:rPr>
          <w:t>-</w:t>
        </w:r>
        <w:r w:rsidR="00215F8C">
          <w:rPr>
            <w:rFonts w:ascii="方正仿宋_GBK" w:eastAsia="方正仿宋_GBK"/>
            <w:noProof/>
            <w:sz w:val="28"/>
            <w:szCs w:val="28"/>
          </w:rPr>
          <w:t xml:space="preserve"> 2 -</w:t>
        </w:r>
        <w:r w:rsidRPr="008B54FB">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44286"/>
      <w:docPartObj>
        <w:docPartGallery w:val="Page Numbers (Bottom of Page)"/>
        <w:docPartUnique/>
      </w:docPartObj>
    </w:sdtPr>
    <w:sdtEndPr/>
    <w:sdtContent>
      <w:p w:rsidR="008B54FB" w:rsidRDefault="008B54FB">
        <w:pPr>
          <w:pStyle w:val="a7"/>
          <w:jc w:val="right"/>
        </w:pPr>
        <w:r w:rsidRPr="008B54FB">
          <w:rPr>
            <w:rFonts w:ascii="方正仿宋_GBK" w:eastAsia="方正仿宋_GBK" w:hint="eastAsia"/>
            <w:sz w:val="28"/>
            <w:szCs w:val="28"/>
          </w:rPr>
          <w:fldChar w:fldCharType="begin"/>
        </w:r>
        <w:r w:rsidRPr="008B54FB">
          <w:rPr>
            <w:rFonts w:ascii="方正仿宋_GBK" w:eastAsia="方正仿宋_GBK" w:hint="eastAsia"/>
            <w:sz w:val="28"/>
            <w:szCs w:val="28"/>
          </w:rPr>
          <w:instrText xml:space="preserve"> PAGE   \* MERGEFORMAT </w:instrText>
        </w:r>
        <w:r w:rsidRPr="008B54FB">
          <w:rPr>
            <w:rFonts w:ascii="方正仿宋_GBK" w:eastAsia="方正仿宋_GBK" w:hint="eastAsia"/>
            <w:sz w:val="28"/>
            <w:szCs w:val="28"/>
          </w:rPr>
          <w:fldChar w:fldCharType="separate"/>
        </w:r>
        <w:r w:rsidR="00215F8C" w:rsidRPr="00215F8C">
          <w:rPr>
            <w:rFonts w:ascii="方正仿宋_GBK" w:eastAsia="方正仿宋_GBK"/>
            <w:noProof/>
            <w:sz w:val="28"/>
            <w:szCs w:val="28"/>
            <w:lang w:val="zh-CN"/>
          </w:rPr>
          <w:t>-</w:t>
        </w:r>
        <w:r w:rsidR="00215F8C">
          <w:rPr>
            <w:rFonts w:ascii="方正仿宋_GBK" w:eastAsia="方正仿宋_GBK"/>
            <w:noProof/>
            <w:sz w:val="28"/>
            <w:szCs w:val="28"/>
          </w:rPr>
          <w:t xml:space="preserve"> 3 -</w:t>
        </w:r>
        <w:r w:rsidRPr="008B54FB">
          <w:rPr>
            <w:rFonts w:ascii="方正仿宋_GBK" w:eastAsia="方正仿宋_GBK" w:hint="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0A2" w:rsidRDefault="003000A2" w:rsidP="008039DC">
      <w:r>
        <w:separator/>
      </w:r>
    </w:p>
  </w:footnote>
  <w:footnote w:type="continuationSeparator" w:id="0">
    <w:p w:rsidR="003000A2" w:rsidRDefault="003000A2" w:rsidP="00803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842C1"/>
    <w:multiLevelType w:val="hybridMultilevel"/>
    <w:tmpl w:val="6CE88720"/>
    <w:lvl w:ilvl="0" w:tplc="3F948A3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B653C07"/>
    <w:rsid w:val="000271A3"/>
    <w:rsid w:val="0008340B"/>
    <w:rsid w:val="0009319A"/>
    <w:rsid w:val="000E1047"/>
    <w:rsid w:val="00113A60"/>
    <w:rsid w:val="00174DFF"/>
    <w:rsid w:val="00176EE1"/>
    <w:rsid w:val="00215F8C"/>
    <w:rsid w:val="0027537F"/>
    <w:rsid w:val="002B7ABB"/>
    <w:rsid w:val="002E7E90"/>
    <w:rsid w:val="002F1C36"/>
    <w:rsid w:val="003000A2"/>
    <w:rsid w:val="00387B7E"/>
    <w:rsid w:val="0042606B"/>
    <w:rsid w:val="005740E8"/>
    <w:rsid w:val="0059246F"/>
    <w:rsid w:val="006358EC"/>
    <w:rsid w:val="0065469A"/>
    <w:rsid w:val="006D0601"/>
    <w:rsid w:val="0074073F"/>
    <w:rsid w:val="007436E1"/>
    <w:rsid w:val="007D457F"/>
    <w:rsid w:val="008039DC"/>
    <w:rsid w:val="00875E3A"/>
    <w:rsid w:val="00880178"/>
    <w:rsid w:val="008A4369"/>
    <w:rsid w:val="008B54FB"/>
    <w:rsid w:val="008E0BE1"/>
    <w:rsid w:val="008F3967"/>
    <w:rsid w:val="0095566B"/>
    <w:rsid w:val="009D3109"/>
    <w:rsid w:val="00A17E58"/>
    <w:rsid w:val="00B144A8"/>
    <w:rsid w:val="00B754E3"/>
    <w:rsid w:val="00BE491C"/>
    <w:rsid w:val="00BE6397"/>
    <w:rsid w:val="00BE715E"/>
    <w:rsid w:val="00BF4362"/>
    <w:rsid w:val="00D20D2D"/>
    <w:rsid w:val="00D375F1"/>
    <w:rsid w:val="00D4125F"/>
    <w:rsid w:val="00DA0B80"/>
    <w:rsid w:val="00DD0CE7"/>
    <w:rsid w:val="00DF5FF4"/>
    <w:rsid w:val="00E10B47"/>
    <w:rsid w:val="00E31C6B"/>
    <w:rsid w:val="00E60B3C"/>
    <w:rsid w:val="00EA3AFA"/>
    <w:rsid w:val="00FF796B"/>
    <w:rsid w:val="0AEB0894"/>
    <w:rsid w:val="0B653C07"/>
    <w:rsid w:val="17660666"/>
    <w:rsid w:val="3C007887"/>
    <w:rsid w:val="47955D20"/>
    <w:rsid w:val="56032CD9"/>
    <w:rsid w:val="66DD68D9"/>
    <w:rsid w:val="68E74F47"/>
    <w:rsid w:val="6BF32A63"/>
    <w:rsid w:val="739845D1"/>
    <w:rsid w:val="7AFA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10B47"/>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99"/>
    <w:qFormat/>
    <w:rsid w:val="00E10B47"/>
    <w:pPr>
      <w:spacing w:before="240" w:after="60"/>
      <w:outlineLvl w:val="0"/>
    </w:pPr>
    <w:rPr>
      <w:rFonts w:ascii="Arial" w:eastAsia="宋体" w:hAnsi="Arial" w:cs="Arial"/>
      <w:b/>
      <w:bCs/>
      <w:sz w:val="32"/>
      <w:szCs w:val="32"/>
    </w:rPr>
  </w:style>
  <w:style w:type="paragraph" w:styleId="a4">
    <w:name w:val="Normal (Web)"/>
    <w:basedOn w:val="a"/>
    <w:rsid w:val="00E10B47"/>
    <w:pPr>
      <w:spacing w:beforeAutospacing="1" w:afterAutospacing="1"/>
      <w:jc w:val="left"/>
    </w:pPr>
    <w:rPr>
      <w:rFonts w:cs="Times New Roman"/>
      <w:kern w:val="0"/>
      <w:sz w:val="24"/>
    </w:rPr>
  </w:style>
  <w:style w:type="table" w:styleId="a5">
    <w:name w:val="Table Grid"/>
    <w:basedOn w:val="a2"/>
    <w:qFormat/>
    <w:rsid w:val="00E10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Char"/>
    <w:rsid w:val="00803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039DC"/>
    <w:rPr>
      <w:rFonts w:asciiTheme="minorHAnsi" w:eastAsiaTheme="minorEastAsia" w:hAnsiTheme="minorHAnsi" w:cstheme="minorBidi"/>
      <w:kern w:val="2"/>
      <w:sz w:val="18"/>
      <w:szCs w:val="18"/>
    </w:rPr>
  </w:style>
  <w:style w:type="paragraph" w:styleId="a7">
    <w:name w:val="footer"/>
    <w:basedOn w:val="a"/>
    <w:link w:val="Char0"/>
    <w:uiPriority w:val="99"/>
    <w:rsid w:val="008039DC"/>
    <w:pPr>
      <w:tabs>
        <w:tab w:val="center" w:pos="4153"/>
        <w:tab w:val="right" w:pos="8306"/>
      </w:tabs>
      <w:snapToGrid w:val="0"/>
      <w:jc w:val="left"/>
    </w:pPr>
    <w:rPr>
      <w:sz w:val="18"/>
      <w:szCs w:val="18"/>
    </w:rPr>
  </w:style>
  <w:style w:type="character" w:customStyle="1" w:styleId="Char0">
    <w:name w:val="页脚 Char"/>
    <w:basedOn w:val="a1"/>
    <w:link w:val="a7"/>
    <w:uiPriority w:val="99"/>
    <w:rsid w:val="008039D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99"/>
    <w:qFormat/>
    <w:pPr>
      <w:spacing w:before="240" w:after="60"/>
      <w:outlineLvl w:val="0"/>
    </w:pPr>
    <w:rPr>
      <w:rFonts w:ascii="Arial" w:eastAsia="宋体" w:hAnsi="Arial" w:cs="Arial"/>
      <w:b/>
      <w:bCs/>
      <w:sz w:val="32"/>
      <w:szCs w:val="32"/>
    </w:rPr>
  </w:style>
  <w:style w:type="paragraph" w:styleId="a4">
    <w:name w:val="Normal (Web)"/>
    <w:basedOn w:val="a"/>
    <w:pPr>
      <w:spacing w:beforeAutospacing="1" w:afterAutospacing="1"/>
      <w:jc w:val="left"/>
    </w:pPr>
    <w:rPr>
      <w:rFonts w:cs="Times New Roman"/>
      <w:kern w:val="0"/>
      <w:sz w:val="24"/>
    </w:rPr>
  </w:style>
  <w:style w:type="table" w:styleId="a5">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Char"/>
    <w:rsid w:val="00803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039DC"/>
    <w:rPr>
      <w:rFonts w:asciiTheme="minorHAnsi" w:eastAsiaTheme="minorEastAsia" w:hAnsiTheme="minorHAnsi" w:cstheme="minorBidi"/>
      <w:kern w:val="2"/>
      <w:sz w:val="18"/>
      <w:szCs w:val="18"/>
    </w:rPr>
  </w:style>
  <w:style w:type="paragraph" w:styleId="a7">
    <w:name w:val="footer"/>
    <w:basedOn w:val="a"/>
    <w:link w:val="Char0"/>
    <w:uiPriority w:val="99"/>
    <w:rsid w:val="008039DC"/>
    <w:pPr>
      <w:tabs>
        <w:tab w:val="center" w:pos="4153"/>
        <w:tab w:val="right" w:pos="8306"/>
      </w:tabs>
      <w:snapToGrid w:val="0"/>
      <w:jc w:val="left"/>
    </w:pPr>
    <w:rPr>
      <w:sz w:val="18"/>
      <w:szCs w:val="18"/>
    </w:rPr>
  </w:style>
  <w:style w:type="character" w:customStyle="1" w:styleId="Char0">
    <w:name w:val="页脚 Char"/>
    <w:basedOn w:val="a1"/>
    <w:link w:val="a7"/>
    <w:uiPriority w:val="99"/>
    <w:rsid w:val="008039D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Pages>
  <Words>364</Words>
  <Characters>2079</Characters>
  <Application>Microsoft Office Word</Application>
  <DocSecurity>0</DocSecurity>
  <Lines>17</Lines>
  <Paragraphs>4</Paragraphs>
  <ScaleCrop>false</ScaleCrop>
  <Company>Microsoft</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28</cp:revision>
  <dcterms:created xsi:type="dcterms:W3CDTF">2020-09-08T09:35:00Z</dcterms:created>
  <dcterms:modified xsi:type="dcterms:W3CDTF">2020-09-14T09:38:00Z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