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52" w:rsidRDefault="005F5A52" w:rsidP="003B311B">
      <w:pPr>
        <w:spacing w:line="600" w:lineRule="exact"/>
        <w:rPr>
          <w:rFonts w:ascii="仿宋_GB2312" w:eastAsia="仿宋_GB2312"/>
          <w:sz w:val="32"/>
          <w:szCs w:val="32"/>
        </w:rPr>
      </w:pPr>
    </w:p>
    <w:p w:rsidR="005F5A52" w:rsidRDefault="005F5A52" w:rsidP="003B311B">
      <w:pPr>
        <w:spacing w:line="600" w:lineRule="exact"/>
        <w:rPr>
          <w:rFonts w:ascii="仿宋_GB2312" w:eastAsia="仿宋_GB2312"/>
          <w:sz w:val="32"/>
          <w:szCs w:val="32"/>
        </w:rPr>
      </w:pPr>
    </w:p>
    <w:p w:rsidR="005F5A52" w:rsidRDefault="005F5A52" w:rsidP="003B311B">
      <w:pPr>
        <w:spacing w:line="600" w:lineRule="exact"/>
        <w:rPr>
          <w:rFonts w:ascii="仿宋_GB2312" w:eastAsia="仿宋_GB2312"/>
          <w:sz w:val="32"/>
          <w:szCs w:val="32"/>
        </w:rPr>
      </w:pPr>
    </w:p>
    <w:p w:rsidR="005F5A52" w:rsidRDefault="005F5A52" w:rsidP="003B311B">
      <w:pPr>
        <w:spacing w:line="600" w:lineRule="exact"/>
        <w:rPr>
          <w:rFonts w:ascii="仿宋_GB2312" w:eastAsia="仿宋_GB2312"/>
          <w:sz w:val="32"/>
          <w:szCs w:val="32"/>
        </w:rPr>
      </w:pPr>
    </w:p>
    <w:p w:rsidR="005F5A52" w:rsidRDefault="005F5A52" w:rsidP="003B311B">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5F5A52" w:rsidRDefault="005F5A52" w:rsidP="003B311B">
      <w:pPr>
        <w:spacing w:line="600" w:lineRule="exact"/>
        <w:jc w:val="center"/>
        <w:rPr>
          <w:rFonts w:ascii="仿宋_GB2312" w:eastAsia="仿宋_GB2312"/>
          <w:color w:val="FFFFFF"/>
          <w:w w:val="90"/>
          <w:sz w:val="32"/>
          <w:szCs w:val="32"/>
        </w:rPr>
      </w:pPr>
    </w:p>
    <w:p w:rsidR="005F5A52" w:rsidRDefault="005F5A52" w:rsidP="003B311B">
      <w:pPr>
        <w:spacing w:line="600" w:lineRule="exact"/>
        <w:jc w:val="center"/>
        <w:rPr>
          <w:rFonts w:ascii="方正仿宋_GBK" w:eastAsia="方正仿宋_GBK"/>
          <w:sz w:val="32"/>
          <w:szCs w:val="32"/>
        </w:rPr>
      </w:pPr>
      <w:proofErr w:type="gramStart"/>
      <w:r>
        <w:rPr>
          <w:rFonts w:ascii="方正仿宋_GBK" w:eastAsia="方正仿宋_GBK" w:cs="方正仿宋_GBK" w:hint="eastAsia"/>
          <w:sz w:val="32"/>
          <w:szCs w:val="32"/>
        </w:rPr>
        <w:t>开州教办</w:t>
      </w:r>
      <w:proofErr w:type="gramEnd"/>
      <w:r>
        <w:rPr>
          <w:rFonts w:ascii="方正仿宋_GBK" w:eastAsia="方正仿宋_GBK" w:cs="方正仿宋_GBK" w:hint="eastAsia"/>
          <w:sz w:val="32"/>
          <w:szCs w:val="32"/>
        </w:rPr>
        <w:t>〔2020〕94号</w:t>
      </w:r>
    </w:p>
    <w:p w:rsidR="005F5A52" w:rsidRDefault="00425EBB" w:rsidP="003B311B">
      <w:pPr>
        <w:spacing w:line="600" w:lineRule="exact"/>
        <w:jc w:val="center"/>
        <w:rPr>
          <w:rFonts w:ascii="方正小标宋_GBK" w:eastAsia="方正小标宋_GBK" w:hAnsi="微软雅黑" w:cs="方正小标宋_GBK"/>
          <w:bCs/>
          <w:color w:val="333333"/>
          <w:kern w:val="0"/>
          <w:sz w:val="44"/>
          <w:szCs w:val="44"/>
        </w:rPr>
      </w:pPr>
      <w:r w:rsidRPr="00425EBB">
        <w:pict>
          <v:line id="直线 5" o:spid="_x0000_s2050" style="position:absolute;left:0;text-align:left;z-index:251660288" from="-9pt,17.6pt" to="450.2pt,17.6pt" strokecolor="red" strokeweight="1.75pt"/>
        </w:pict>
      </w:r>
    </w:p>
    <w:p w:rsidR="005F5A52" w:rsidRDefault="005F5A52" w:rsidP="003B311B">
      <w:pPr>
        <w:spacing w:line="600" w:lineRule="exact"/>
        <w:ind w:firstLine="799"/>
        <w:jc w:val="center"/>
        <w:rPr>
          <w:rFonts w:ascii="方正小标宋_GBK" w:eastAsia="方正小标宋_GBK"/>
          <w:b/>
          <w:bCs/>
          <w:spacing w:val="-4"/>
          <w:sz w:val="44"/>
          <w:szCs w:val="44"/>
        </w:rPr>
      </w:pPr>
      <w:r>
        <w:rPr>
          <w:rFonts w:ascii="黑体" w:eastAsia="黑体"/>
        </w:rPr>
        <w:tab/>
      </w:r>
    </w:p>
    <w:p w:rsidR="00FF0C89" w:rsidRDefault="00485E6D" w:rsidP="003B311B">
      <w:pPr>
        <w:pStyle w:val="a5"/>
        <w:widowControl w:val="0"/>
        <w:spacing w:before="0" w:beforeAutospacing="0" w:after="0" w:afterAutospacing="0" w:line="600" w:lineRule="exact"/>
        <w:ind w:firstLineChars="500" w:firstLine="2200"/>
        <w:jc w:val="both"/>
        <w:rPr>
          <w:rFonts w:ascii="方正小标宋_GBK" w:eastAsia="方正小标宋_GBK"/>
          <w:sz w:val="44"/>
          <w:szCs w:val="44"/>
        </w:rPr>
      </w:pPr>
      <w:r>
        <w:rPr>
          <w:rFonts w:ascii="方正小标宋_GBK" w:eastAsia="方正小标宋_GBK" w:hint="eastAsia"/>
          <w:sz w:val="44"/>
          <w:szCs w:val="44"/>
        </w:rPr>
        <w:t>重庆市开州区教育委员会</w:t>
      </w:r>
    </w:p>
    <w:p w:rsidR="00FF0C89" w:rsidRDefault="00485E6D" w:rsidP="003B311B">
      <w:pPr>
        <w:pStyle w:val="a5"/>
        <w:widowControl w:val="0"/>
        <w:spacing w:before="0" w:beforeAutospacing="0" w:after="0" w:afterAutospacing="0" w:line="600" w:lineRule="exact"/>
        <w:ind w:leftChars="209" w:left="1759" w:hangingChars="300" w:hanging="1320"/>
        <w:jc w:val="both"/>
        <w:rPr>
          <w:rFonts w:ascii="方正小标宋_GBK" w:eastAsia="方正小标宋_GBK"/>
          <w:sz w:val="44"/>
          <w:szCs w:val="44"/>
        </w:rPr>
      </w:pPr>
      <w:r>
        <w:rPr>
          <w:rFonts w:ascii="方正小标宋_GBK" w:eastAsia="方正小标宋_GBK" w:hint="eastAsia"/>
          <w:sz w:val="44"/>
          <w:szCs w:val="44"/>
        </w:rPr>
        <w:t>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关于推进消防安全宣传教育进学校</w:t>
      </w:r>
    </w:p>
    <w:p w:rsidR="00FF0C89" w:rsidRDefault="00485E6D" w:rsidP="003B311B">
      <w:pPr>
        <w:pStyle w:val="a5"/>
        <w:widowControl w:val="0"/>
        <w:spacing w:before="0" w:beforeAutospacing="0" w:after="0" w:afterAutospacing="0" w:line="600" w:lineRule="exact"/>
        <w:ind w:firstLineChars="300" w:firstLine="1320"/>
        <w:jc w:val="both"/>
        <w:rPr>
          <w:rFonts w:ascii="方正小标宋_GBK" w:eastAsia="方正小标宋_GBK"/>
          <w:sz w:val="44"/>
          <w:szCs w:val="44"/>
        </w:rPr>
      </w:pPr>
      <w:r>
        <w:rPr>
          <w:rFonts w:ascii="方正小标宋_GBK" w:eastAsia="方正小标宋_GBK" w:hint="eastAsia"/>
          <w:sz w:val="44"/>
          <w:szCs w:val="44"/>
        </w:rPr>
        <w:t>进家庭工作的指导意见</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7269CF" w:rsidRDefault="007269CF" w:rsidP="003B311B">
      <w:pPr>
        <w:spacing w:line="600" w:lineRule="exact"/>
        <w:rPr>
          <w:rFonts w:ascii="方正仿宋_GBK" w:eastAsia="方正仿宋_GBK" w:hAnsi="方正仿宋_GBK" w:cs="方正仿宋_GBK"/>
          <w:sz w:val="32"/>
          <w:szCs w:val="32"/>
        </w:rPr>
      </w:pP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方正仿宋_GBK" w:cs="方正仿宋_GBK" w:hint="eastAsia"/>
          <w:sz w:val="32"/>
          <w:szCs w:val="32"/>
        </w:rPr>
        <w:t>各片区教管中心，各级各类学校：</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为认真贯彻落</w:t>
      </w:r>
      <w:proofErr w:type="gramStart"/>
      <w:r>
        <w:rPr>
          <w:rFonts w:ascii="方正仿宋_GBK" w:eastAsia="方正仿宋_GBK" w:hAnsi="Times New Roman" w:cs="Times New Roman" w:hint="eastAsia"/>
          <w:kern w:val="32"/>
          <w:sz w:val="32"/>
          <w:szCs w:val="32"/>
        </w:rPr>
        <w:t>实习近</w:t>
      </w:r>
      <w:proofErr w:type="gramEnd"/>
      <w:r>
        <w:rPr>
          <w:rFonts w:ascii="方正仿宋_GBK" w:eastAsia="方正仿宋_GBK" w:hAnsi="Times New Roman" w:cs="Times New Roman" w:hint="eastAsia"/>
          <w:kern w:val="32"/>
          <w:sz w:val="32"/>
          <w:szCs w:val="32"/>
        </w:rPr>
        <w:t>平总书记关于安全宣传工作重要论述，大力加强</w:t>
      </w:r>
      <w:proofErr w:type="gramStart"/>
      <w:r>
        <w:rPr>
          <w:rFonts w:ascii="方正仿宋_GBK" w:eastAsia="方正仿宋_GBK" w:hAnsi="Times New Roman" w:cs="Times New Roman" w:hint="eastAsia"/>
          <w:kern w:val="32"/>
          <w:sz w:val="32"/>
          <w:szCs w:val="32"/>
        </w:rPr>
        <w:t>公众消防</w:t>
      </w:r>
      <w:proofErr w:type="gramEnd"/>
      <w:r>
        <w:rPr>
          <w:rFonts w:ascii="方正仿宋_GBK" w:eastAsia="方正仿宋_GBK" w:hAnsi="Times New Roman" w:cs="Times New Roman" w:hint="eastAsia"/>
          <w:kern w:val="32"/>
          <w:sz w:val="32"/>
          <w:szCs w:val="32"/>
        </w:rPr>
        <w:t>安全教育，进一步提高全社会整体消防安全素养，根据《中华人民共和国消防法》，国务院安委会办公室《推进安全宣传“五进”工作方案》（安委办〔2020〕3号），</w:t>
      </w:r>
      <w:proofErr w:type="gramStart"/>
      <w:r>
        <w:rPr>
          <w:rFonts w:ascii="方正仿宋_GBK" w:eastAsia="方正仿宋_GBK" w:hAnsi="Times New Roman" w:cs="Times New Roman" w:hint="eastAsia"/>
          <w:kern w:val="32"/>
          <w:sz w:val="32"/>
          <w:szCs w:val="32"/>
        </w:rPr>
        <w:t>重庆市消防</w:t>
      </w:r>
      <w:proofErr w:type="gramEnd"/>
      <w:r>
        <w:rPr>
          <w:rFonts w:ascii="方正仿宋_GBK" w:eastAsia="方正仿宋_GBK" w:hAnsi="Times New Roman" w:cs="Times New Roman" w:hint="eastAsia"/>
          <w:kern w:val="32"/>
          <w:sz w:val="32"/>
          <w:szCs w:val="32"/>
        </w:rPr>
        <w:t>安全委员会办公室、重庆市开州区消防安全委员会办公室印发《关于推进消防安全宣传教育进企业进农村进社区进学校进家</w:t>
      </w:r>
      <w:r>
        <w:rPr>
          <w:rFonts w:ascii="方正仿宋_GBK" w:eastAsia="方正仿宋_GBK" w:hAnsi="Times New Roman" w:cs="Times New Roman" w:hint="eastAsia"/>
          <w:kern w:val="32"/>
          <w:sz w:val="32"/>
          <w:szCs w:val="32"/>
        </w:rPr>
        <w:lastRenderedPageBreak/>
        <w:t>庭工作的指导意见》（</w:t>
      </w:r>
      <w:proofErr w:type="gramStart"/>
      <w:r>
        <w:rPr>
          <w:rFonts w:ascii="方正仿宋_GBK" w:eastAsia="方正仿宋_GBK" w:hAnsi="Times New Roman" w:cs="Times New Roman" w:hint="eastAsia"/>
          <w:kern w:val="32"/>
          <w:sz w:val="32"/>
          <w:szCs w:val="32"/>
        </w:rPr>
        <w:t>渝防办</w:t>
      </w:r>
      <w:proofErr w:type="gramEnd"/>
      <w:r>
        <w:rPr>
          <w:rFonts w:ascii="方正仿宋_GBK" w:eastAsia="方正仿宋_GBK" w:hAnsi="Times New Roman" w:cs="Times New Roman" w:hint="eastAsia"/>
          <w:kern w:val="32"/>
          <w:sz w:val="32"/>
          <w:szCs w:val="32"/>
        </w:rPr>
        <w:t>〔2020〕3号）（</w:t>
      </w:r>
      <w:proofErr w:type="gramStart"/>
      <w:r>
        <w:rPr>
          <w:rFonts w:ascii="方正仿宋_GBK" w:eastAsia="方正仿宋_GBK" w:hAnsi="Times New Roman" w:cs="Times New Roman" w:hint="eastAsia"/>
          <w:kern w:val="32"/>
          <w:sz w:val="32"/>
          <w:szCs w:val="32"/>
        </w:rPr>
        <w:t>开州防办</w:t>
      </w:r>
      <w:proofErr w:type="gramEnd"/>
      <w:r>
        <w:rPr>
          <w:rFonts w:ascii="方正仿宋_GBK" w:eastAsia="方正仿宋_GBK" w:hAnsi="Times New Roman" w:cs="Times New Roman" w:hint="eastAsia"/>
          <w:kern w:val="32"/>
          <w:sz w:val="32"/>
          <w:szCs w:val="32"/>
        </w:rPr>
        <w:t>发〔2020〕20号）的通知，结合我区教育</w:t>
      </w:r>
      <w:proofErr w:type="gramStart"/>
      <w:r>
        <w:rPr>
          <w:rFonts w:ascii="方正仿宋_GBK" w:eastAsia="方正仿宋_GBK" w:hAnsi="Times New Roman" w:cs="Times New Roman" w:hint="eastAsia"/>
          <w:kern w:val="32"/>
          <w:sz w:val="32"/>
          <w:szCs w:val="32"/>
        </w:rPr>
        <w:t>系统消防</w:t>
      </w:r>
      <w:proofErr w:type="gramEnd"/>
      <w:r>
        <w:rPr>
          <w:rFonts w:ascii="方正仿宋_GBK" w:eastAsia="方正仿宋_GBK" w:hAnsi="Times New Roman" w:cs="Times New Roman" w:hint="eastAsia"/>
          <w:kern w:val="32"/>
          <w:sz w:val="32"/>
          <w:szCs w:val="32"/>
        </w:rPr>
        <w:t>安全工作实际，现将开州区教育委员会《关于推进消防安全宣传教育进学校进家庭工作的指导意见》印发给你们，请各校（园）高度重视，做好建立消防安全宣传教育制度、配齐校内消防安全设备、保障消防安全知识教育课时、开展消防专题演练等各项消防安全宣传教育进学校、进家庭工作，强化学生和教职工消防安全意识，提升自救能力。</w:t>
      </w:r>
    </w:p>
    <w:p w:rsidR="00FF0C89" w:rsidRDefault="00FF0C89" w:rsidP="003B311B">
      <w:pPr>
        <w:spacing w:line="600" w:lineRule="exact"/>
        <w:ind w:firstLineChars="1200" w:firstLine="3840"/>
        <w:rPr>
          <w:rFonts w:ascii="方正仿宋_GBK" w:eastAsia="方正仿宋_GBK" w:hAnsi="Times New Roman" w:cs="Times New Roman"/>
          <w:kern w:val="32"/>
          <w:sz w:val="32"/>
          <w:szCs w:val="32"/>
        </w:rPr>
      </w:pPr>
    </w:p>
    <w:p w:rsidR="005F5A52" w:rsidRDefault="005F5A52" w:rsidP="003B311B">
      <w:pPr>
        <w:spacing w:line="600" w:lineRule="exact"/>
        <w:ind w:firstLineChars="1200" w:firstLine="3840"/>
        <w:rPr>
          <w:rFonts w:ascii="方正仿宋_GBK" w:eastAsia="方正仿宋_GBK" w:hAnsi="Times New Roman" w:cs="Times New Roman"/>
          <w:kern w:val="32"/>
          <w:sz w:val="32"/>
          <w:szCs w:val="32"/>
        </w:rPr>
      </w:pPr>
    </w:p>
    <w:p w:rsidR="005F5A52" w:rsidRDefault="005F5A52" w:rsidP="003B311B">
      <w:pPr>
        <w:spacing w:line="600" w:lineRule="exact"/>
        <w:ind w:firstLineChars="1200" w:firstLine="3840"/>
        <w:rPr>
          <w:rFonts w:ascii="方正仿宋_GBK" w:eastAsia="方正仿宋_GBK" w:hAnsi="Times New Roman" w:cs="Times New Roman"/>
          <w:kern w:val="32"/>
          <w:sz w:val="32"/>
          <w:szCs w:val="32"/>
        </w:rPr>
      </w:pPr>
    </w:p>
    <w:p w:rsidR="00FF0C89" w:rsidRDefault="00485E6D" w:rsidP="003B311B">
      <w:pPr>
        <w:spacing w:line="600" w:lineRule="exact"/>
        <w:ind w:firstLineChars="1350" w:firstLine="432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重庆市开州区教育委员会</w:t>
      </w:r>
    </w:p>
    <w:p w:rsidR="00FF0C89" w:rsidRDefault="00485E6D" w:rsidP="003B311B">
      <w:pPr>
        <w:spacing w:line="600" w:lineRule="exact"/>
        <w:ind w:firstLineChars="1550" w:firstLine="496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2020年9月9</w:t>
      </w:r>
      <w:bookmarkStart w:id="0" w:name="_GoBack"/>
      <w:bookmarkEnd w:id="0"/>
      <w:r>
        <w:rPr>
          <w:rFonts w:ascii="方正仿宋_GBK" w:eastAsia="方正仿宋_GBK" w:hAnsi="Times New Roman" w:cs="Times New Roman" w:hint="eastAsia"/>
          <w:kern w:val="32"/>
          <w:sz w:val="32"/>
          <w:szCs w:val="32"/>
        </w:rPr>
        <w:t>日</w:t>
      </w:r>
    </w:p>
    <w:p w:rsidR="00FF0C89" w:rsidRDefault="00FF0C89" w:rsidP="003B311B">
      <w:pPr>
        <w:spacing w:line="600" w:lineRule="exact"/>
        <w:rPr>
          <w:rFonts w:ascii="方正仿宋_GBK" w:eastAsia="方正仿宋_GBK" w:hAnsi="Times New Roman" w:cs="Times New Roman"/>
          <w:kern w:val="32"/>
          <w:sz w:val="32"/>
          <w:szCs w:val="32"/>
        </w:rPr>
      </w:pPr>
    </w:p>
    <w:p w:rsidR="00FF0C89" w:rsidRDefault="00FF0C89" w:rsidP="003B311B">
      <w:pPr>
        <w:spacing w:line="600" w:lineRule="exact"/>
        <w:rPr>
          <w:rFonts w:ascii="方正仿宋_GBK" w:eastAsia="方正仿宋_GBK" w:hAnsi="Times New Roman" w:cs="Times New Roman"/>
          <w:kern w:val="32"/>
          <w:sz w:val="32"/>
          <w:szCs w:val="32"/>
        </w:rPr>
      </w:pPr>
    </w:p>
    <w:p w:rsidR="00FF0C89" w:rsidRDefault="00FF0C89" w:rsidP="003B311B">
      <w:pPr>
        <w:spacing w:line="600" w:lineRule="exact"/>
        <w:rPr>
          <w:rFonts w:ascii="方正仿宋_GBK" w:eastAsia="方正仿宋_GBK" w:hAnsi="Times New Roman" w:cs="Times New Roman"/>
          <w:kern w:val="32"/>
          <w:sz w:val="32"/>
          <w:szCs w:val="32"/>
        </w:rPr>
      </w:pPr>
    </w:p>
    <w:p w:rsidR="00FF0C89" w:rsidRDefault="00FF0C89" w:rsidP="003B311B">
      <w:pPr>
        <w:spacing w:line="600" w:lineRule="exact"/>
        <w:rPr>
          <w:rFonts w:ascii="方正仿宋_GBK" w:eastAsia="方正仿宋_GBK" w:hAnsi="Times New Roman" w:cs="Times New Roman" w:hint="eastAsia"/>
          <w:kern w:val="32"/>
          <w:sz w:val="32"/>
          <w:szCs w:val="32"/>
        </w:rPr>
      </w:pPr>
    </w:p>
    <w:p w:rsidR="00261695" w:rsidRDefault="00261695" w:rsidP="003B311B">
      <w:pPr>
        <w:spacing w:line="600" w:lineRule="exact"/>
        <w:rPr>
          <w:rFonts w:ascii="方正仿宋_GBK" w:eastAsia="方正仿宋_GBK" w:hAnsi="Times New Roman" w:cs="Times New Roman" w:hint="eastAsia"/>
          <w:kern w:val="32"/>
          <w:sz w:val="32"/>
          <w:szCs w:val="32"/>
        </w:rPr>
      </w:pPr>
    </w:p>
    <w:p w:rsidR="00261695" w:rsidRDefault="00261695" w:rsidP="003B311B">
      <w:pPr>
        <w:spacing w:line="600" w:lineRule="exact"/>
        <w:rPr>
          <w:rFonts w:ascii="方正仿宋_GBK" w:eastAsia="方正仿宋_GBK" w:hAnsi="Times New Roman" w:cs="Times New Roman" w:hint="eastAsia"/>
          <w:kern w:val="32"/>
          <w:sz w:val="32"/>
          <w:szCs w:val="32"/>
        </w:rPr>
      </w:pPr>
    </w:p>
    <w:p w:rsidR="00261695" w:rsidRDefault="00261695" w:rsidP="003B311B">
      <w:pPr>
        <w:spacing w:line="600" w:lineRule="exact"/>
        <w:rPr>
          <w:rFonts w:ascii="方正仿宋_GBK" w:eastAsia="方正仿宋_GBK" w:hAnsi="Times New Roman" w:cs="Times New Roman" w:hint="eastAsia"/>
          <w:kern w:val="32"/>
          <w:sz w:val="32"/>
          <w:szCs w:val="32"/>
        </w:rPr>
      </w:pPr>
    </w:p>
    <w:p w:rsidR="00261695" w:rsidRDefault="00261695" w:rsidP="003B311B">
      <w:pPr>
        <w:spacing w:line="600" w:lineRule="exact"/>
        <w:rPr>
          <w:rFonts w:ascii="方正仿宋_GBK" w:eastAsia="方正仿宋_GBK" w:hAnsi="Times New Roman" w:cs="Times New Roman" w:hint="eastAsia"/>
          <w:kern w:val="32"/>
          <w:sz w:val="32"/>
          <w:szCs w:val="32"/>
        </w:rPr>
      </w:pPr>
    </w:p>
    <w:p w:rsidR="00261695" w:rsidRDefault="00261695" w:rsidP="003B311B">
      <w:pPr>
        <w:spacing w:line="600" w:lineRule="exact"/>
        <w:rPr>
          <w:rFonts w:ascii="方正仿宋_GBK" w:eastAsia="方正仿宋_GBK" w:hAnsi="Times New Roman" w:cs="Times New Roman" w:hint="eastAsia"/>
          <w:kern w:val="32"/>
          <w:sz w:val="32"/>
          <w:szCs w:val="32"/>
        </w:rPr>
      </w:pPr>
    </w:p>
    <w:p w:rsidR="00261695" w:rsidRDefault="00485E6D" w:rsidP="003B311B">
      <w:pPr>
        <w:spacing w:line="600" w:lineRule="exact"/>
        <w:jc w:val="center"/>
        <w:rPr>
          <w:rFonts w:ascii="方正小标宋_GBK" w:eastAsia="方正小标宋_GBK" w:hAnsi="方正小标宋_GBK" w:cs="方正小标宋_GBK" w:hint="eastAsia"/>
          <w:kern w:val="32"/>
          <w:sz w:val="44"/>
          <w:szCs w:val="44"/>
        </w:rPr>
      </w:pPr>
      <w:r>
        <w:rPr>
          <w:rFonts w:ascii="方正小标宋_GBK" w:eastAsia="方正小标宋_GBK" w:hAnsi="方正小标宋_GBK" w:cs="方正小标宋_GBK" w:hint="eastAsia"/>
          <w:kern w:val="32"/>
          <w:sz w:val="44"/>
          <w:szCs w:val="44"/>
        </w:rPr>
        <w:lastRenderedPageBreak/>
        <w:t>关于推进消防安全宣传教育进学校进家庭</w:t>
      </w:r>
    </w:p>
    <w:p w:rsidR="00FF0C89" w:rsidRDefault="00485E6D" w:rsidP="003B311B">
      <w:pPr>
        <w:spacing w:line="600" w:lineRule="exact"/>
        <w:jc w:val="center"/>
        <w:rPr>
          <w:rFonts w:ascii="方正小标宋_GBK" w:eastAsia="方正小标宋_GBK" w:hAnsi="方正小标宋_GBK" w:cs="方正小标宋_GBK"/>
          <w:kern w:val="32"/>
          <w:sz w:val="44"/>
          <w:szCs w:val="44"/>
        </w:rPr>
      </w:pPr>
      <w:r>
        <w:rPr>
          <w:rFonts w:ascii="方正小标宋_GBK" w:eastAsia="方正小标宋_GBK" w:hAnsi="方正小标宋_GBK" w:cs="方正小标宋_GBK" w:hint="eastAsia"/>
          <w:kern w:val="32"/>
          <w:sz w:val="44"/>
          <w:szCs w:val="44"/>
        </w:rPr>
        <w:t>工作的指导意见</w:t>
      </w:r>
    </w:p>
    <w:p w:rsidR="00FF0C89" w:rsidRDefault="00FF0C89" w:rsidP="003B311B">
      <w:pPr>
        <w:spacing w:line="600" w:lineRule="exact"/>
        <w:ind w:firstLineChars="200" w:firstLine="640"/>
        <w:rPr>
          <w:rFonts w:ascii="方正仿宋_GBK" w:eastAsia="方正仿宋_GBK" w:hAnsi="Times New Roman" w:cs="Times New Roman"/>
          <w:kern w:val="32"/>
          <w:sz w:val="32"/>
          <w:szCs w:val="32"/>
        </w:rPr>
      </w:pP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为将习近平总书记“推进安全宣传进企业、进农村、进社区、</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进学校、进家庭</w:t>
      </w:r>
      <w:proofErr w:type="gramStart"/>
      <w:r>
        <w:rPr>
          <w:rFonts w:ascii="方正仿宋_GBK" w:eastAsia="方正仿宋_GBK" w:hAnsi="Times New Roman" w:cs="Times New Roman" w:hint="eastAsia"/>
          <w:kern w:val="32"/>
          <w:sz w:val="32"/>
          <w:szCs w:val="32"/>
        </w:rPr>
        <w:t>”</w:t>
      </w:r>
      <w:proofErr w:type="gramEnd"/>
      <w:r>
        <w:rPr>
          <w:rFonts w:ascii="方正仿宋_GBK" w:eastAsia="方正仿宋_GBK" w:hAnsi="Times New Roman" w:cs="Times New Roman" w:hint="eastAsia"/>
          <w:kern w:val="32"/>
          <w:sz w:val="32"/>
          <w:szCs w:val="32"/>
        </w:rPr>
        <w:t>的重要指示精神落到实处，全面推进消防安全</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宣传教育“五进”工作，进一步提升全民消防安全素质，增强全</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社会防范化解重大消防安全风险能力，根据</w:t>
      </w:r>
      <w:proofErr w:type="gramStart"/>
      <w:r>
        <w:rPr>
          <w:rFonts w:ascii="方正仿宋_GBK" w:eastAsia="方正仿宋_GBK" w:hAnsi="Times New Roman" w:cs="Times New Roman" w:hint="eastAsia"/>
          <w:kern w:val="32"/>
          <w:sz w:val="32"/>
          <w:szCs w:val="32"/>
        </w:rPr>
        <w:t>《</w:t>
      </w:r>
      <w:proofErr w:type="gramEnd"/>
      <w:r>
        <w:rPr>
          <w:rFonts w:ascii="方正仿宋_GBK" w:eastAsia="方正仿宋_GBK" w:hAnsi="Times New Roman" w:cs="Times New Roman" w:hint="eastAsia"/>
          <w:kern w:val="32"/>
          <w:sz w:val="32"/>
          <w:szCs w:val="32"/>
        </w:rPr>
        <w:t>中华人民共和国消</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防法</w:t>
      </w:r>
      <w:proofErr w:type="gramStart"/>
      <w:r>
        <w:rPr>
          <w:rFonts w:ascii="方正仿宋_GBK" w:eastAsia="方正仿宋_GBK" w:hAnsi="Times New Roman" w:cs="Times New Roman" w:hint="eastAsia"/>
          <w:kern w:val="32"/>
          <w:sz w:val="32"/>
          <w:szCs w:val="32"/>
        </w:rPr>
        <w:t>》</w:t>
      </w:r>
      <w:proofErr w:type="gramEnd"/>
      <w:r>
        <w:rPr>
          <w:rFonts w:ascii="方正仿宋_GBK" w:eastAsia="方正仿宋_GBK" w:hAnsi="Times New Roman" w:cs="Times New Roman" w:hint="eastAsia"/>
          <w:kern w:val="32"/>
          <w:sz w:val="32"/>
          <w:szCs w:val="32"/>
        </w:rPr>
        <w:t>，国务院安委会办公室《推进安全宣传“五进”工作方案》</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（安委办〔2020〕3 号），</w:t>
      </w:r>
      <w:proofErr w:type="gramStart"/>
      <w:r>
        <w:rPr>
          <w:rFonts w:ascii="方正仿宋_GBK" w:eastAsia="方正仿宋_GBK" w:hAnsi="Times New Roman" w:cs="Times New Roman" w:hint="eastAsia"/>
          <w:kern w:val="32"/>
          <w:sz w:val="32"/>
          <w:szCs w:val="32"/>
        </w:rPr>
        <w:t>重庆市消防</w:t>
      </w:r>
      <w:proofErr w:type="gramEnd"/>
      <w:r>
        <w:rPr>
          <w:rFonts w:ascii="方正仿宋_GBK" w:eastAsia="方正仿宋_GBK" w:hAnsi="Times New Roman" w:cs="Times New Roman" w:hint="eastAsia"/>
          <w:kern w:val="32"/>
          <w:sz w:val="32"/>
          <w:szCs w:val="32"/>
        </w:rPr>
        <w:t>安全委员会办公室、重庆市开州区消防安全委员会办公室印发《关于推进消防安全宣传教育进企业进农村进社区进学校进家庭工作的指导意见》（</w:t>
      </w:r>
      <w:proofErr w:type="gramStart"/>
      <w:r>
        <w:rPr>
          <w:rFonts w:ascii="方正仿宋_GBK" w:eastAsia="方正仿宋_GBK" w:hAnsi="Times New Roman" w:cs="Times New Roman" w:hint="eastAsia"/>
          <w:kern w:val="32"/>
          <w:sz w:val="32"/>
          <w:szCs w:val="32"/>
        </w:rPr>
        <w:t>渝防办</w:t>
      </w:r>
      <w:proofErr w:type="gramEnd"/>
      <w:r>
        <w:rPr>
          <w:rFonts w:ascii="方正仿宋_GBK" w:eastAsia="方正仿宋_GBK" w:hAnsi="Times New Roman" w:cs="Times New Roman" w:hint="eastAsia"/>
          <w:kern w:val="32"/>
          <w:sz w:val="32"/>
          <w:szCs w:val="32"/>
        </w:rPr>
        <w:t>〔2020〕3号）（</w:t>
      </w:r>
      <w:proofErr w:type="gramStart"/>
      <w:r>
        <w:rPr>
          <w:rFonts w:ascii="方正仿宋_GBK" w:eastAsia="方正仿宋_GBK" w:hAnsi="Times New Roman" w:cs="Times New Roman" w:hint="eastAsia"/>
          <w:kern w:val="32"/>
          <w:sz w:val="32"/>
          <w:szCs w:val="32"/>
        </w:rPr>
        <w:t>开州防办</w:t>
      </w:r>
      <w:proofErr w:type="gramEnd"/>
      <w:r>
        <w:rPr>
          <w:rFonts w:ascii="方正仿宋_GBK" w:eastAsia="方正仿宋_GBK" w:hAnsi="Times New Roman" w:cs="Times New Roman" w:hint="eastAsia"/>
          <w:kern w:val="32"/>
          <w:sz w:val="32"/>
          <w:szCs w:val="32"/>
        </w:rPr>
        <w:t>发〔2020〕20号）的通知，结合我区教育系统实际特制定如下指导意见。</w:t>
      </w:r>
    </w:p>
    <w:p w:rsidR="00FF0C89" w:rsidRDefault="00485E6D" w:rsidP="003B31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一、指导思想和工作目标</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坚持以习近平新时代中国特色社会主义思想为指导，全面</w:t>
      </w:r>
      <w:proofErr w:type="gramStart"/>
      <w:r>
        <w:rPr>
          <w:rFonts w:ascii="方正仿宋_GBK" w:eastAsia="方正仿宋_GBK" w:hAnsi="Times New Roman" w:cs="Times New Roman" w:hint="eastAsia"/>
          <w:kern w:val="32"/>
          <w:sz w:val="32"/>
          <w:szCs w:val="32"/>
        </w:rPr>
        <w:t>贯</w:t>
      </w:r>
      <w:proofErr w:type="gramEnd"/>
    </w:p>
    <w:p w:rsidR="00FF0C89" w:rsidRDefault="00485E6D" w:rsidP="003B311B">
      <w:pPr>
        <w:spacing w:line="600" w:lineRule="exact"/>
        <w:rPr>
          <w:rFonts w:ascii="方正仿宋_GBK" w:eastAsia="方正仿宋_GBK" w:hAnsi="Times New Roman" w:cs="Times New Roman"/>
          <w:kern w:val="32"/>
          <w:sz w:val="32"/>
          <w:szCs w:val="32"/>
        </w:rPr>
      </w:pPr>
      <w:proofErr w:type="gramStart"/>
      <w:r>
        <w:rPr>
          <w:rFonts w:ascii="方正仿宋_GBK" w:eastAsia="方正仿宋_GBK" w:hAnsi="Times New Roman" w:cs="Times New Roman" w:hint="eastAsia"/>
          <w:kern w:val="32"/>
          <w:sz w:val="32"/>
          <w:szCs w:val="32"/>
        </w:rPr>
        <w:t>彻党的</w:t>
      </w:r>
      <w:proofErr w:type="gramEnd"/>
      <w:r>
        <w:rPr>
          <w:rFonts w:ascii="方正仿宋_GBK" w:eastAsia="方正仿宋_GBK" w:hAnsi="Times New Roman" w:cs="Times New Roman" w:hint="eastAsia"/>
          <w:kern w:val="32"/>
          <w:sz w:val="32"/>
          <w:szCs w:val="32"/>
        </w:rPr>
        <w:t>十九大和十九届二中、三中、四中全会精神，深入贯彻落</w:t>
      </w:r>
    </w:p>
    <w:p w:rsidR="00FF0C89" w:rsidRDefault="00485E6D" w:rsidP="003B311B">
      <w:pPr>
        <w:spacing w:line="600" w:lineRule="exact"/>
        <w:rPr>
          <w:rFonts w:ascii="方正仿宋_GBK" w:eastAsia="方正仿宋_GBK" w:hAnsi="Times New Roman" w:cs="Times New Roman"/>
          <w:kern w:val="32"/>
          <w:sz w:val="32"/>
          <w:szCs w:val="32"/>
        </w:rPr>
      </w:pPr>
      <w:proofErr w:type="gramStart"/>
      <w:r>
        <w:rPr>
          <w:rFonts w:ascii="方正仿宋_GBK" w:eastAsia="方正仿宋_GBK" w:hAnsi="Times New Roman" w:cs="Times New Roman" w:hint="eastAsia"/>
          <w:kern w:val="32"/>
          <w:sz w:val="32"/>
          <w:szCs w:val="32"/>
        </w:rPr>
        <w:t>实习近</w:t>
      </w:r>
      <w:proofErr w:type="gramEnd"/>
      <w:r>
        <w:rPr>
          <w:rFonts w:ascii="方正仿宋_GBK" w:eastAsia="方正仿宋_GBK" w:hAnsi="Times New Roman" w:cs="Times New Roman" w:hint="eastAsia"/>
          <w:kern w:val="32"/>
          <w:sz w:val="32"/>
          <w:szCs w:val="32"/>
        </w:rPr>
        <w:t>平总书记关于应急管理重要论述精神，扎实开展消防安全</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宣传“五进”工作，将消防安全宣传教育纳入国民安全教育体系，</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进一步落实各级政府、职能部门、社会单位消防安全宣传教育工</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作责任，加大媒体消防安全公益宣传的力度，发动人民群众积极</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参与消防安全治理，提升公众火灾风险防范意识和自救互助能力，</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lastRenderedPageBreak/>
        <w:t>努力提升社会参与火灾防治能力，提高全民消防安全素质和社会</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整体消防安全水平。</w:t>
      </w:r>
    </w:p>
    <w:p w:rsidR="00FF0C89" w:rsidRDefault="00485E6D" w:rsidP="003B31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二、工作内容</w:t>
      </w:r>
    </w:p>
    <w:p w:rsidR="00FF0C89" w:rsidRPr="00CD7015" w:rsidRDefault="00485E6D" w:rsidP="003B311B">
      <w:pPr>
        <w:spacing w:line="600" w:lineRule="exact"/>
        <w:ind w:firstLineChars="200" w:firstLine="640"/>
        <w:rPr>
          <w:rFonts w:ascii="方正楷体_GBK" w:eastAsia="方正楷体_GBK" w:hAnsi="方正楷体_GBK" w:cs="方正楷体_GBK"/>
          <w:bCs/>
          <w:kern w:val="32"/>
          <w:sz w:val="32"/>
          <w:szCs w:val="32"/>
        </w:rPr>
      </w:pPr>
      <w:r w:rsidRPr="00CD7015">
        <w:rPr>
          <w:rFonts w:ascii="方正楷体_GBK" w:eastAsia="方正楷体_GBK" w:hAnsi="方正楷体_GBK" w:cs="方正楷体_GBK" w:hint="eastAsia"/>
          <w:bCs/>
          <w:kern w:val="32"/>
          <w:sz w:val="32"/>
          <w:szCs w:val="32"/>
        </w:rPr>
        <w:t>（一）进学校</w:t>
      </w:r>
    </w:p>
    <w:p w:rsidR="00FF0C89" w:rsidRDefault="00485E6D" w:rsidP="003B311B">
      <w:pPr>
        <w:spacing w:line="600" w:lineRule="exact"/>
        <w:ind w:firstLineChars="200" w:firstLine="643"/>
        <w:rPr>
          <w:rFonts w:ascii="方正仿宋_GBK" w:eastAsia="方正仿宋_GBK" w:hAnsi="Times New Roman" w:cs="Times New Roman"/>
          <w:kern w:val="32"/>
          <w:sz w:val="32"/>
          <w:szCs w:val="32"/>
        </w:rPr>
      </w:pPr>
      <w:r>
        <w:rPr>
          <w:rFonts w:ascii="方正仿宋_GBK" w:eastAsia="方正仿宋_GBK" w:hAnsi="Times New Roman" w:cs="Times New Roman" w:hint="eastAsia"/>
          <w:b/>
          <w:bCs/>
          <w:kern w:val="32"/>
          <w:sz w:val="32"/>
          <w:szCs w:val="32"/>
        </w:rPr>
        <w:t>主要任务：</w:t>
      </w:r>
      <w:r>
        <w:rPr>
          <w:rFonts w:ascii="方正仿宋_GBK" w:eastAsia="方正仿宋_GBK" w:hAnsi="Times New Roman" w:cs="Times New Roman" w:hint="eastAsia"/>
          <w:kern w:val="32"/>
          <w:sz w:val="32"/>
          <w:szCs w:val="32"/>
        </w:rPr>
        <w:t>推动消防安全教育纳入国民教育体系，在课堂教学、社会实践、班级活动中落实消防安全教育内容，保障师资、教材、时间、场地等教育资源。推动建立学校与政府、企事业单位、新闻媒体的共建协作，普及消防安全常识，使学生和教职工做到懂常识、能自救。发挥育人功能，强化学生和教职工消防安全意识，通过“小手拉大手”提高全民消防安全理念。</w:t>
      </w:r>
    </w:p>
    <w:p w:rsidR="00FF0C89" w:rsidRDefault="00485E6D" w:rsidP="003B311B">
      <w:pPr>
        <w:spacing w:line="600" w:lineRule="exact"/>
        <w:ind w:firstLineChars="200" w:firstLine="643"/>
        <w:rPr>
          <w:rFonts w:ascii="方正仿宋_GBK" w:eastAsia="方正仿宋_GBK" w:hAnsi="Times New Roman" w:cs="Times New Roman"/>
          <w:b/>
          <w:bCs/>
          <w:kern w:val="32"/>
          <w:sz w:val="32"/>
          <w:szCs w:val="32"/>
        </w:rPr>
      </w:pPr>
      <w:r>
        <w:rPr>
          <w:rFonts w:ascii="方正仿宋_GBK" w:eastAsia="方正仿宋_GBK" w:hAnsi="Times New Roman" w:cs="Times New Roman" w:hint="eastAsia"/>
          <w:b/>
          <w:bCs/>
          <w:kern w:val="32"/>
          <w:sz w:val="32"/>
          <w:szCs w:val="32"/>
        </w:rPr>
        <w:t>主要措施：</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1．各学校建立消防安全宣传教育制度，制定工作实施方案，</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每年将消防安全教育纳入学校教育教学计划并严格落实。</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2．各学校至少明确 1 名消防</w:t>
      </w:r>
      <w:proofErr w:type="gramStart"/>
      <w:r>
        <w:rPr>
          <w:rFonts w:ascii="方正仿宋_GBK" w:eastAsia="方正仿宋_GBK" w:hAnsi="Times New Roman" w:cs="Times New Roman" w:hint="eastAsia"/>
          <w:kern w:val="32"/>
          <w:sz w:val="32"/>
          <w:szCs w:val="32"/>
        </w:rPr>
        <w:t>安全专</w:t>
      </w:r>
      <w:proofErr w:type="gramEnd"/>
      <w:r>
        <w:rPr>
          <w:rFonts w:ascii="方正仿宋_GBK" w:eastAsia="方正仿宋_GBK" w:hAnsi="Times New Roman" w:cs="Times New Roman" w:hint="eastAsia"/>
          <w:kern w:val="32"/>
          <w:sz w:val="32"/>
          <w:szCs w:val="32"/>
        </w:rPr>
        <w:t>兼职教师，建立校外消防兼职教员队伍，每学期针对教师职工消防安全知识及消防应急处置能力进行培训。</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3．每学年设置不少于 4 课时的消防知识教育课程，每年为新生免费配发消防安全教育教材，每年组织开展“消防安全示范课”教研活动，提高消防安全教育质量。</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4．用好安全教育平台和各类消防安全教育资源，加大单位、</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社区、企业、社会机构等消防安全教育资源共享，采用线下参观</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lastRenderedPageBreak/>
        <w:t>体验学习和线上移动“云”课堂相结合的教学方式，拓展校园消</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防安全教育实践渠道。</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5．在校园宣传栏、校报校刊、黑板报、网站和“两微一端”</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设置消防宣传教育栏，每季度更新；校园电视、广播每月刊播消</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防公益广告和安全提示；寄宿制学校的宿舍张贴消防安全须知</w:t>
      </w:r>
      <w:proofErr w:type="gramStart"/>
      <w:r>
        <w:rPr>
          <w:rFonts w:ascii="方正仿宋_GBK" w:eastAsia="方正仿宋_GBK" w:hAnsi="Times New Roman" w:cs="Times New Roman" w:hint="eastAsia"/>
          <w:kern w:val="32"/>
          <w:sz w:val="32"/>
          <w:szCs w:val="32"/>
        </w:rPr>
        <w:t>和</w:t>
      </w:r>
      <w:proofErr w:type="gramEnd"/>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疏散示意图。设立消防安全角，提供消防安全知识读物借阅服务；</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鼓励有条件的学校建立</w:t>
      </w:r>
      <w:proofErr w:type="gramStart"/>
      <w:r>
        <w:rPr>
          <w:rFonts w:ascii="方正仿宋_GBK" w:eastAsia="方正仿宋_GBK" w:hAnsi="Times New Roman" w:cs="Times New Roman" w:hint="eastAsia"/>
          <w:kern w:val="32"/>
          <w:sz w:val="32"/>
          <w:szCs w:val="32"/>
        </w:rPr>
        <w:t>校园消防</w:t>
      </w:r>
      <w:proofErr w:type="gramEnd"/>
      <w:r>
        <w:rPr>
          <w:rFonts w:ascii="方正仿宋_GBK" w:eastAsia="方正仿宋_GBK" w:hAnsi="Times New Roman" w:cs="Times New Roman" w:hint="eastAsia"/>
          <w:kern w:val="32"/>
          <w:sz w:val="32"/>
          <w:szCs w:val="32"/>
        </w:rPr>
        <w:t>科普体验馆或体验室，配备常用</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消防器材和模拟体验装置。</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6．幼儿园及中小学要将消防安全纳入社会实践活动内容，每学期组织开展 1 次消防应急疏散逃生演练，寒暑假作业融入消防安全知识。</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7．鼓励中等职业学校开设消防技能选修课程。高中将消防知识和技能纳入新生军训课程，开设1堂消防知识课、组织1次疏散逃生演练、进行1次灭火实操，体验1次消防站开放。</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8．积极组织开展消防运动会、消防知识竞赛、消防主题征文比赛、消防</w:t>
      </w:r>
      <w:proofErr w:type="gramStart"/>
      <w:r>
        <w:rPr>
          <w:rFonts w:ascii="方正仿宋_GBK" w:eastAsia="方正仿宋_GBK" w:hAnsi="Times New Roman" w:cs="Times New Roman" w:hint="eastAsia"/>
          <w:kern w:val="32"/>
          <w:sz w:val="32"/>
          <w:szCs w:val="32"/>
        </w:rPr>
        <w:t>动漫大赛</w:t>
      </w:r>
      <w:proofErr w:type="gramEnd"/>
      <w:r>
        <w:rPr>
          <w:rFonts w:ascii="方正仿宋_GBK" w:eastAsia="方正仿宋_GBK" w:hAnsi="Times New Roman" w:cs="Times New Roman" w:hint="eastAsia"/>
          <w:kern w:val="32"/>
          <w:sz w:val="32"/>
          <w:szCs w:val="32"/>
        </w:rPr>
        <w:t>等寓教于乐的宣传教育活动。在寒暑假开展</w:t>
      </w:r>
      <w:proofErr w:type="gramStart"/>
      <w:r>
        <w:rPr>
          <w:rFonts w:ascii="方正仿宋_GBK" w:eastAsia="方正仿宋_GBK" w:hAnsi="Times New Roman" w:cs="Times New Roman" w:hint="eastAsia"/>
          <w:kern w:val="32"/>
          <w:sz w:val="32"/>
          <w:szCs w:val="32"/>
        </w:rPr>
        <w:t>假期消防</w:t>
      </w:r>
      <w:proofErr w:type="gramEnd"/>
      <w:r>
        <w:rPr>
          <w:rFonts w:ascii="方正仿宋_GBK" w:eastAsia="方正仿宋_GBK" w:hAnsi="Times New Roman" w:cs="Times New Roman" w:hint="eastAsia"/>
          <w:kern w:val="32"/>
          <w:sz w:val="32"/>
          <w:szCs w:val="32"/>
        </w:rPr>
        <w:t>安全主题教育活动，在“119”消防宣传</w:t>
      </w:r>
      <w:proofErr w:type="gramStart"/>
      <w:r>
        <w:rPr>
          <w:rFonts w:ascii="方正仿宋_GBK" w:eastAsia="方正仿宋_GBK" w:hAnsi="Times New Roman" w:cs="Times New Roman" w:hint="eastAsia"/>
          <w:kern w:val="32"/>
          <w:sz w:val="32"/>
          <w:szCs w:val="32"/>
        </w:rPr>
        <w:t>日集中</w:t>
      </w:r>
      <w:proofErr w:type="gramEnd"/>
      <w:r>
        <w:rPr>
          <w:rFonts w:ascii="方正仿宋_GBK" w:eastAsia="方正仿宋_GBK" w:hAnsi="Times New Roman" w:cs="Times New Roman" w:hint="eastAsia"/>
          <w:kern w:val="32"/>
          <w:sz w:val="32"/>
          <w:szCs w:val="32"/>
        </w:rPr>
        <w:t>开展消防宣传教育活动。</w:t>
      </w:r>
    </w:p>
    <w:p w:rsidR="00FF0C89" w:rsidRPr="00CD7015" w:rsidRDefault="00485E6D" w:rsidP="003B311B">
      <w:pPr>
        <w:spacing w:line="600" w:lineRule="exact"/>
        <w:ind w:firstLineChars="200" w:firstLine="640"/>
        <w:rPr>
          <w:rFonts w:ascii="方正楷体_GBK" w:eastAsia="方正楷体_GBK" w:hAnsi="方正楷体_GBK" w:cs="方正楷体_GBK"/>
          <w:bCs/>
          <w:kern w:val="32"/>
          <w:sz w:val="32"/>
          <w:szCs w:val="32"/>
        </w:rPr>
      </w:pPr>
      <w:r w:rsidRPr="00CD7015">
        <w:rPr>
          <w:rFonts w:ascii="方正楷体_GBK" w:eastAsia="方正楷体_GBK" w:hAnsi="方正楷体_GBK" w:cs="方正楷体_GBK" w:hint="eastAsia"/>
          <w:bCs/>
          <w:kern w:val="32"/>
          <w:sz w:val="32"/>
          <w:szCs w:val="32"/>
        </w:rPr>
        <w:t>（二）进家庭</w:t>
      </w:r>
    </w:p>
    <w:p w:rsidR="00FF0C89" w:rsidRDefault="00485E6D" w:rsidP="003B311B">
      <w:pPr>
        <w:spacing w:line="600" w:lineRule="exact"/>
        <w:ind w:firstLineChars="200" w:firstLine="643"/>
        <w:rPr>
          <w:rFonts w:ascii="方正仿宋_GBK" w:eastAsia="方正仿宋_GBK" w:hAnsi="Times New Roman" w:cs="Times New Roman"/>
          <w:kern w:val="32"/>
          <w:sz w:val="32"/>
          <w:szCs w:val="32"/>
        </w:rPr>
      </w:pPr>
      <w:r>
        <w:rPr>
          <w:rFonts w:ascii="方正仿宋_GBK" w:eastAsia="方正仿宋_GBK" w:hAnsi="Times New Roman" w:cs="Times New Roman" w:hint="eastAsia"/>
          <w:b/>
          <w:bCs/>
          <w:kern w:val="32"/>
          <w:sz w:val="32"/>
          <w:szCs w:val="32"/>
        </w:rPr>
        <w:t>主要任务：</w:t>
      </w:r>
      <w:r>
        <w:rPr>
          <w:rFonts w:ascii="方正仿宋_GBK" w:eastAsia="方正仿宋_GBK" w:hAnsi="Times New Roman" w:cs="Times New Roman" w:hint="eastAsia"/>
          <w:kern w:val="32"/>
          <w:sz w:val="32"/>
          <w:szCs w:val="32"/>
        </w:rPr>
        <w:t>提升以家庭为单元的消防安全能力建设，以居家火灾防范知识和逃生自救技能普及为重点，以点带面、辐射带动，</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lastRenderedPageBreak/>
        <w:t>发挥“教育一个家庭、影响整个社会”的积极作用。</w:t>
      </w:r>
    </w:p>
    <w:p w:rsidR="00FF0C89" w:rsidRDefault="00485E6D" w:rsidP="003B311B">
      <w:pPr>
        <w:spacing w:line="600" w:lineRule="exact"/>
        <w:ind w:firstLineChars="200" w:firstLine="643"/>
        <w:rPr>
          <w:rFonts w:ascii="方正仿宋_GBK" w:eastAsia="方正仿宋_GBK" w:hAnsi="Times New Roman" w:cs="Times New Roman"/>
          <w:b/>
          <w:bCs/>
          <w:kern w:val="32"/>
          <w:sz w:val="32"/>
          <w:szCs w:val="32"/>
        </w:rPr>
      </w:pPr>
      <w:r>
        <w:rPr>
          <w:rFonts w:ascii="方正仿宋_GBK" w:eastAsia="方正仿宋_GBK" w:hAnsi="Times New Roman" w:cs="Times New Roman" w:hint="eastAsia"/>
          <w:b/>
          <w:bCs/>
          <w:kern w:val="32"/>
          <w:sz w:val="32"/>
          <w:szCs w:val="32"/>
        </w:rPr>
        <w:t>主要措施：</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1．利用报刊、电视、广播等媒体和文化娱乐活动普及家庭消防安全常识。</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2．将消防安全宣传教育“进家庭”与“进校园”相结合，倡导</w:t>
      </w:r>
      <w:proofErr w:type="gramStart"/>
      <w:r>
        <w:rPr>
          <w:rFonts w:ascii="方正仿宋_GBK" w:eastAsia="方正仿宋_GBK" w:hAnsi="Times New Roman" w:cs="Times New Roman" w:hint="eastAsia"/>
          <w:kern w:val="32"/>
          <w:sz w:val="32"/>
          <w:szCs w:val="32"/>
        </w:rPr>
        <w:t>校园消防</w:t>
      </w:r>
      <w:proofErr w:type="gramEnd"/>
      <w:r>
        <w:rPr>
          <w:rFonts w:ascii="方正仿宋_GBK" w:eastAsia="方正仿宋_GBK" w:hAnsi="Times New Roman" w:cs="Times New Roman" w:hint="eastAsia"/>
          <w:kern w:val="32"/>
          <w:sz w:val="32"/>
          <w:szCs w:val="32"/>
        </w:rPr>
        <w:t>志愿服务队走进家庭开展消防知识宣讲。利用寒暑假引导家长与孩子共同查找家庭火灾隐患、绘制“家庭火灾疏散预案与逃生图”、完成消防安全作业、进行逃生演练等活动，提高家庭成员自救逃生能力。</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3．教育家庭成员外出关闭电源和液化气、天然气总阀门，并检查门窗是否关好，防止飞火入户；教育儿童不玩火；协助、提示独居老人或生活能力有障碍的群众注意用火用电安全。</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4．将消防安全宣传教育“进家庭”与“进社区”“进农村”</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相结合，通过社区、农村集体活动向家庭普及消防安全常识，提</w:t>
      </w:r>
    </w:p>
    <w:p w:rsidR="00FF0C89" w:rsidRDefault="00485E6D" w:rsidP="003B311B">
      <w:pPr>
        <w:spacing w:line="600" w:lineRule="exact"/>
        <w:rPr>
          <w:rFonts w:ascii="方正仿宋_GBK" w:eastAsia="方正仿宋_GBK" w:hAnsi="Times New Roman" w:cs="Times New Roman"/>
          <w:kern w:val="32"/>
          <w:sz w:val="32"/>
          <w:szCs w:val="32"/>
        </w:rPr>
      </w:pPr>
      <w:proofErr w:type="gramStart"/>
      <w:r>
        <w:rPr>
          <w:rFonts w:ascii="方正仿宋_GBK" w:eastAsia="方正仿宋_GBK" w:hAnsi="Times New Roman" w:cs="Times New Roman" w:hint="eastAsia"/>
          <w:kern w:val="32"/>
          <w:sz w:val="32"/>
          <w:szCs w:val="32"/>
        </w:rPr>
        <w:t>升家庭</w:t>
      </w:r>
      <w:proofErr w:type="gramEnd"/>
      <w:r>
        <w:rPr>
          <w:rFonts w:ascii="方正仿宋_GBK" w:eastAsia="方正仿宋_GBK" w:hAnsi="Times New Roman" w:cs="Times New Roman" w:hint="eastAsia"/>
          <w:kern w:val="32"/>
          <w:sz w:val="32"/>
          <w:szCs w:val="32"/>
        </w:rPr>
        <w:t>成员掌握“</w:t>
      </w:r>
      <w:proofErr w:type="gramStart"/>
      <w:r>
        <w:rPr>
          <w:rFonts w:ascii="方正仿宋_GBK" w:eastAsia="方正仿宋_GBK" w:hAnsi="Times New Roman" w:cs="Times New Roman" w:hint="eastAsia"/>
          <w:kern w:val="32"/>
          <w:sz w:val="32"/>
          <w:szCs w:val="32"/>
        </w:rPr>
        <w:t>一懂三</w:t>
      </w:r>
      <w:proofErr w:type="gramEnd"/>
      <w:r>
        <w:rPr>
          <w:rFonts w:ascii="方正仿宋_GBK" w:eastAsia="方正仿宋_GBK" w:hAnsi="Times New Roman" w:cs="Times New Roman" w:hint="eastAsia"/>
          <w:kern w:val="32"/>
          <w:sz w:val="32"/>
          <w:szCs w:val="32"/>
        </w:rPr>
        <w:t>会”知识，自觉维护小区楼道、消防车</w:t>
      </w:r>
    </w:p>
    <w:p w:rsidR="00FF0C89" w:rsidRDefault="00485E6D" w:rsidP="003B311B">
      <w:pPr>
        <w:spacing w:line="600" w:lineRule="exact"/>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通道畅通，主动举报投诉身边的火灾隐患。</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Pr>
          <w:rFonts w:ascii="方正仿宋_GBK" w:eastAsia="方正仿宋_GBK" w:hAnsi="Times New Roman" w:cs="Times New Roman" w:hint="eastAsia"/>
          <w:kern w:val="32"/>
          <w:sz w:val="32"/>
          <w:szCs w:val="32"/>
        </w:rPr>
        <w:t xml:space="preserve">5．提倡家庭有基本消防安全保障投入，建立推广家庭应急物资储备清单，引导、鼓励有条件的家庭至少配备 1 </w:t>
      </w:r>
      <w:proofErr w:type="gramStart"/>
      <w:r>
        <w:rPr>
          <w:rFonts w:ascii="方正仿宋_GBK" w:eastAsia="方正仿宋_GBK" w:hAnsi="Times New Roman" w:cs="Times New Roman" w:hint="eastAsia"/>
          <w:kern w:val="32"/>
          <w:sz w:val="32"/>
          <w:szCs w:val="32"/>
        </w:rPr>
        <w:t>套必要</w:t>
      </w:r>
      <w:proofErr w:type="gramEnd"/>
      <w:r>
        <w:rPr>
          <w:rFonts w:ascii="方正仿宋_GBK" w:eastAsia="方正仿宋_GBK" w:hAnsi="Times New Roman" w:cs="Times New Roman" w:hint="eastAsia"/>
          <w:kern w:val="32"/>
          <w:sz w:val="32"/>
          <w:szCs w:val="32"/>
        </w:rPr>
        <w:t>的报警、灭火、逃生器材，并掌握正确的使用方法。</w:t>
      </w:r>
    </w:p>
    <w:p w:rsidR="00FF0C89" w:rsidRDefault="00485E6D" w:rsidP="003B31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三、工作要求</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sidRPr="00CD7015">
        <w:rPr>
          <w:rFonts w:ascii="方正楷体_GBK" w:eastAsia="方正楷体_GBK" w:hAnsi="方正楷体_GBK" w:cs="方正楷体_GBK" w:hint="eastAsia"/>
          <w:bCs/>
          <w:kern w:val="32"/>
          <w:sz w:val="32"/>
          <w:szCs w:val="32"/>
        </w:rPr>
        <w:t>（一）加强组织领导。</w:t>
      </w:r>
      <w:r>
        <w:rPr>
          <w:rFonts w:ascii="方正仿宋_GBK" w:eastAsia="方正仿宋_GBK" w:hAnsi="Times New Roman" w:cs="Times New Roman" w:hint="eastAsia"/>
          <w:kern w:val="32"/>
          <w:sz w:val="32"/>
          <w:szCs w:val="32"/>
        </w:rPr>
        <w:t>开展消防宣传“五进”，是贯彻落</w:t>
      </w:r>
      <w:proofErr w:type="gramStart"/>
      <w:r>
        <w:rPr>
          <w:rFonts w:ascii="方正仿宋_GBK" w:eastAsia="方正仿宋_GBK" w:hAnsi="Times New Roman" w:cs="Times New Roman" w:hint="eastAsia"/>
          <w:kern w:val="32"/>
          <w:sz w:val="32"/>
          <w:szCs w:val="32"/>
        </w:rPr>
        <w:t>实</w:t>
      </w:r>
      <w:r>
        <w:rPr>
          <w:rFonts w:ascii="方正仿宋_GBK" w:eastAsia="方正仿宋_GBK" w:hAnsi="Times New Roman" w:cs="Times New Roman" w:hint="eastAsia"/>
          <w:kern w:val="32"/>
          <w:sz w:val="32"/>
          <w:szCs w:val="32"/>
        </w:rPr>
        <w:lastRenderedPageBreak/>
        <w:t>习近</w:t>
      </w:r>
      <w:proofErr w:type="gramEnd"/>
      <w:r>
        <w:rPr>
          <w:rFonts w:ascii="方正仿宋_GBK" w:eastAsia="方正仿宋_GBK" w:hAnsi="Times New Roman" w:cs="Times New Roman" w:hint="eastAsia"/>
          <w:kern w:val="32"/>
          <w:sz w:val="32"/>
          <w:szCs w:val="32"/>
        </w:rPr>
        <w:t>平总书记关于积极推进我国应急管理体系和能力现代化的重要论述有力抓手，各校（园）要依法履行消防安全宣传教育职责，把消防安全宣传教育纳入学校教育工作重要议事日程，作为学校精神文明建设、安全及普法教育内容。各片区教管中心、各校（园）要切实强化组织领导，研究加强本片区、本校（园）消防安全宣传教育工作的措施，确保工作取得实效。</w:t>
      </w:r>
    </w:p>
    <w:p w:rsidR="00FF0C89" w:rsidRDefault="00485E6D" w:rsidP="003B311B">
      <w:pPr>
        <w:spacing w:line="600" w:lineRule="exact"/>
        <w:ind w:firstLineChars="200" w:firstLine="640"/>
        <w:rPr>
          <w:rFonts w:ascii="方正仿宋_GBK" w:eastAsia="方正仿宋_GBK" w:hAnsi="Times New Roman" w:cs="Times New Roman"/>
          <w:kern w:val="32"/>
          <w:sz w:val="32"/>
          <w:szCs w:val="32"/>
        </w:rPr>
      </w:pPr>
      <w:r w:rsidRPr="00CD7015">
        <w:rPr>
          <w:rFonts w:ascii="方正楷体_GBK" w:eastAsia="方正楷体_GBK" w:hAnsi="方正楷体_GBK" w:cs="方正楷体_GBK" w:hint="eastAsia"/>
          <w:bCs/>
          <w:kern w:val="32"/>
          <w:sz w:val="32"/>
          <w:szCs w:val="32"/>
        </w:rPr>
        <w:t>（二）强化工作保障。</w:t>
      </w:r>
      <w:r>
        <w:rPr>
          <w:rFonts w:ascii="方正仿宋_GBK" w:eastAsia="方正仿宋_GBK" w:hint="eastAsia"/>
          <w:kern w:val="32"/>
          <w:sz w:val="32"/>
          <w:szCs w:val="32"/>
        </w:rPr>
        <w:t>各校（园）要将消防安全宣传教育经费纳入年度预算，为配备维护消防设备器材、开展消防安全宣传教育活动等提供必要的经费保障。充分利用媒体和信息传播渠道，加大和扩宽宣传的力度和广度，</w:t>
      </w:r>
      <w:r>
        <w:rPr>
          <w:rFonts w:ascii="方正仿宋_GBK" w:eastAsia="方正仿宋_GBK" w:hAnsi="Times New Roman" w:cs="Times New Roman" w:hint="eastAsia"/>
          <w:kern w:val="32"/>
          <w:sz w:val="32"/>
          <w:szCs w:val="32"/>
        </w:rPr>
        <w:t>努力形成“人人参与消防、共创平安和谐”的社会氛围</w:t>
      </w:r>
      <w:r>
        <w:rPr>
          <w:rFonts w:ascii="方正仿宋_GBK" w:eastAsia="方正仿宋_GBK" w:hint="eastAsia"/>
          <w:kern w:val="32"/>
          <w:sz w:val="32"/>
          <w:szCs w:val="32"/>
        </w:rPr>
        <w:t>。</w:t>
      </w:r>
      <w:r>
        <w:rPr>
          <w:rFonts w:ascii="方正仿宋_GBK" w:eastAsia="方正仿宋_GBK" w:hAnsi="Times New Roman" w:cs="Times New Roman" w:hint="eastAsia"/>
          <w:kern w:val="32"/>
          <w:sz w:val="32"/>
          <w:szCs w:val="32"/>
        </w:rPr>
        <w:t>要建立和落实消防安全宣传教育工作制度，建立和培训消防安全宣传教育队伍。</w:t>
      </w:r>
    </w:p>
    <w:p w:rsidR="00FF0C89" w:rsidRDefault="00485E6D" w:rsidP="003B311B">
      <w:pPr>
        <w:spacing w:line="600" w:lineRule="exact"/>
        <w:ind w:firstLineChars="200" w:firstLine="640"/>
        <w:rPr>
          <w:rFonts w:ascii="方正仿宋_GBK" w:eastAsia="方正仿宋_GBK" w:hint="eastAsia"/>
          <w:kern w:val="32"/>
          <w:sz w:val="32"/>
          <w:szCs w:val="32"/>
        </w:rPr>
      </w:pPr>
      <w:r w:rsidRPr="00CD7015">
        <w:rPr>
          <w:rFonts w:ascii="方正楷体_GBK" w:eastAsia="方正楷体_GBK" w:hAnsi="方正楷体_GBK" w:cs="方正楷体_GBK" w:hint="eastAsia"/>
          <w:bCs/>
          <w:kern w:val="32"/>
          <w:sz w:val="32"/>
          <w:szCs w:val="32"/>
        </w:rPr>
        <w:t>（三）严格督导考评。</w:t>
      </w:r>
      <w:r>
        <w:rPr>
          <w:rFonts w:ascii="方正仿宋_GBK" w:eastAsia="方正仿宋_GBK" w:hAnsi="Times New Roman" w:cs="Times New Roman" w:hint="eastAsia"/>
          <w:kern w:val="32"/>
          <w:sz w:val="32"/>
          <w:szCs w:val="32"/>
        </w:rPr>
        <w:t>各校（园）要结合学校、家庭不同特点，制定切实可行的消防安全宣传教育进学校、进家庭工作目标和实施措施，作为消防工作检查考评的重要内容。各片区教管中心要加强督导检查，确保任务落实。区教委</w:t>
      </w:r>
      <w:r>
        <w:rPr>
          <w:rFonts w:ascii="方正仿宋_GBK" w:eastAsia="方正仿宋_GBK" w:hint="eastAsia"/>
          <w:kern w:val="32"/>
          <w:sz w:val="32"/>
          <w:szCs w:val="32"/>
        </w:rPr>
        <w:t>将学校</w:t>
      </w:r>
      <w:r>
        <w:rPr>
          <w:rFonts w:ascii="方正仿宋_GBK" w:eastAsia="方正仿宋_GBK" w:hAnsi="Times New Roman" w:cs="Times New Roman" w:hint="eastAsia"/>
          <w:kern w:val="32"/>
          <w:sz w:val="32"/>
          <w:szCs w:val="32"/>
        </w:rPr>
        <w:t>消防安全宣传教育</w:t>
      </w:r>
      <w:r>
        <w:rPr>
          <w:rFonts w:ascii="方正仿宋_GBK" w:eastAsia="方正仿宋_GBK" w:hint="eastAsia"/>
          <w:kern w:val="32"/>
          <w:sz w:val="32"/>
          <w:szCs w:val="32"/>
        </w:rPr>
        <w:t>工作纳入学校安全考评内容并</w:t>
      </w:r>
      <w:r>
        <w:rPr>
          <w:rFonts w:ascii="方正仿宋_GBK" w:eastAsia="方正仿宋_GBK" w:hAnsi="Times New Roman" w:cs="Times New Roman" w:hint="eastAsia"/>
          <w:kern w:val="32"/>
          <w:sz w:val="32"/>
          <w:szCs w:val="32"/>
        </w:rPr>
        <w:t>对此项工作</w:t>
      </w:r>
      <w:r>
        <w:rPr>
          <w:rFonts w:ascii="方正仿宋_GBK" w:eastAsia="方正仿宋_GBK" w:hint="eastAsia"/>
          <w:kern w:val="32"/>
          <w:sz w:val="32"/>
          <w:szCs w:val="32"/>
        </w:rPr>
        <w:t>进行检查督导。</w:t>
      </w: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600" w:lineRule="exact"/>
        <w:ind w:firstLineChars="200" w:firstLine="640"/>
        <w:rPr>
          <w:rFonts w:ascii="方正仿宋_GBK" w:eastAsia="方正仿宋_GBK" w:hint="eastAsia"/>
          <w:kern w:val="32"/>
          <w:sz w:val="32"/>
          <w:szCs w:val="32"/>
        </w:rPr>
      </w:pPr>
    </w:p>
    <w:p w:rsidR="00F32871" w:rsidRDefault="00F32871" w:rsidP="003B311B">
      <w:pPr>
        <w:spacing w:line="500" w:lineRule="exact"/>
        <w:ind w:firstLineChars="200" w:firstLine="640"/>
        <w:rPr>
          <w:rFonts w:ascii="方正仿宋_GBK" w:eastAsia="方正仿宋_GBK" w:hint="eastAsia"/>
          <w:kern w:val="32"/>
          <w:sz w:val="32"/>
          <w:szCs w:val="32"/>
        </w:rPr>
      </w:pPr>
    </w:p>
    <w:p w:rsidR="00F32871" w:rsidRDefault="00F32871" w:rsidP="003B311B">
      <w:pPr>
        <w:spacing w:line="500" w:lineRule="exact"/>
        <w:ind w:firstLineChars="200" w:firstLine="640"/>
        <w:rPr>
          <w:rFonts w:ascii="方正仿宋_GBK" w:eastAsia="方正仿宋_GBK" w:hint="eastAsia"/>
          <w:kern w:val="32"/>
          <w:sz w:val="32"/>
          <w:szCs w:val="32"/>
        </w:rPr>
      </w:pPr>
    </w:p>
    <w:p w:rsidR="00F32871" w:rsidRDefault="00F32871" w:rsidP="003B311B">
      <w:pPr>
        <w:spacing w:line="500" w:lineRule="exact"/>
        <w:ind w:firstLineChars="200" w:firstLine="640"/>
        <w:rPr>
          <w:rFonts w:ascii="方正仿宋_GBK" w:eastAsia="方正仿宋_GBK" w:hint="eastAsia"/>
          <w:kern w:val="32"/>
          <w:sz w:val="32"/>
          <w:szCs w:val="32"/>
        </w:rPr>
      </w:pPr>
    </w:p>
    <w:p w:rsidR="00F32871" w:rsidRDefault="00F32871" w:rsidP="003B311B">
      <w:pPr>
        <w:spacing w:line="520" w:lineRule="exact"/>
        <w:ind w:firstLineChars="200" w:firstLine="600"/>
        <w:rPr>
          <w:rFonts w:ascii="方正仿宋_GBK" w:eastAsia="方正仿宋_GBK" w:hAnsi="方正仿宋_GBK" w:hint="eastAsia"/>
          <w:kern w:val="0"/>
          <w:sz w:val="30"/>
          <w:szCs w:val="30"/>
        </w:rPr>
      </w:pPr>
    </w:p>
    <w:p w:rsidR="00F32871" w:rsidRPr="00F32871" w:rsidRDefault="00AB5087" w:rsidP="003B311B">
      <w:pPr>
        <w:spacing w:line="520" w:lineRule="exact"/>
        <w:ind w:firstLineChars="100" w:firstLine="320"/>
        <w:rPr>
          <w:rFonts w:ascii="方正仿宋_GBK" w:eastAsia="方正仿宋_GBK" w:hAnsi="Times New Roman" w:cs="Times New Roman"/>
          <w:kern w:val="32"/>
          <w:sz w:val="32"/>
          <w:szCs w:val="32"/>
        </w:rPr>
      </w:pPr>
      <w:r>
        <w:rPr>
          <w:rFonts w:ascii="方正仿宋_GBK" w:eastAsia="方正仿宋_GBK"/>
          <w:color w:val="FF0000"/>
          <w:sz w:val="32"/>
          <w:szCs w:val="32"/>
        </w:rPr>
        <w:pict>
          <v:line id="直线 36" o:spid="_x0000_s2052" style="position:absolute;left:0;text-align:left;z-index:251663360" from="1.05pt,29.85pt" to="442.05pt,29.85pt"/>
        </w:pict>
      </w:r>
      <w:r>
        <w:rPr>
          <w:rFonts w:ascii="方正仿宋_GBK" w:eastAsia="方正仿宋_GBK"/>
          <w:color w:val="FF0000"/>
          <w:sz w:val="32"/>
          <w:szCs w:val="32"/>
        </w:rPr>
        <w:pict>
          <v:line id="直线 35" o:spid="_x0000_s2051" style="position:absolute;left:0;text-align:left;z-index:251662336" from="1.05pt,.8pt" to="442.05pt,.8pt"/>
        </w:pict>
      </w:r>
      <w:r w:rsidR="00F32871">
        <w:rPr>
          <w:rFonts w:ascii="方正仿宋_GBK" w:eastAsia="方正仿宋_GBK" w:hint="eastAsia"/>
          <w:sz w:val="28"/>
          <w:szCs w:val="28"/>
        </w:rPr>
        <w:t>重庆市开州区教育委员会办公室            2020年9月9日印发</w:t>
      </w:r>
    </w:p>
    <w:sectPr w:rsidR="00F32871" w:rsidRPr="00F32871" w:rsidSect="0015003B">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AF5" w:rsidRDefault="00FA3AF5" w:rsidP="00FF0C89">
      <w:r>
        <w:separator/>
      </w:r>
    </w:p>
  </w:endnote>
  <w:endnote w:type="continuationSeparator" w:id="0">
    <w:p w:rsidR="00FA3AF5" w:rsidRDefault="00FA3AF5" w:rsidP="00FF0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4394"/>
      <w:docPartObj>
        <w:docPartGallery w:val="Page Numbers (Bottom of Page)"/>
        <w:docPartUnique/>
      </w:docPartObj>
    </w:sdtPr>
    <w:sdtContent>
      <w:p w:rsidR="0015003B" w:rsidRDefault="0015003B">
        <w:pPr>
          <w:pStyle w:val="a3"/>
        </w:pPr>
        <w:r w:rsidRPr="0015003B">
          <w:rPr>
            <w:rFonts w:ascii="方正仿宋_GBK" w:eastAsia="方正仿宋_GBK" w:hint="eastAsia"/>
            <w:sz w:val="28"/>
            <w:szCs w:val="28"/>
          </w:rPr>
          <w:fldChar w:fldCharType="begin"/>
        </w:r>
        <w:r w:rsidRPr="0015003B">
          <w:rPr>
            <w:rFonts w:ascii="方正仿宋_GBK" w:eastAsia="方正仿宋_GBK" w:hint="eastAsia"/>
            <w:sz w:val="28"/>
            <w:szCs w:val="28"/>
          </w:rPr>
          <w:instrText xml:space="preserve"> PAGE   \* MERGEFORMAT </w:instrText>
        </w:r>
        <w:r w:rsidRPr="0015003B">
          <w:rPr>
            <w:rFonts w:ascii="方正仿宋_GBK" w:eastAsia="方正仿宋_GBK" w:hint="eastAsia"/>
            <w:sz w:val="28"/>
            <w:szCs w:val="28"/>
          </w:rPr>
          <w:fldChar w:fldCharType="separate"/>
        </w:r>
        <w:r w:rsidR="003B311B" w:rsidRPr="003B311B">
          <w:rPr>
            <w:rFonts w:ascii="方正仿宋_GBK" w:eastAsia="方正仿宋_GBK"/>
            <w:noProof/>
            <w:sz w:val="28"/>
            <w:szCs w:val="28"/>
            <w:lang w:val="zh-CN"/>
          </w:rPr>
          <w:t>-</w:t>
        </w:r>
        <w:r w:rsidR="003B311B">
          <w:rPr>
            <w:rFonts w:ascii="方正仿宋_GBK" w:eastAsia="方正仿宋_GBK"/>
            <w:noProof/>
            <w:sz w:val="28"/>
            <w:szCs w:val="28"/>
          </w:rPr>
          <w:t xml:space="preserve"> 8 -</w:t>
        </w:r>
        <w:r w:rsidRPr="0015003B">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4391"/>
      <w:docPartObj>
        <w:docPartGallery w:val="Page Numbers (Bottom of Page)"/>
        <w:docPartUnique/>
      </w:docPartObj>
    </w:sdtPr>
    <w:sdtContent>
      <w:p w:rsidR="0015003B" w:rsidRDefault="0015003B">
        <w:pPr>
          <w:pStyle w:val="a3"/>
          <w:jc w:val="right"/>
        </w:pPr>
        <w:r w:rsidRPr="0015003B">
          <w:rPr>
            <w:rFonts w:ascii="方正仿宋_GBK" w:eastAsia="方正仿宋_GBK" w:hint="eastAsia"/>
            <w:sz w:val="28"/>
            <w:szCs w:val="28"/>
          </w:rPr>
          <w:fldChar w:fldCharType="begin"/>
        </w:r>
        <w:r w:rsidRPr="0015003B">
          <w:rPr>
            <w:rFonts w:ascii="方正仿宋_GBK" w:eastAsia="方正仿宋_GBK" w:hint="eastAsia"/>
            <w:sz w:val="28"/>
            <w:szCs w:val="28"/>
          </w:rPr>
          <w:instrText xml:space="preserve"> PAGE   \* MERGEFORMAT </w:instrText>
        </w:r>
        <w:r w:rsidRPr="0015003B">
          <w:rPr>
            <w:rFonts w:ascii="方正仿宋_GBK" w:eastAsia="方正仿宋_GBK" w:hint="eastAsia"/>
            <w:sz w:val="28"/>
            <w:szCs w:val="28"/>
          </w:rPr>
          <w:fldChar w:fldCharType="separate"/>
        </w:r>
        <w:r w:rsidR="003B311B" w:rsidRPr="003B311B">
          <w:rPr>
            <w:rFonts w:ascii="方正仿宋_GBK" w:eastAsia="方正仿宋_GBK"/>
            <w:noProof/>
            <w:sz w:val="28"/>
            <w:szCs w:val="28"/>
            <w:lang w:val="zh-CN"/>
          </w:rPr>
          <w:t>-</w:t>
        </w:r>
        <w:r w:rsidR="003B311B">
          <w:rPr>
            <w:rFonts w:ascii="方正仿宋_GBK" w:eastAsia="方正仿宋_GBK"/>
            <w:noProof/>
            <w:sz w:val="28"/>
            <w:szCs w:val="28"/>
          </w:rPr>
          <w:t xml:space="preserve"> 7 -</w:t>
        </w:r>
        <w:r w:rsidRPr="0015003B">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AF5" w:rsidRDefault="00FA3AF5" w:rsidP="00FF0C89">
      <w:r>
        <w:separator/>
      </w:r>
    </w:p>
  </w:footnote>
  <w:footnote w:type="continuationSeparator" w:id="0">
    <w:p w:rsidR="00FA3AF5" w:rsidRDefault="00FA3AF5" w:rsidP="00FF0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3C7C21"/>
    <w:rsid w:val="0015003B"/>
    <w:rsid w:val="00261695"/>
    <w:rsid w:val="003B311B"/>
    <w:rsid w:val="00425EBB"/>
    <w:rsid w:val="00485E6D"/>
    <w:rsid w:val="00535749"/>
    <w:rsid w:val="005F5A52"/>
    <w:rsid w:val="00605CE0"/>
    <w:rsid w:val="006C0F11"/>
    <w:rsid w:val="007269CF"/>
    <w:rsid w:val="008C6F49"/>
    <w:rsid w:val="00AB5087"/>
    <w:rsid w:val="00AE7397"/>
    <w:rsid w:val="00CD7015"/>
    <w:rsid w:val="00F32871"/>
    <w:rsid w:val="00FA3AF5"/>
    <w:rsid w:val="00FF0C89"/>
    <w:rsid w:val="028F3258"/>
    <w:rsid w:val="044C417A"/>
    <w:rsid w:val="04825F7D"/>
    <w:rsid w:val="0B8336D1"/>
    <w:rsid w:val="15184FE4"/>
    <w:rsid w:val="1BD84011"/>
    <w:rsid w:val="1E0A1862"/>
    <w:rsid w:val="253C7C21"/>
    <w:rsid w:val="2F243168"/>
    <w:rsid w:val="357C112A"/>
    <w:rsid w:val="65EA02D5"/>
    <w:rsid w:val="745A3E16"/>
    <w:rsid w:val="76C13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C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0C89"/>
    <w:pPr>
      <w:tabs>
        <w:tab w:val="center" w:pos="4153"/>
        <w:tab w:val="right" w:pos="8306"/>
      </w:tabs>
      <w:snapToGrid w:val="0"/>
      <w:jc w:val="left"/>
    </w:pPr>
    <w:rPr>
      <w:sz w:val="18"/>
    </w:rPr>
  </w:style>
  <w:style w:type="paragraph" w:styleId="a4">
    <w:name w:val="header"/>
    <w:basedOn w:val="a"/>
    <w:rsid w:val="00FF0C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F0C89"/>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rsid w:val="0015003B"/>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449</Words>
  <Characters>2563</Characters>
  <Application>Microsoft Office Word</Application>
  <DocSecurity>0</DocSecurity>
  <Lines>21</Lines>
  <Paragraphs>6</Paragraphs>
  <ScaleCrop>false</ScaleCrop>
  <Company>Sky123.Org</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2020-08-25T03:20:00Z</dcterms:created>
  <dcterms:modified xsi:type="dcterms:W3CDTF">2020-09-09T10:04:00Z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