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C7083">
      <w:pPr>
        <w:jc w:val="center"/>
        <w:rPr>
          <w:rFonts w:eastAsia="黑体"/>
          <w:sz w:val="36"/>
        </w:rPr>
      </w:pPr>
    </w:p>
    <w:p w14:paraId="46451C98">
      <w:pPr>
        <w:spacing w:line="400" w:lineRule="exact"/>
        <w:jc w:val="center"/>
        <w:rPr>
          <w:rFonts w:eastAsia="黑体"/>
          <w:sz w:val="36"/>
        </w:rPr>
      </w:pPr>
    </w:p>
    <w:p w14:paraId="6466C63D">
      <w:pPr>
        <w:jc w:val="distribute"/>
        <w:rPr>
          <w:rFonts w:eastAsia="方正小标宋简体"/>
          <w:spacing w:val="-104"/>
          <w:w w:val="80"/>
          <w:sz w:val="84"/>
          <w:szCs w:val="84"/>
        </w:rPr>
      </w:pPr>
      <w:r>
        <w:rPr>
          <w:rFonts w:eastAsia="方正小标宋简体"/>
          <w:color w:val="FF0000"/>
          <w:spacing w:val="-104"/>
          <w:w w:val="80"/>
          <w:sz w:val="84"/>
          <w:szCs w:val="84"/>
        </w:rPr>
        <w:t>重庆市开州区</w:t>
      </w:r>
      <w:r>
        <w:rPr>
          <w:rFonts w:hint="eastAsia" w:eastAsia="方正小标宋简体"/>
          <w:color w:val="FF0000"/>
          <w:spacing w:val="-104"/>
          <w:w w:val="80"/>
          <w:sz w:val="84"/>
          <w:szCs w:val="84"/>
        </w:rPr>
        <w:t>龙珠中心小学</w:t>
      </w:r>
    </w:p>
    <w:p w14:paraId="55CFF5E4">
      <w:pPr>
        <w:spacing w:line="400" w:lineRule="exact"/>
        <w:jc w:val="center"/>
        <w:rPr>
          <w:rFonts w:eastAsia="黑体"/>
          <w:sz w:val="36"/>
        </w:rPr>
      </w:pPr>
    </w:p>
    <w:p w14:paraId="2618FC9A">
      <w:pPr>
        <w:spacing w:line="100" w:lineRule="exact"/>
        <w:jc w:val="center"/>
        <w:rPr>
          <w:rFonts w:eastAsia="黑体"/>
          <w:sz w:val="36"/>
        </w:rPr>
      </w:pPr>
    </w:p>
    <w:p w14:paraId="279F7271">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龙小发</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 xml:space="preserve">号            </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签发人：</w:t>
      </w:r>
      <w:r>
        <w:rPr>
          <w:rFonts w:hint="eastAsia" w:ascii="Times New Roman" w:hAnsi="Times New Roman" w:eastAsia="方正仿宋_GBK" w:cs="Times New Roman"/>
          <w:sz w:val="32"/>
        </w:rPr>
        <w:t>郑贵玖</w:t>
      </w:r>
    </w:p>
    <w:p w14:paraId="2AF6325E">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41F70768">
      <w:pPr>
        <w:spacing w:line="600" w:lineRule="exact"/>
        <w:jc w:val="center"/>
        <w:rPr>
          <w:rFonts w:eastAsia="方正小标宋简体"/>
          <w:sz w:val="44"/>
          <w:szCs w:val="44"/>
        </w:rPr>
      </w:pPr>
    </w:p>
    <w:p w14:paraId="3CE3F0A8"/>
    <w:p w14:paraId="0F9428A3">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龙珠中心小学</w:t>
      </w:r>
    </w:p>
    <w:p w14:paraId="41E7B341">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70D4ADB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w:t>
      </w:r>
      <w:r>
        <w:rPr>
          <w:rFonts w:hint="eastAsia" w:ascii="Times New Roman" w:hAnsi="Times New Roman" w:eastAsia="方正仿宋_GBK" w:cs="Times New Roman"/>
          <w:sz w:val="32"/>
          <w:szCs w:val="32"/>
        </w:rPr>
        <w:t>区级</w:t>
      </w:r>
      <w:r>
        <w:rPr>
          <w:rFonts w:ascii="Times New Roman" w:hAnsi="Times New Roman" w:eastAsia="方正仿宋_GBK" w:cs="Times New Roman"/>
          <w:sz w:val="32"/>
          <w:szCs w:val="32"/>
        </w:rPr>
        <w:t>部门预算的通知》（开</w:t>
      </w:r>
      <w:r>
        <w:rPr>
          <w:rFonts w:hint="eastAsia" w:ascii="Times New Roman" w:hAnsi="Times New Roman" w:eastAsia="方正仿宋_GBK" w:cs="Times New Roman"/>
          <w:sz w:val="32"/>
          <w:szCs w:val="32"/>
        </w:rPr>
        <w:t>州</w:t>
      </w:r>
      <w:r>
        <w:rPr>
          <w:rFonts w:ascii="Times New Roman" w:hAnsi="Times New Roman" w:eastAsia="方正仿宋_GBK" w:cs="Times New Roman"/>
          <w:sz w:val="32"/>
          <w:szCs w:val="32"/>
        </w:rPr>
        <w:t>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号）,现将重庆市开州区龙珠中心小学2026年部门预算批复情况公开如下：</w:t>
      </w:r>
    </w:p>
    <w:p w14:paraId="2A19FF6F">
      <w:pPr>
        <w:jc w:val="center"/>
        <w:rPr>
          <w:rFonts w:ascii="Times New Roman" w:hAnsi="Times New Roman" w:eastAsia="方正黑体_GBK" w:cs="Times New Roman"/>
          <w:sz w:val="32"/>
          <w:szCs w:val="32"/>
        </w:rPr>
      </w:pPr>
    </w:p>
    <w:p w14:paraId="4268FBCC">
      <w:pPr>
        <w:jc w:val="center"/>
        <w:rPr>
          <w:rFonts w:ascii="Times New Roman" w:hAnsi="Times New Roman" w:eastAsia="方正黑体_GBK" w:cs="Times New Roman"/>
          <w:sz w:val="32"/>
          <w:szCs w:val="32"/>
        </w:rPr>
      </w:pPr>
    </w:p>
    <w:p w14:paraId="04EE7C45">
      <w:pPr>
        <w:jc w:val="center"/>
        <w:rPr>
          <w:rFonts w:ascii="Times New Roman" w:hAnsi="Times New Roman" w:eastAsia="方正黑体_GBK" w:cs="Times New Roman"/>
          <w:sz w:val="32"/>
          <w:szCs w:val="32"/>
        </w:rPr>
      </w:pPr>
    </w:p>
    <w:p w14:paraId="50909CF9">
      <w:pPr>
        <w:jc w:val="center"/>
        <w:rPr>
          <w:rFonts w:ascii="Times New Roman" w:hAnsi="Times New Roman" w:eastAsia="方正小标宋_GBK" w:cs="Times New Roman"/>
          <w:sz w:val="44"/>
          <w:szCs w:val="44"/>
        </w:rPr>
      </w:pPr>
    </w:p>
    <w:p w14:paraId="56E2CA75">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557DC7B7">
      <w:pPr>
        <w:rPr>
          <w:rFonts w:ascii="Times New Roman" w:hAnsi="Times New Roman" w:cs="Times New Roman"/>
        </w:rPr>
      </w:pPr>
    </w:p>
    <w:p w14:paraId="55638FD2">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67914B0C">
      <w:pPr>
        <w:rPr>
          <w:rFonts w:ascii="Times New Roman" w:hAnsi="Times New Roman" w:cs="Times New Roman"/>
        </w:rPr>
      </w:pPr>
    </w:p>
    <w:p w14:paraId="4BF8EA7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2746DE2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64C51D4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79007BC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299D62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02B9E4C0">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308944E9">
      <w:pPr>
        <w:rPr>
          <w:rFonts w:ascii="Times New Roman" w:hAnsi="Times New Roman" w:eastAsia="方正仿宋_GBK" w:cs="Times New Roman"/>
          <w:sz w:val="32"/>
          <w:szCs w:val="32"/>
        </w:rPr>
      </w:pPr>
    </w:p>
    <w:p w14:paraId="1D256A1A">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3F642E8D">
      <w:pPr>
        <w:rPr>
          <w:rFonts w:ascii="Times New Roman" w:hAnsi="Times New Roman" w:cs="Times New Roman"/>
        </w:rPr>
      </w:pPr>
    </w:p>
    <w:p w14:paraId="015ABF8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表1、重庆市开州区龙珠中心小学收支预算总表</w:t>
      </w:r>
    </w:p>
    <w:p w14:paraId="11724B8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表2、重庆市开州区龙珠中心小学收入总表</w:t>
      </w:r>
    </w:p>
    <w:p w14:paraId="68C8375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表3、重庆市开州区龙珠中心小学本年支出预算总表</w:t>
      </w:r>
    </w:p>
    <w:p w14:paraId="63FFB38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表4、重庆市开州区龙珠中心小学财政拨款收支预算总表</w:t>
      </w:r>
    </w:p>
    <w:p w14:paraId="6397E72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表5、重庆市开州区龙珠中心小学本年一般公共预算支出预算表</w:t>
      </w:r>
    </w:p>
    <w:p w14:paraId="558BFFE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表6、重庆市开州区龙珠中心小学一般公共预算基本支出预算表</w:t>
      </w:r>
    </w:p>
    <w:p w14:paraId="76E57CA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表7、重庆市开州区龙珠中心小学一般公共预算“三公”经费支出预算表</w:t>
      </w:r>
    </w:p>
    <w:p w14:paraId="5CED4D1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表8、重庆市开州区龙珠中心小学政府性基金预算支出预算表</w:t>
      </w:r>
    </w:p>
    <w:p w14:paraId="16B4685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表9、重庆市开州区龙珠中心小学国有资本经营预算支出预算表</w:t>
      </w:r>
    </w:p>
    <w:p w14:paraId="2214AA4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表10、重庆市开州区龙珠中心小学项目支出表</w:t>
      </w:r>
    </w:p>
    <w:p w14:paraId="0DD52E41">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表11、2026年重庆市开州区龙珠中心小学项目绩效目标表</w:t>
      </w:r>
    </w:p>
    <w:p w14:paraId="59D2CAF8">
      <w:pPr>
        <w:rPr>
          <w:rFonts w:eastAsia="方正仿宋_GBK"/>
          <w:b/>
          <w:bCs/>
          <w:sz w:val="32"/>
          <w:szCs w:val="32"/>
        </w:rPr>
      </w:pPr>
      <w:r>
        <w:rPr>
          <w:rFonts w:eastAsia="方正仿宋_GBK"/>
          <w:b/>
          <w:bCs/>
          <w:sz w:val="32"/>
          <w:szCs w:val="32"/>
        </w:rPr>
        <w:t>注：上述表格详见附表《</w:t>
      </w:r>
      <w:r>
        <w:rPr>
          <w:rFonts w:ascii="Times New Roman" w:hAnsi="Times New Roman" w:eastAsia="方正仿宋_GBK" w:cs="Times New Roman"/>
          <w:sz w:val="32"/>
          <w:szCs w:val="32"/>
        </w:rPr>
        <w:t>重庆市开州区龙珠中心小学</w:t>
      </w:r>
      <w:r>
        <w:rPr>
          <w:rFonts w:eastAsia="方正仿宋_GBK"/>
          <w:b/>
          <w:bCs/>
          <w:sz w:val="32"/>
          <w:szCs w:val="32"/>
        </w:rPr>
        <w:t>2026年部门预算公开报表》。</w:t>
      </w:r>
    </w:p>
    <w:p w14:paraId="564C266F">
      <w:pPr>
        <w:rPr>
          <w:rFonts w:ascii="Times New Roman" w:hAnsi="Times New Roman" w:cs="Times New Roman"/>
        </w:rPr>
      </w:pPr>
    </w:p>
    <w:p w14:paraId="2B84425A">
      <w:pPr>
        <w:rPr>
          <w:rFonts w:ascii="Times New Roman" w:hAnsi="Times New Roman" w:cs="Times New Roman"/>
        </w:rPr>
      </w:pPr>
    </w:p>
    <w:p w14:paraId="0BF233B1">
      <w:pPr>
        <w:rPr>
          <w:rFonts w:ascii="Times New Roman" w:hAnsi="Times New Roman" w:cs="Times New Roman"/>
        </w:rPr>
      </w:pPr>
    </w:p>
    <w:p w14:paraId="65B5BB3B">
      <w:pPr>
        <w:rPr>
          <w:rFonts w:ascii="Times New Roman" w:hAnsi="Times New Roman" w:cs="Times New Roman"/>
        </w:rPr>
      </w:pPr>
    </w:p>
    <w:p w14:paraId="07DCAD8A">
      <w:pPr>
        <w:rPr>
          <w:rFonts w:ascii="Times New Roman" w:hAnsi="Times New Roman" w:cs="Times New Roman"/>
        </w:rPr>
      </w:pPr>
    </w:p>
    <w:p w14:paraId="37FA3836">
      <w:pPr>
        <w:rPr>
          <w:rFonts w:ascii="Times New Roman" w:hAnsi="Times New Roman" w:cs="Times New Roman"/>
        </w:rPr>
      </w:pPr>
    </w:p>
    <w:p w14:paraId="154B487C">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042880DC">
      <w:pPr>
        <w:spacing w:line="600" w:lineRule="exact"/>
        <w:ind w:firstLine="880" w:firstLineChars="200"/>
        <w:jc w:val="center"/>
        <w:rPr>
          <w:rFonts w:ascii="Times New Roman" w:hAnsi="Times New Roman" w:eastAsia="华文中宋" w:cs="Times New Roman"/>
          <w:sz w:val="44"/>
          <w:szCs w:val="44"/>
        </w:rPr>
      </w:pPr>
    </w:p>
    <w:p w14:paraId="20E43A29">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0B9FCAB2">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14:paraId="0C2FB435">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宗旨：实施小学义务教育，促进基础教育发展。</w:t>
      </w:r>
    </w:p>
    <w:p w14:paraId="1D2108CF">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主要职责：</w:t>
      </w:r>
    </w:p>
    <w:p w14:paraId="175B9F7B">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14:paraId="3101E097">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14:paraId="3011CF75">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14:paraId="365083BC">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14:paraId="49DAA108">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r>
        <w:rPr>
          <w:rFonts w:hint="eastAsia" w:ascii="Times New Roman" w:hAnsi="Times New Roman" w:eastAsia="方正仿宋_GBK" w:cs="Times New Roman"/>
          <w:sz w:val="32"/>
          <w:szCs w:val="32"/>
        </w:rPr>
        <w:t>。</w:t>
      </w:r>
    </w:p>
    <w:p w14:paraId="636092A9">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14:paraId="0AE746AC">
      <w:pPr>
        <w:pStyle w:val="28"/>
        <w:tabs>
          <w:tab w:val="center" w:pos="4153"/>
          <w:tab w:val="left" w:pos="7275"/>
        </w:tabs>
        <w:spacing w:line="600" w:lineRule="exact"/>
        <w:ind w:left="640" w:firstLine="0" w:firstLineChars="0"/>
        <w:jc w:val="left"/>
        <w:rPr>
          <w:rFonts w:ascii="Times New Roman" w:hAnsi="Times New Roman" w:eastAsia="方正仿宋_GBK"/>
          <w:sz w:val="32"/>
        </w:rPr>
      </w:pPr>
      <w:r>
        <w:rPr>
          <w:rFonts w:ascii="Times New Roman" w:hAnsi="Times New Roman" w:eastAsia="方正仿宋_GBK"/>
          <w:sz w:val="32"/>
        </w:rPr>
        <w:t>（二）单位构成</w:t>
      </w:r>
    </w:p>
    <w:p w14:paraId="658EEFD3">
      <w:pPr>
        <w:pStyle w:val="28"/>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本单位内设4个机构处室，分别是教导处、德育处、安稳办、总务处。</w:t>
      </w:r>
    </w:p>
    <w:p w14:paraId="56ECA40A">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4F5DF75D">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2761.46</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9.03</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2761.46</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9.03</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万元，国有资本经营预算拨款收入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万元，事业单位经营收入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万元，其他收入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万元。收入较2025年增加</w:t>
      </w:r>
      <w:r>
        <w:rPr>
          <w:rFonts w:hint="eastAsia" w:ascii="Times New Roman" w:hAnsi="Times New Roman" w:eastAsia="方正仿宋_GBK" w:cs="Times New Roman"/>
          <w:sz w:val="32"/>
        </w:rPr>
        <w:t>236.29</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人员经费增加221.29万元、公用经费增加0.27万元，项目支出经费增加14.72</w:t>
      </w:r>
      <w:r>
        <w:rPr>
          <w:rFonts w:ascii="Times New Roman" w:hAnsi="Times New Roman" w:eastAsia="方正仿宋_GBK" w:cs="Times New Roman"/>
          <w:sz w:val="32"/>
        </w:rPr>
        <w:t>万元。</w:t>
      </w:r>
    </w:p>
    <w:p w14:paraId="62E77B8E">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2761.46</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1836.07</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352.23</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127.33</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123.13</w:t>
      </w:r>
      <w:r>
        <w:rPr>
          <w:rFonts w:ascii="Times New Roman" w:hAnsi="Times New Roman" w:eastAsia="方正仿宋_GBK" w:cs="Times New Roman"/>
          <w:sz w:val="32"/>
        </w:rPr>
        <w:t>万元</w:t>
      </w:r>
      <w:r>
        <w:rPr>
          <w:rFonts w:hint="eastAsia" w:ascii="Times New Roman" w:hAnsi="Times New Roman" w:eastAsia="方正仿宋_GBK" w:cs="Times New Roman"/>
          <w:sz w:val="32"/>
        </w:rPr>
        <w:t>，农林水支出预算322.69万元</w:t>
      </w:r>
      <w:r>
        <w:rPr>
          <w:rFonts w:ascii="Times New Roman" w:hAnsi="Times New Roman" w:eastAsia="方正仿宋_GBK" w:cs="Times New Roman"/>
          <w:sz w:val="32"/>
        </w:rPr>
        <w:t>。支出预算较2025年增加</w:t>
      </w:r>
      <w:r>
        <w:rPr>
          <w:rFonts w:hint="eastAsia" w:ascii="Times New Roman" w:hAnsi="Times New Roman" w:eastAsia="方正仿宋_GBK" w:cs="Times New Roman"/>
          <w:sz w:val="32"/>
        </w:rPr>
        <w:t>236.29</w:t>
      </w:r>
      <w:r>
        <w:rPr>
          <w:rFonts w:ascii="Times New Roman" w:hAnsi="Times New Roman" w:eastAsia="方正仿宋_GBK" w:cs="Times New Roman"/>
          <w:sz w:val="32"/>
        </w:rPr>
        <w:t>万元，主要是基本支出预算增加</w:t>
      </w:r>
      <w:r>
        <w:rPr>
          <w:rFonts w:hint="eastAsia" w:ascii="Times New Roman" w:hAnsi="Times New Roman" w:eastAsia="方正仿宋_GBK" w:cs="Times New Roman"/>
          <w:sz w:val="32"/>
        </w:rPr>
        <w:t>221.56</w:t>
      </w:r>
      <w:r>
        <w:rPr>
          <w:rFonts w:ascii="Times New Roman" w:hAnsi="Times New Roman" w:eastAsia="方正仿宋_GBK" w:cs="Times New Roman"/>
          <w:sz w:val="32"/>
        </w:rPr>
        <w:t>万元，项目支出预算增加</w:t>
      </w:r>
      <w:r>
        <w:rPr>
          <w:rFonts w:hint="eastAsia" w:ascii="Times New Roman" w:hAnsi="Times New Roman" w:eastAsia="方正仿宋_GBK" w:cs="Times New Roman"/>
          <w:sz w:val="32"/>
        </w:rPr>
        <w:t>14.72</w:t>
      </w:r>
      <w:r>
        <w:rPr>
          <w:rFonts w:ascii="Times New Roman" w:hAnsi="Times New Roman" w:eastAsia="方正仿宋_GBK" w:cs="Times New Roman"/>
          <w:sz w:val="32"/>
        </w:rPr>
        <w:t>万元。</w:t>
      </w:r>
    </w:p>
    <w:p w14:paraId="657BEF71">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5E9DC1BA">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2761.46</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2761.46</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236.29</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2380.11</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221.56</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本年在职人员比上年增加4人，学生比上年增加88人，工资福利等人员经费及生均公用经费拨款比上年增加。</w:t>
      </w:r>
      <w:r>
        <w:rPr>
          <w:rFonts w:ascii="Times New Roman" w:hAnsi="Times New Roman" w:eastAsia="方正仿宋_GBK" w:cs="Times New Roman"/>
          <w:sz w:val="32"/>
        </w:rPr>
        <w:t>主要用于保障在职人员工资福利及社会保险缴费，保障部门正常运转的各项商品服务支出；项目支出</w:t>
      </w:r>
      <w:r>
        <w:rPr>
          <w:rFonts w:hint="eastAsia" w:ascii="Times New Roman" w:hAnsi="Times New Roman" w:eastAsia="方正仿宋_GBK" w:cs="Times New Roman"/>
          <w:sz w:val="32"/>
        </w:rPr>
        <w:t>381.35</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14.72</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2025年校舍维修项目资金结转至本年使用</w:t>
      </w:r>
      <w:r>
        <w:rPr>
          <w:rFonts w:ascii="Times New Roman" w:hAnsi="Times New Roman" w:eastAsia="方正仿宋_GBK" w:cs="Times New Roman"/>
          <w:sz w:val="32"/>
        </w:rPr>
        <w:t>，</w:t>
      </w:r>
      <w:r>
        <w:rPr>
          <w:rFonts w:hint="eastAsia" w:ascii="Times New Roman" w:hAnsi="Times New Roman" w:eastAsia="方正仿宋_GBK" w:cs="Times New Roman"/>
          <w:sz w:val="32"/>
        </w:rPr>
        <w:t>以及财政加大了本校校园文化建设的投入。</w:t>
      </w:r>
      <w:r>
        <w:rPr>
          <w:rFonts w:ascii="Times New Roman" w:hAnsi="Times New Roman" w:eastAsia="方正仿宋_GBK" w:cs="Times New Roman"/>
          <w:sz w:val="32"/>
        </w:rPr>
        <w:t>主要用于</w:t>
      </w:r>
      <w:r>
        <w:rPr>
          <w:rFonts w:hint="eastAsia" w:ascii="Times New Roman" w:hAnsi="Times New Roman" w:eastAsia="方正仿宋_GBK" w:cs="Times New Roman"/>
          <w:sz w:val="32"/>
        </w:rPr>
        <w:t>校舍租赁、校园文化建设、校舍维修及学生资助等</w:t>
      </w:r>
      <w:r>
        <w:rPr>
          <w:rFonts w:ascii="Times New Roman" w:hAnsi="Times New Roman" w:eastAsia="方正仿宋_GBK" w:cs="Times New Roman"/>
          <w:sz w:val="32"/>
        </w:rPr>
        <w:t>重点工作。</w:t>
      </w:r>
    </w:p>
    <w:p w14:paraId="651DEA30">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重庆市开州区龙珠中心小学</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14:paraId="47AE29AD">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3EF0FB8">
      <w:pPr>
        <w:spacing w:line="600" w:lineRule="exact"/>
        <w:ind w:firstLine="600"/>
        <w:rPr>
          <w:rFonts w:ascii="方正仿宋_GBK" w:hAnsi="仿宋_GB2312" w:eastAsia="方正仿宋_GBK" w:cs="仿宋_GB2312"/>
          <w:sz w:val="32"/>
        </w:rPr>
      </w:pPr>
      <w:r>
        <w:rPr>
          <w:rFonts w:hint="eastAsia" w:ascii="Times New Roman" w:hAnsi="Times New Roman" w:eastAsia="方正仿宋_GBK" w:cs="Times New Roman"/>
          <w:sz w:val="32"/>
        </w:rPr>
        <w:t>2026年“三公”经费预算0万元，相比2025年无变化。</w:t>
      </w:r>
    </w:p>
    <w:p w14:paraId="2A82292F">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71438F82">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47E57147">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3.43</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3.43</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3.43</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3.43</w:t>
      </w:r>
      <w:r>
        <w:rPr>
          <w:rFonts w:ascii="Times New Roman" w:hAnsi="Times New Roman" w:eastAsia="方正仿宋_GBK" w:cs="Times New Roman"/>
          <w:sz w:val="32"/>
        </w:rPr>
        <w:t>万元。</w:t>
      </w:r>
    </w:p>
    <w:p w14:paraId="48377ECB">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372.31</w:t>
      </w:r>
      <w:r>
        <w:rPr>
          <w:rFonts w:ascii="Times New Roman" w:hAnsi="Times New Roman" w:eastAsia="方正仿宋_GBK" w:cs="Times New Roman"/>
          <w:color w:val="000000"/>
          <w:sz w:val="32"/>
        </w:rPr>
        <w:t>万元。</w:t>
      </w:r>
    </w:p>
    <w:p w14:paraId="14080EF6">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我</w:t>
      </w:r>
      <w:r>
        <w:rPr>
          <w:rFonts w:ascii="Times New Roman" w:hAnsi="Times New Roman" w:eastAsia="方正仿宋_GBK" w:cs="Times New Roman"/>
          <w:color w:val="000000"/>
          <w:sz w:val="32"/>
        </w:rPr>
        <w:t>单位</w:t>
      </w:r>
      <w:r>
        <w:rPr>
          <w:rFonts w:hint="eastAsia" w:ascii="Times New Roman" w:hAnsi="Times New Roman" w:eastAsia="方正仿宋_GBK" w:cs="Times New Roman"/>
          <w:color w:val="000000"/>
          <w:sz w:val="32"/>
        </w:rPr>
        <w:t>无</w:t>
      </w:r>
      <w:r>
        <w:rPr>
          <w:rFonts w:ascii="Times New Roman" w:hAnsi="Times New Roman" w:eastAsia="方正仿宋_GBK" w:cs="Times New Roman"/>
          <w:color w:val="000000"/>
          <w:sz w:val="32"/>
        </w:rPr>
        <w:t>车辆。</w:t>
      </w:r>
    </w:p>
    <w:p w14:paraId="1432A559">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2C6EBEA8">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2F94F9D7">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01417989">
      <w:pPr>
        <w:pStyle w:val="26"/>
        <w:tabs>
          <w:tab w:val="center" w:pos="4153"/>
          <w:tab w:val="left" w:pos="7275"/>
        </w:tabs>
        <w:spacing w:line="60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47E03ABC">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003A2075">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0FBE57F">
      <w:pPr>
        <w:spacing w:line="600" w:lineRule="exact"/>
        <w:rPr>
          <w:rFonts w:ascii="Times New Roman" w:hAnsi="Times New Roman" w:eastAsia="方正小标宋_GBK" w:cs="Times New Roman"/>
          <w:sz w:val="44"/>
          <w:szCs w:val="44"/>
        </w:rPr>
      </w:pPr>
    </w:p>
    <w:p w14:paraId="40219B34">
      <w:pPr>
        <w:spacing w:line="600" w:lineRule="exact"/>
        <w:ind w:firstLine="880" w:firstLineChars="200"/>
        <w:rPr>
          <w:rFonts w:ascii="Times New Roman" w:hAnsi="Times New Roman" w:eastAsia="方正小标宋_GBK" w:cs="Times New Roman"/>
          <w:sz w:val="44"/>
          <w:szCs w:val="44"/>
        </w:rPr>
      </w:pPr>
    </w:p>
    <w:p w14:paraId="34727FF6">
      <w:pPr>
        <w:spacing w:line="600" w:lineRule="exact"/>
        <w:ind w:firstLine="880" w:firstLineChars="200"/>
        <w:rPr>
          <w:rFonts w:ascii="Times New Roman" w:hAnsi="Times New Roman" w:eastAsia="方正小标宋_GBK" w:cs="Times New Roman"/>
          <w:sz w:val="44"/>
          <w:szCs w:val="44"/>
        </w:rPr>
      </w:pPr>
    </w:p>
    <w:p w14:paraId="27A3DABC">
      <w:pPr>
        <w:spacing w:line="600" w:lineRule="exact"/>
        <w:ind w:firstLine="880" w:firstLineChars="200"/>
        <w:rPr>
          <w:rFonts w:ascii="Times New Roman" w:hAnsi="Times New Roman" w:eastAsia="方正小标宋_GBK" w:cs="Times New Roman"/>
          <w:sz w:val="44"/>
          <w:szCs w:val="44"/>
        </w:rPr>
      </w:pPr>
    </w:p>
    <w:p w14:paraId="540B1405">
      <w:pPr>
        <w:spacing w:line="600" w:lineRule="exact"/>
        <w:ind w:firstLine="880" w:firstLineChars="200"/>
        <w:rPr>
          <w:rFonts w:ascii="Times New Roman" w:hAnsi="Times New Roman" w:eastAsia="方正小标宋_GBK" w:cs="Times New Roman"/>
          <w:sz w:val="44"/>
          <w:szCs w:val="44"/>
        </w:rPr>
      </w:pPr>
    </w:p>
    <w:p w14:paraId="480BE6B9">
      <w:pPr>
        <w:spacing w:line="600" w:lineRule="exact"/>
        <w:ind w:firstLine="880" w:firstLineChars="200"/>
        <w:rPr>
          <w:rFonts w:ascii="Times New Roman" w:hAnsi="Times New Roman" w:eastAsia="方正小标宋_GBK" w:cs="Times New Roman"/>
          <w:sz w:val="44"/>
          <w:szCs w:val="44"/>
        </w:rPr>
      </w:pPr>
    </w:p>
    <w:p w14:paraId="0B9F180F">
      <w:pPr>
        <w:spacing w:line="600" w:lineRule="exact"/>
        <w:ind w:firstLine="880" w:firstLineChars="200"/>
        <w:rPr>
          <w:rFonts w:ascii="Times New Roman" w:hAnsi="Times New Roman" w:eastAsia="方正小标宋_GBK" w:cs="Times New Roman"/>
          <w:sz w:val="44"/>
          <w:szCs w:val="44"/>
        </w:rPr>
      </w:pPr>
    </w:p>
    <w:p w14:paraId="716AAA8C">
      <w:pPr>
        <w:spacing w:line="600" w:lineRule="exact"/>
        <w:ind w:firstLine="880" w:firstLineChars="200"/>
        <w:rPr>
          <w:rFonts w:ascii="Times New Roman" w:hAnsi="Times New Roman" w:eastAsia="方正小标宋_GBK" w:cs="Times New Roman"/>
          <w:sz w:val="44"/>
          <w:szCs w:val="44"/>
        </w:rPr>
      </w:pPr>
    </w:p>
    <w:p w14:paraId="241DB86B">
      <w:pPr>
        <w:spacing w:line="600" w:lineRule="exact"/>
        <w:ind w:firstLine="880" w:firstLineChars="200"/>
        <w:rPr>
          <w:rFonts w:ascii="Times New Roman" w:hAnsi="Times New Roman" w:eastAsia="方正小标宋_GBK" w:cs="Times New Roman"/>
          <w:sz w:val="44"/>
          <w:szCs w:val="44"/>
        </w:rPr>
      </w:pPr>
    </w:p>
    <w:p w14:paraId="2338A894">
      <w:pPr>
        <w:spacing w:line="600" w:lineRule="exact"/>
        <w:ind w:firstLine="880" w:firstLineChars="200"/>
        <w:rPr>
          <w:rFonts w:ascii="Times New Roman" w:hAnsi="Times New Roman" w:eastAsia="方正小标宋_GBK" w:cs="Times New Roman"/>
          <w:sz w:val="44"/>
          <w:szCs w:val="44"/>
        </w:rPr>
      </w:pPr>
    </w:p>
    <w:p w14:paraId="26054016">
      <w:pPr>
        <w:spacing w:line="600" w:lineRule="exact"/>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w:t>
      </w:r>
    </w:p>
    <w:p w14:paraId="67D9506C">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16EF267D">
      <w:pPr>
        <w:ind w:firstLine="640" w:firstLineChars="200"/>
        <w:rPr>
          <w:rFonts w:ascii="Times New Roman" w:hAnsi="Times New Roman" w:eastAsia="方正黑体_GBK" w:cs="Times New Roman"/>
          <w:sz w:val="32"/>
        </w:rPr>
      </w:pPr>
    </w:p>
    <w:p w14:paraId="6FA4486C">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2026年部门预算公开报表（详见附表重庆市开州区龙珠中心小学2026年部门预算公开报表）</w:t>
      </w:r>
    </w:p>
    <w:p w14:paraId="0C7B4E39">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王彦</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52213199</w:t>
      </w:r>
    </w:p>
    <w:p w14:paraId="0AA8463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63017EA3">
      <w:pPr>
        <w:spacing w:line="594" w:lineRule="exact"/>
        <w:ind w:firstLine="640" w:firstLineChars="200"/>
        <w:rPr>
          <w:rFonts w:ascii="Times New Roman" w:hAnsi="Times New Roman" w:eastAsia="方正仿宋_GBK" w:cs="Times New Roman"/>
          <w:sz w:val="32"/>
          <w:szCs w:val="32"/>
        </w:rPr>
      </w:pPr>
    </w:p>
    <w:p w14:paraId="4B6430F2">
      <w:pPr>
        <w:spacing w:line="594" w:lineRule="exact"/>
        <w:ind w:firstLine="640" w:firstLineChars="200"/>
        <w:rPr>
          <w:rFonts w:ascii="Times New Roman" w:hAnsi="Times New Roman" w:eastAsia="方正仿宋_GBK" w:cs="Times New Roman"/>
          <w:sz w:val="32"/>
          <w:szCs w:val="32"/>
        </w:rPr>
      </w:pPr>
    </w:p>
    <w:p w14:paraId="714CD5FB">
      <w:pPr>
        <w:spacing w:line="594"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重庆市开州区龙珠中心小学</w:t>
      </w:r>
    </w:p>
    <w:p w14:paraId="2BB9DF98">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6007F92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ab/>
      </w:r>
    </w:p>
    <w:p w14:paraId="22695E84">
      <w:pPr>
        <w:spacing w:line="594" w:lineRule="exact"/>
        <w:ind w:firstLine="640" w:firstLineChars="200"/>
        <w:rPr>
          <w:rFonts w:ascii="Times New Roman" w:hAnsi="Times New Roman" w:eastAsia="方正仿宋_GBK" w:cs="Times New Roman"/>
          <w:sz w:val="32"/>
          <w:szCs w:val="32"/>
        </w:rPr>
      </w:pPr>
    </w:p>
    <w:p w14:paraId="3F5BA3C1">
      <w:pPr>
        <w:spacing w:line="594" w:lineRule="exact"/>
        <w:ind w:firstLine="640" w:firstLineChars="200"/>
        <w:rPr>
          <w:rFonts w:ascii="Times New Roman" w:hAnsi="Times New Roman" w:eastAsia="方正仿宋_GBK" w:cs="Times New Roman"/>
          <w:sz w:val="32"/>
          <w:szCs w:val="32"/>
        </w:rPr>
      </w:pPr>
    </w:p>
    <w:p w14:paraId="5DB685CF">
      <w:pPr>
        <w:spacing w:line="594" w:lineRule="exact"/>
        <w:ind w:firstLine="640" w:firstLineChars="200"/>
        <w:rPr>
          <w:rFonts w:ascii="Times New Roman" w:hAnsi="Times New Roman" w:eastAsia="方正仿宋_GBK" w:cs="Times New Roman"/>
          <w:sz w:val="32"/>
          <w:szCs w:val="32"/>
        </w:rPr>
      </w:pPr>
    </w:p>
    <w:p w14:paraId="3E38447E">
      <w:pPr>
        <w:spacing w:line="594" w:lineRule="exact"/>
        <w:ind w:firstLine="640" w:firstLineChars="200"/>
        <w:rPr>
          <w:rFonts w:ascii="Times New Roman" w:hAnsi="Times New Roman" w:eastAsia="方正仿宋_GBK" w:cs="Times New Roman"/>
          <w:sz w:val="32"/>
          <w:szCs w:val="32"/>
        </w:rPr>
      </w:pPr>
    </w:p>
    <w:p w14:paraId="0FA87E01">
      <w:pPr>
        <w:spacing w:line="594" w:lineRule="exact"/>
        <w:ind w:firstLine="640" w:firstLineChars="200"/>
        <w:rPr>
          <w:rFonts w:ascii="Times New Roman" w:hAnsi="Times New Roman" w:eastAsia="方正仿宋_GBK" w:cs="Times New Roman"/>
          <w:sz w:val="32"/>
          <w:szCs w:val="32"/>
        </w:rPr>
      </w:pPr>
    </w:p>
    <w:p w14:paraId="4DF692E0">
      <w:pPr>
        <w:spacing w:line="594" w:lineRule="exact"/>
        <w:ind w:firstLine="640" w:firstLineChars="200"/>
        <w:rPr>
          <w:rFonts w:ascii="Times New Roman" w:hAnsi="Times New Roman" w:eastAsia="方正仿宋_GBK" w:cs="Times New Roman"/>
          <w:sz w:val="32"/>
          <w:szCs w:val="32"/>
        </w:rPr>
      </w:pPr>
    </w:p>
    <w:p w14:paraId="076D8328">
      <w:pPr>
        <w:spacing w:line="594" w:lineRule="exact"/>
        <w:ind w:firstLine="640" w:firstLineChars="200"/>
        <w:rPr>
          <w:rFonts w:ascii="Times New Roman" w:hAnsi="Times New Roman" w:eastAsia="方正仿宋_GBK" w:cs="Times New Roman"/>
          <w:sz w:val="32"/>
          <w:szCs w:val="32"/>
        </w:rPr>
      </w:pPr>
    </w:p>
    <w:p w14:paraId="4789628C">
      <w:pPr>
        <w:spacing w:line="594" w:lineRule="exact"/>
        <w:ind w:firstLine="640" w:firstLineChars="200"/>
        <w:rPr>
          <w:rFonts w:ascii="Times New Roman" w:hAnsi="Times New Roman" w:eastAsia="方正仿宋_GBK" w:cs="Times New Roman"/>
          <w:sz w:val="32"/>
          <w:szCs w:val="32"/>
        </w:rPr>
      </w:pPr>
    </w:p>
    <w:p w14:paraId="3283564E">
      <w:pPr>
        <w:spacing w:line="594" w:lineRule="exact"/>
        <w:ind w:firstLine="640" w:firstLineChars="200"/>
        <w:rPr>
          <w:rFonts w:ascii="Times New Roman" w:hAnsi="Times New Roman" w:eastAsia="方正仿宋_GBK" w:cs="Times New Roman"/>
          <w:sz w:val="32"/>
          <w:szCs w:val="32"/>
        </w:rPr>
      </w:pPr>
    </w:p>
    <w:p w14:paraId="56DC959A">
      <w:pPr>
        <w:overflowPunct w:val="0"/>
        <w:spacing w:line="480" w:lineRule="exact"/>
        <w:ind w:firstLine="210" w:firstLineChars="100"/>
        <w:rPr>
          <w:rFonts w:ascii="Times New Roman" w:hAnsi="Times New Roman" w:eastAsia="方正仿宋_GBK" w:cs="Times New Roman"/>
          <w:sz w:val="32"/>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514975" cy="0"/>
                <wp:effectExtent l="0" t="0" r="95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34.25pt;mso-position-horizontal:center;mso-position-horizontal-relative:margin;z-index:251660288;mso-width-relative:page;mso-height-relative:page;" filled="f" stroked="t" coordsize="21600,21600" o:gfxdata="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aMZTNIAAAAE&#10;AQAADwAAAAAAAAABACAAAAAiAAAAZHJzL2Rvd25yZXYueG1sUEsBAhQAFAAAAAgAh07iQN+W9+7p&#10;AQAAuAMAAA4AAAAAAAAAAQAgAAAAIQEAAGRycy9lMm9Eb2MueG1sUEsFBgAAAAAGAAYAWQEAAHwF&#10;A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46990</wp:posOffset>
                </wp:positionH>
                <wp:positionV relativeFrom="paragraph">
                  <wp:posOffset>338455</wp:posOffset>
                </wp:positionV>
                <wp:extent cx="55626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pt;margin-top:26.65pt;height:0pt;width:438pt;mso-position-horizontal-relative:margin;z-index:251659264;mso-width-relative:page;mso-height-relative:page;" filled="f" stroked="t" coordsize="21600,21600" o:gfxdata="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poR9MAAAAH&#10;AQAADwAAAAAAAAABACAAAAAiAAAAZHJzL2Rvd25yZXYueG1sUEsBAhQAFAAAAAgAh07iQOZmYfzo&#10;AQAAuAMAAA4AAAAAAAAAAQAgAAAAIgEAAGRycy9lMm9Eb2MueG1sUEsFBgAAAAAGAAYAWQEAAHwF&#10;AAAAAA==&#10;">
                <v:fill on="f" focussize="0,0"/>
                <v:stroke color="#000000" joinstyle="round"/>
                <v:imagedata o:title=""/>
                <o:lock v:ext="edit" aspectratio="f"/>
              </v:line>
            </w:pict>
          </mc:Fallback>
        </mc:AlternateContent>
      </w:r>
      <w:r>
        <w:rPr>
          <w:rFonts w:ascii="Times New Roman" w:hAnsi="Times New Roman" w:eastAsia="方正仿宋_GBK" w:cs="Times New Roman"/>
          <w:sz w:val="32"/>
          <w:szCs w:val="32"/>
        </w:rPr>
        <w:t>重庆市开州区龙珠中心小学</w:t>
      </w:r>
      <w:r>
        <w:rPr>
          <w:rFonts w:ascii="Times New Roman" w:hAnsi="Times New Roman" w:eastAsia="方正仿宋_GBK" w:cs="Times New Roman"/>
          <w:kern w:val="0"/>
          <w:sz w:val="28"/>
          <w:szCs w:val="28"/>
        </w:rPr>
        <w:t xml:space="preserve">办公室　    </w:t>
      </w:r>
      <w:r>
        <w:rPr>
          <w:rFonts w:hint="eastAsia" w:ascii="Times New Roman" w:hAnsi="Times New Roman" w:eastAsia="方正仿宋_GBK" w:cs="Times New Roman"/>
          <w:kern w:val="0"/>
          <w:sz w:val="28"/>
          <w:szCs w:val="28"/>
        </w:rPr>
        <w:t xml:space="preserve">   </w:t>
      </w:r>
      <w:r>
        <w:rPr>
          <w:rFonts w:ascii="Times New Roman" w:hAnsi="Times New Roman" w:eastAsia="方正仿宋_GBK" w:cs="Times New Roman"/>
          <w:kern w:val="0"/>
          <w:sz w:val="28"/>
          <w:szCs w:val="28"/>
        </w:rPr>
        <w:t>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headerReference r:id="rId3" w:type="default"/>
      <w:footerReference r:id="rId4" w:type="default"/>
      <w:footerReference r:id="rId5" w:type="even"/>
      <w:pgSz w:w="11906" w:h="16838"/>
      <w:pgMar w:top="2098" w:right="1531" w:bottom="1985"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0892">
    <w:pPr>
      <w:pStyle w:val="4"/>
      <w:wordWrap w:val="0"/>
      <w:ind w:right="128" w:rightChars="61"/>
      <w:jc w:val="right"/>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Style w:val="8"/>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D99D">
    <w:pPr>
      <w:pStyle w:val="4"/>
      <w:tabs>
        <w:tab w:val="left" w:pos="426"/>
      </w:tabs>
      <w:wordWrap w:val="0"/>
      <w:ind w:left="279" w:leftChars="133" w:right="560"/>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r>
      <w:rPr>
        <w:rStyle w:val="8"/>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D0C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00674A"/>
    <w:rsid w:val="002569E5"/>
    <w:rsid w:val="002F57B0"/>
    <w:rsid w:val="00361EBC"/>
    <w:rsid w:val="00384B03"/>
    <w:rsid w:val="003C2B89"/>
    <w:rsid w:val="0054637D"/>
    <w:rsid w:val="00592FA5"/>
    <w:rsid w:val="005C4F16"/>
    <w:rsid w:val="005D03F1"/>
    <w:rsid w:val="0068795D"/>
    <w:rsid w:val="006C375C"/>
    <w:rsid w:val="00820BC0"/>
    <w:rsid w:val="008860FE"/>
    <w:rsid w:val="00977375"/>
    <w:rsid w:val="00A04073"/>
    <w:rsid w:val="00A04406"/>
    <w:rsid w:val="00B63DEC"/>
    <w:rsid w:val="00C1019E"/>
    <w:rsid w:val="00C95E09"/>
    <w:rsid w:val="00D82DBE"/>
    <w:rsid w:val="00F37CC7"/>
    <w:rsid w:val="04CE370F"/>
    <w:rsid w:val="06EF3697"/>
    <w:rsid w:val="14D02450"/>
    <w:rsid w:val="18215731"/>
    <w:rsid w:val="18470C73"/>
    <w:rsid w:val="20BB050A"/>
    <w:rsid w:val="2165030C"/>
    <w:rsid w:val="25A96130"/>
    <w:rsid w:val="2E156CED"/>
    <w:rsid w:val="2FA986A4"/>
    <w:rsid w:val="382F6B8A"/>
    <w:rsid w:val="3EEA231B"/>
    <w:rsid w:val="40E304B3"/>
    <w:rsid w:val="43F9087A"/>
    <w:rsid w:val="4D51623B"/>
    <w:rsid w:val="61704203"/>
    <w:rsid w:val="63D20F4B"/>
    <w:rsid w:val="65AC124F"/>
    <w:rsid w:val="670C1AB4"/>
    <w:rsid w:val="67BF2512"/>
    <w:rsid w:val="6E752B8D"/>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Balloon Text"/>
    <w:basedOn w:val="1"/>
    <w:link w:val="2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 w:type="paragraph" w:customStyle="1" w:styleId="28">
    <w:name w:val="_Style 26"/>
    <w:basedOn w:val="1"/>
    <w:next w:val="26"/>
    <w:qFormat/>
    <w:uiPriority w:val="34"/>
    <w:pPr>
      <w:ind w:firstLine="420" w:firstLineChars="200"/>
    </w:pPr>
    <w:rPr>
      <w:rFonts w:ascii="Calibri" w:hAnsi="Calibri" w:eastAsia="宋体" w:cs="Times New Roman"/>
      <w:szCs w:val="22"/>
    </w:rPr>
  </w:style>
  <w:style w:type="character" w:customStyle="1" w:styleId="2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2137</Words>
  <Characters>2386</Characters>
  <Lines>18</Lines>
  <Paragraphs>5</Paragraphs>
  <TotalTime>34</TotalTime>
  <ScaleCrop>false</ScaleCrop>
  <LinksUpToDate>false</LinksUpToDate>
  <CharactersWithSpaces>2530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2026-02-03T06:04:00Z</dcterms:created>
  <dc:creator>lenovo</dc:creator>
  <cp:lastModifiedBy>伍崇兴</cp:lastModifiedBy>
  <cp:lastPrinted>2026-01-28T15:59:00Z</cp:lastPrinted>
  <dcterms:modified xsi:type="dcterms:W3CDTF">2026-03-12T03:12:19Z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