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D6E5">
      <w:pPr>
        <w:jc w:val="center"/>
        <w:rPr>
          <w:rFonts w:eastAsia="黑体"/>
          <w:sz w:val="36"/>
        </w:rPr>
      </w:pPr>
    </w:p>
    <w:p w14:paraId="2C4A44D3">
      <w:pPr>
        <w:spacing w:line="400" w:lineRule="exact"/>
        <w:jc w:val="center"/>
        <w:rPr>
          <w:rFonts w:eastAsia="黑体"/>
          <w:sz w:val="36"/>
        </w:rPr>
      </w:pPr>
    </w:p>
    <w:p w14:paraId="1FB16F47">
      <w:pPr>
        <w:tabs>
          <w:tab w:val="left" w:pos="360"/>
          <w:tab w:val="left" w:pos="8460"/>
        </w:tabs>
        <w:overflowPunct w:val="0"/>
        <w:spacing w:line="1200" w:lineRule="exact"/>
        <w:jc w:val="center"/>
        <w:rPr>
          <w:rFonts w:ascii="Times New Roman" w:hAnsi="Times New Roman" w:eastAsia="方正小标宋_GBK" w:cs="Times New Roman"/>
          <w:b/>
          <w:bCs/>
          <w:color w:val="FF0000"/>
          <w:spacing w:val="80"/>
          <w:w w:val="40"/>
          <w:sz w:val="120"/>
          <w:szCs w:val="120"/>
        </w:rPr>
      </w:pPr>
      <w:r>
        <w:rPr>
          <w:rFonts w:ascii="Times New Roman" w:hAnsi="Times New Roman" w:eastAsia="方正小标宋_GBK" w:cs="Times New Roman"/>
          <w:b/>
          <w:bCs/>
          <w:color w:val="FF0000"/>
          <w:spacing w:val="80"/>
          <w:w w:val="40"/>
          <w:sz w:val="120"/>
          <w:szCs w:val="120"/>
        </w:rPr>
        <w:t>重庆市开州区</w:t>
      </w:r>
      <w:r>
        <w:rPr>
          <w:rFonts w:hint="eastAsia" w:ascii="Times New Roman" w:hAnsi="Times New Roman" w:eastAsia="方正小标宋_GBK" w:cs="Times New Roman"/>
          <w:b/>
          <w:bCs/>
          <w:color w:val="FF0000"/>
          <w:spacing w:val="80"/>
          <w:w w:val="40"/>
          <w:sz w:val="120"/>
          <w:szCs w:val="120"/>
        </w:rPr>
        <w:t>文峰初级中学</w:t>
      </w:r>
    </w:p>
    <w:p w14:paraId="64DAC6D0">
      <w:pPr>
        <w:spacing w:line="400" w:lineRule="exact"/>
        <w:jc w:val="center"/>
        <w:rPr>
          <w:rFonts w:eastAsia="黑体"/>
          <w:sz w:val="36"/>
        </w:rPr>
      </w:pPr>
    </w:p>
    <w:p w14:paraId="3AC6B65E">
      <w:pPr>
        <w:spacing w:line="100" w:lineRule="exact"/>
        <w:jc w:val="center"/>
        <w:rPr>
          <w:rFonts w:eastAsia="黑体"/>
          <w:sz w:val="36"/>
        </w:rPr>
      </w:pPr>
    </w:p>
    <w:p w14:paraId="1F94CFA4">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文中</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程阳</w:t>
      </w:r>
    </w:p>
    <w:p w14:paraId="1D1E565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A73EA20">
      <w:pPr>
        <w:spacing w:line="600" w:lineRule="exact"/>
        <w:jc w:val="center"/>
        <w:rPr>
          <w:rFonts w:eastAsia="方正小标宋简体"/>
          <w:sz w:val="44"/>
          <w:szCs w:val="44"/>
        </w:rPr>
      </w:pPr>
    </w:p>
    <w:p w14:paraId="5000E97D"/>
    <w:p w14:paraId="2A41F76F">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文峰初级中学</w:t>
      </w:r>
    </w:p>
    <w:p w14:paraId="4445C97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24D8D72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州财教发</w:t>
      </w:r>
      <w:r>
        <w:rPr>
          <w:rFonts w:ascii="Times New Roman" w:hAnsi="Times New Roman" w:eastAsia="方正仿宋_GBK" w:cs="Times New Roman"/>
          <w:sz w:val="32"/>
          <w:szCs w:val="32"/>
        </w:rPr>
        <w:t>〔2026〕6号）,现将</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2026年部门预算批复情况公开如下：</w:t>
      </w:r>
    </w:p>
    <w:p w14:paraId="5E4E4799">
      <w:pPr>
        <w:jc w:val="center"/>
        <w:rPr>
          <w:rFonts w:ascii="Times New Roman" w:hAnsi="Times New Roman" w:eastAsia="方正黑体_GBK" w:cs="Times New Roman"/>
          <w:sz w:val="32"/>
          <w:szCs w:val="32"/>
        </w:rPr>
      </w:pPr>
    </w:p>
    <w:p w14:paraId="205697C2">
      <w:pPr>
        <w:jc w:val="center"/>
        <w:rPr>
          <w:rFonts w:ascii="Times New Roman" w:hAnsi="Times New Roman" w:eastAsia="方正黑体_GBK" w:cs="Times New Roman"/>
          <w:sz w:val="32"/>
          <w:szCs w:val="32"/>
        </w:rPr>
      </w:pPr>
    </w:p>
    <w:p w14:paraId="2961C51F">
      <w:pPr>
        <w:jc w:val="center"/>
        <w:rPr>
          <w:rFonts w:ascii="Times New Roman" w:hAnsi="Times New Roman" w:eastAsia="方正黑体_GBK" w:cs="Times New Roman"/>
          <w:sz w:val="32"/>
          <w:szCs w:val="32"/>
        </w:rPr>
      </w:pPr>
    </w:p>
    <w:p w14:paraId="4DC9E702">
      <w:pPr>
        <w:jc w:val="center"/>
        <w:rPr>
          <w:rFonts w:ascii="Times New Roman" w:hAnsi="Times New Roman" w:eastAsia="方正小标宋_GBK" w:cs="Times New Roman"/>
          <w:sz w:val="44"/>
          <w:szCs w:val="44"/>
        </w:rPr>
      </w:pPr>
    </w:p>
    <w:p w14:paraId="63C7FA6D">
      <w:pPr>
        <w:jc w:val="center"/>
        <w:rPr>
          <w:rFonts w:ascii="Times New Roman" w:hAnsi="Times New Roman" w:eastAsia="方正小标宋_GBK" w:cs="Times New Roman"/>
          <w:sz w:val="44"/>
          <w:szCs w:val="44"/>
        </w:rPr>
      </w:pPr>
    </w:p>
    <w:p w14:paraId="2BCFECE3">
      <w:pPr>
        <w:jc w:val="center"/>
        <w:rPr>
          <w:rFonts w:ascii="Times New Roman" w:hAnsi="Times New Roman" w:eastAsia="方正小标宋_GBK" w:cs="Times New Roman"/>
          <w:sz w:val="44"/>
          <w:szCs w:val="44"/>
        </w:rPr>
      </w:pPr>
    </w:p>
    <w:p w14:paraId="2FF4D001">
      <w:pPr>
        <w:jc w:val="center"/>
        <w:rPr>
          <w:rFonts w:ascii="Times New Roman" w:hAnsi="Times New Roman" w:eastAsia="方正小标宋_GBK" w:cs="Times New Roman"/>
          <w:sz w:val="44"/>
          <w:szCs w:val="44"/>
        </w:rPr>
      </w:pPr>
    </w:p>
    <w:p w14:paraId="0632CD4D">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76F95D6B">
      <w:pPr>
        <w:rPr>
          <w:rFonts w:ascii="Times New Roman" w:hAnsi="Times New Roman" w:cs="Times New Roman"/>
        </w:rPr>
      </w:pPr>
    </w:p>
    <w:p w14:paraId="27CA3131">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0C45420">
      <w:pPr>
        <w:rPr>
          <w:rFonts w:ascii="Times New Roman" w:hAnsi="Times New Roman" w:cs="Times New Roman"/>
        </w:rPr>
      </w:pPr>
    </w:p>
    <w:p w14:paraId="216E4A4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6A12623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20FD691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2ABF10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0E1CDEE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835AAA7">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6AC7A2B1">
      <w:pPr>
        <w:rPr>
          <w:rFonts w:ascii="Times New Roman" w:hAnsi="Times New Roman" w:eastAsia="方正仿宋_GBK" w:cs="Times New Roman"/>
          <w:sz w:val="32"/>
          <w:szCs w:val="32"/>
        </w:rPr>
      </w:pPr>
    </w:p>
    <w:p w14:paraId="50462D88">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5BA099E">
      <w:pPr>
        <w:rPr>
          <w:rFonts w:ascii="Times New Roman" w:hAnsi="Times New Roman" w:cs="Times New Roman"/>
        </w:rPr>
      </w:pPr>
    </w:p>
    <w:p w14:paraId="5FC5065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收支预算总表</w:t>
      </w:r>
    </w:p>
    <w:p w14:paraId="0B90230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收入总表</w:t>
      </w:r>
    </w:p>
    <w:p w14:paraId="75C5F47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本年支出预算总表</w:t>
      </w:r>
    </w:p>
    <w:p w14:paraId="1337940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财政拨款收支预算总表</w:t>
      </w:r>
    </w:p>
    <w:p w14:paraId="5D194C3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本年一般公共预算支出预算表</w:t>
      </w:r>
    </w:p>
    <w:p w14:paraId="5038EC4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一般公共预算基本支出预算表</w:t>
      </w:r>
    </w:p>
    <w:p w14:paraId="5CB39AE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一般公共预算“三公”经费支出预算表</w:t>
      </w:r>
    </w:p>
    <w:p w14:paraId="700AB2C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政府性基金预算支出预算表</w:t>
      </w:r>
    </w:p>
    <w:p w14:paraId="6CBAA3B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国有资本经营预算支出预算表</w:t>
      </w:r>
    </w:p>
    <w:p w14:paraId="373A4A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项目支出表</w:t>
      </w:r>
    </w:p>
    <w:p w14:paraId="23BC377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项目绩效目标表</w:t>
      </w:r>
    </w:p>
    <w:p w14:paraId="02E8A934">
      <w:pPr>
        <w:rPr>
          <w:rFonts w:ascii="Times New Roman" w:hAnsi="Times New Roman" w:cs="Times New Roman"/>
        </w:rPr>
      </w:pPr>
    </w:p>
    <w:p w14:paraId="016122F5">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重庆市开州区文峰初级中学</w:t>
      </w:r>
      <w:r>
        <w:rPr>
          <w:rFonts w:ascii="Times New Roman" w:hAnsi="Times New Roman" w:eastAsia="方正仿宋_GBK" w:cs="Times New Roman"/>
          <w:b/>
          <w:bCs/>
          <w:sz w:val="32"/>
          <w:szCs w:val="32"/>
        </w:rPr>
        <w:t>2026年部门预算公开报表》。</w:t>
      </w:r>
    </w:p>
    <w:p w14:paraId="2CC9ECDC">
      <w:pPr>
        <w:rPr>
          <w:rFonts w:ascii="Times New Roman" w:hAnsi="Times New Roman" w:cs="Times New Roman"/>
        </w:rPr>
      </w:pPr>
    </w:p>
    <w:p w14:paraId="1C6874F1">
      <w:pPr>
        <w:rPr>
          <w:rFonts w:ascii="Times New Roman" w:hAnsi="Times New Roman" w:cs="Times New Roman"/>
        </w:rPr>
      </w:pPr>
    </w:p>
    <w:p w14:paraId="16646F8B">
      <w:pPr>
        <w:rPr>
          <w:rFonts w:ascii="Times New Roman" w:hAnsi="Times New Roman" w:cs="Times New Roman"/>
        </w:rPr>
      </w:pPr>
    </w:p>
    <w:p w14:paraId="2241A60C">
      <w:pPr>
        <w:rPr>
          <w:rFonts w:ascii="Times New Roman" w:hAnsi="Times New Roman" w:cs="Times New Roman"/>
        </w:rPr>
      </w:pPr>
    </w:p>
    <w:p w14:paraId="359F0A9E">
      <w:pPr>
        <w:rPr>
          <w:rFonts w:ascii="Times New Roman" w:hAnsi="Times New Roman" w:cs="Times New Roman"/>
        </w:rPr>
      </w:pPr>
    </w:p>
    <w:p w14:paraId="6E544B36">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729E117F">
      <w:pPr>
        <w:spacing w:line="600" w:lineRule="exact"/>
        <w:ind w:firstLine="880" w:firstLineChars="200"/>
        <w:jc w:val="center"/>
        <w:rPr>
          <w:rFonts w:ascii="Times New Roman" w:hAnsi="Times New Roman" w:eastAsia="华文中宋" w:cs="Times New Roman"/>
          <w:sz w:val="44"/>
          <w:szCs w:val="44"/>
        </w:rPr>
      </w:pPr>
    </w:p>
    <w:p w14:paraId="240F90A6">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14B336E2">
      <w:pPr>
        <w:spacing w:line="600" w:lineRule="exact"/>
        <w:ind w:firstLine="640" w:firstLineChars="200"/>
        <w:rPr>
          <w:rFonts w:ascii="Times New Roman" w:hAnsi="Times New Roman" w:eastAsia="方正楷体_GBK" w:cs="Times New Roman"/>
          <w:sz w:val="32"/>
        </w:rPr>
      </w:pPr>
      <w:r>
        <w:rPr>
          <w:rFonts w:hint="eastAsia" w:ascii="Times New Roman" w:hAnsi="Times New Roman" w:eastAsia="方正楷体_GBK" w:cs="Times New Roman"/>
          <w:sz w:val="32"/>
        </w:rPr>
        <w:t>（一）职能职责</w:t>
      </w:r>
    </w:p>
    <w:p w14:paraId="0980051E">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1.组织实施教育教学活动，维护学校的教学秩序。</w:t>
      </w:r>
    </w:p>
    <w:p w14:paraId="419BFEBB">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2.对受教育者进行学籍管理，实施奖励或者处分，颁发相应的学业证书。</w:t>
      </w:r>
    </w:p>
    <w:p w14:paraId="4BD2AA19">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3.聘任教职工，实施奖励或者处分。</w:t>
      </w:r>
    </w:p>
    <w:p w14:paraId="63F235FA">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4.维护受教育者、教师及其他职工的合法权益。</w:t>
      </w:r>
    </w:p>
    <w:p w14:paraId="513A405D">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5.根据学校规模，设置学校管理机构，建立健全各项规章制度和岗位责任制。</w:t>
      </w:r>
    </w:p>
    <w:p w14:paraId="2ACF1950">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6.做好学校安全稳定工作和后勤保障服务工作。</w:t>
      </w:r>
    </w:p>
    <w:p w14:paraId="6E517E2A">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7BB1287E">
      <w:pPr>
        <w:pStyle w:val="25"/>
        <w:tabs>
          <w:tab w:val="center" w:pos="4153"/>
          <w:tab w:val="left" w:pos="7275"/>
        </w:tabs>
        <w:spacing w:line="600" w:lineRule="exact"/>
        <w:ind w:firstLine="640"/>
        <w:jc w:val="left"/>
        <w:rPr>
          <w:rFonts w:ascii="Times New Roman" w:hAnsi="Times New Roman" w:eastAsia="方正仿宋_GBK" w:cs="Times New Roman"/>
          <w:sz w:val="32"/>
        </w:rPr>
      </w:pPr>
      <w:r>
        <w:rPr>
          <w:rFonts w:hint="eastAsia" w:ascii="Times New Roman" w:hAnsi="Times New Roman" w:eastAsia="方正仿宋_GBK" w:cs="Times New Roman"/>
          <w:sz w:val="32"/>
        </w:rPr>
        <w:t>重庆市开州区文峰初级中学内设6个机构处室，分别是党政办、教务处、总务处、政教处、安稳办、团委。</w:t>
      </w:r>
    </w:p>
    <w:p w14:paraId="405C86DD">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38AE13EF">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 xml:space="preserve">2026年年初预算数 </w:t>
      </w:r>
      <w:r>
        <w:rPr>
          <w:rFonts w:hint="eastAsia" w:ascii="Times New Roman" w:hAnsi="Times New Roman" w:eastAsia="方正仿宋_GBK" w:cs="Times New Roman"/>
          <w:sz w:val="32"/>
        </w:rPr>
        <w:t>50</w:t>
      </w:r>
      <w:r>
        <w:rPr>
          <w:rFonts w:ascii="Times New Roman" w:hAnsi="Times New Roman" w:eastAsia="方正仿宋_GBK" w:cs="Times New Roman"/>
          <w:sz w:val="32"/>
        </w:rPr>
        <w:t>60.1万元，上年结转</w:t>
      </w:r>
      <w:r>
        <w:rPr>
          <w:rFonts w:hint="eastAsia" w:ascii="Times New Roman" w:hAnsi="Times New Roman" w:eastAsia="方正仿宋_GBK" w:cs="Times New Roman"/>
          <w:sz w:val="32"/>
        </w:rPr>
        <w:t>34.24</w:t>
      </w:r>
      <w:r>
        <w:rPr>
          <w:rFonts w:ascii="Times New Roman" w:hAnsi="Times New Roman" w:eastAsia="方正仿宋_GBK" w:cs="Times New Roman"/>
          <w:sz w:val="32"/>
        </w:rPr>
        <w:t>万元，其中：一般公共预算拨款收入5060.1万元，上年结转</w:t>
      </w:r>
      <w:r>
        <w:rPr>
          <w:rFonts w:hint="eastAsia" w:ascii="Times New Roman" w:hAnsi="Times New Roman" w:eastAsia="方正仿宋_GBK" w:cs="Times New Roman"/>
          <w:sz w:val="32"/>
        </w:rPr>
        <w:t>34.24</w:t>
      </w:r>
      <w:r>
        <w:rPr>
          <w:rFonts w:ascii="Times New Roman" w:hAnsi="Times New Roman" w:eastAsia="方正仿宋_GBK" w:cs="Times New Roman"/>
          <w:sz w:val="32"/>
        </w:rPr>
        <w:t>万元</w:t>
      </w:r>
      <w:r>
        <w:rPr>
          <w:rFonts w:hint="eastAsia" w:ascii="Times New Roman" w:hAnsi="Times New Roman" w:eastAsia="方正仿宋_GBK" w:cs="Times New Roman"/>
          <w:sz w:val="32"/>
        </w:rPr>
        <w:t>,</w:t>
      </w:r>
      <w:r>
        <w:rPr>
          <w:rFonts w:ascii="Times New Roman" w:hAnsi="Times New Roman" w:eastAsia="方正仿宋_GBK" w:cs="Times New Roman"/>
          <w:sz w:val="32"/>
        </w:rPr>
        <w:t>收入较2025年增加</w:t>
      </w:r>
      <w:r>
        <w:rPr>
          <w:rFonts w:hint="eastAsia" w:ascii="Times New Roman" w:hAnsi="Times New Roman" w:eastAsia="方正仿宋_GBK" w:cs="Times New Roman"/>
          <w:sz w:val="32"/>
        </w:rPr>
        <w:t>316.55</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工资类拨款、社保类拨款、公用经费拨款</w:t>
      </w:r>
      <w:r>
        <w:rPr>
          <w:rFonts w:ascii="Times New Roman" w:hAnsi="Times New Roman" w:eastAsia="方正仿宋_GBK" w:cs="Times New Roman"/>
          <w:sz w:val="32"/>
        </w:rPr>
        <w:t>增加</w:t>
      </w:r>
      <w:r>
        <w:rPr>
          <w:rFonts w:hint="eastAsia" w:ascii="Times New Roman" w:hAnsi="Times New Roman" w:eastAsia="方正仿宋_GBK" w:cs="Times New Roman"/>
          <w:sz w:val="32"/>
        </w:rPr>
        <w:t>316.55</w:t>
      </w:r>
      <w:r>
        <w:rPr>
          <w:rFonts w:ascii="Times New Roman" w:hAnsi="Times New Roman" w:eastAsia="方正仿宋_GBK" w:cs="Times New Roman"/>
          <w:sz w:val="32"/>
        </w:rPr>
        <w:t xml:space="preserve"> 万元。</w:t>
      </w:r>
    </w:p>
    <w:p w14:paraId="57E3A841">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5060.1</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5060.1</w:t>
      </w:r>
      <w:r>
        <w:rPr>
          <w:rFonts w:ascii="Times New Roman" w:hAnsi="Times New Roman" w:eastAsia="方正仿宋_GBK" w:cs="Times New Roman"/>
          <w:sz w:val="32"/>
        </w:rPr>
        <w:t>万元，教育支出预算</w:t>
      </w:r>
      <w:r>
        <w:rPr>
          <w:rFonts w:hint="eastAsia" w:ascii="Times New Roman" w:hAnsi="Times New Roman" w:eastAsia="方正仿宋_GBK" w:cs="Times New Roman"/>
          <w:sz w:val="32"/>
        </w:rPr>
        <w:t>3768.62</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755.62</w:t>
      </w:r>
      <w:r>
        <w:rPr>
          <w:rFonts w:ascii="Times New Roman" w:hAnsi="Times New Roman" w:eastAsia="方正仿宋_GBK" w:cs="Times New Roman"/>
          <w:sz w:val="32"/>
        </w:rPr>
        <w:t xml:space="preserve">万元，卫生健康支出预算 </w:t>
      </w:r>
      <w:r>
        <w:rPr>
          <w:rFonts w:hint="eastAsia" w:ascii="Times New Roman" w:hAnsi="Times New Roman" w:eastAsia="方正仿宋_GBK" w:cs="Times New Roman"/>
          <w:sz w:val="32"/>
        </w:rPr>
        <w:t>271.44</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264.41</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316.55</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320.09</w:t>
      </w:r>
      <w:r>
        <w:rPr>
          <w:rFonts w:ascii="Times New Roman" w:hAnsi="Times New Roman" w:eastAsia="方正仿宋_GBK" w:cs="Times New Roman"/>
          <w:sz w:val="32"/>
        </w:rPr>
        <w:t>万元，项目支出预算</w:t>
      </w:r>
      <w:r>
        <w:rPr>
          <w:rFonts w:hint="eastAsia" w:ascii="Times New Roman" w:hAnsi="Times New Roman" w:eastAsia="方正仿宋_GBK" w:cs="Times New Roman"/>
          <w:sz w:val="32"/>
        </w:rPr>
        <w:t>减少3.54</w:t>
      </w:r>
      <w:r>
        <w:rPr>
          <w:rFonts w:ascii="Times New Roman" w:hAnsi="Times New Roman" w:eastAsia="方正仿宋_GBK" w:cs="Times New Roman"/>
          <w:sz w:val="32"/>
        </w:rPr>
        <w:t>万元。</w:t>
      </w:r>
    </w:p>
    <w:p w14:paraId="6C8815C3">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33209B08">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5060.1</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5060.1</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316.55</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5007.96</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320.09</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工资类拨款、社保类拨款、公用经费拨款增加</w:t>
      </w:r>
      <w:r>
        <w:rPr>
          <w:rFonts w:ascii="Times New Roman" w:hAnsi="Times New Roman" w:eastAsia="方正仿宋_GBK" w:cs="Times New Roman"/>
          <w:sz w:val="32"/>
        </w:rPr>
        <w:t>等，主要用于在职人员工资福利及社会保险缴费，退休人员补助等，保障部门正常运转的各项商品服务支出；项目支出</w:t>
      </w:r>
      <w:r>
        <w:rPr>
          <w:rFonts w:hint="eastAsia" w:ascii="Times New Roman" w:hAnsi="Times New Roman" w:eastAsia="方正仿宋_GBK" w:cs="Times New Roman"/>
          <w:sz w:val="32"/>
        </w:rPr>
        <w:t>52.14</w:t>
      </w:r>
      <w:r>
        <w:rPr>
          <w:rFonts w:ascii="Times New Roman" w:hAnsi="Times New Roman" w:eastAsia="方正仿宋_GBK" w:cs="Times New Roman"/>
          <w:sz w:val="32"/>
        </w:rPr>
        <w:t>万元，比2025年或减少</w:t>
      </w:r>
      <w:r>
        <w:rPr>
          <w:rFonts w:hint="eastAsia" w:ascii="Times New Roman" w:hAnsi="Times New Roman" w:eastAsia="方正仿宋_GBK" w:cs="Times New Roman"/>
          <w:sz w:val="32"/>
        </w:rPr>
        <w:t>3.54</w:t>
      </w:r>
      <w:r>
        <w:rPr>
          <w:rFonts w:ascii="Times New Roman" w:hAnsi="Times New Roman" w:eastAsia="方正仿宋_GBK" w:cs="Times New Roman"/>
          <w:sz w:val="32"/>
        </w:rPr>
        <w:t>万元，主要原因是</w:t>
      </w:r>
      <w:r>
        <w:rPr>
          <w:rFonts w:hint="eastAsia" w:ascii="方正仿宋_GBK" w:eastAsia="方正仿宋_GBK"/>
          <w:sz w:val="32"/>
        </w:rPr>
        <w:t>项目减少</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义教家庭困难学生生活费补助和校舍排危整修</w:t>
      </w:r>
      <w:r>
        <w:rPr>
          <w:rFonts w:ascii="Times New Roman" w:hAnsi="Times New Roman" w:eastAsia="方正仿宋_GBK" w:cs="Times New Roman"/>
          <w:sz w:val="32"/>
        </w:rPr>
        <w:t>等重点工作。</w:t>
      </w:r>
    </w:p>
    <w:p w14:paraId="1AF66A52">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重庆市开州区文峰初级中学2026年无使用政府性基金预算拨款安排的支出。</w:t>
      </w:r>
    </w:p>
    <w:p w14:paraId="48402180">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09450E9F">
      <w:pPr>
        <w:spacing w:line="600" w:lineRule="exact"/>
        <w:ind w:firstLine="640" w:firstLineChars="200"/>
        <w:rPr>
          <w:rFonts w:ascii="Times New Roman" w:hAnsi="Times New Roman" w:eastAsia="方正仿宋_GBK" w:cs="Times New Roman"/>
          <w:sz w:val="32"/>
        </w:rPr>
      </w:pPr>
      <w:r>
        <w:rPr>
          <w:rFonts w:eastAsia="方正仿宋_GBK"/>
          <w:sz w:val="32"/>
        </w:rPr>
        <w:t>重庆市开州区文峰初级中学</w:t>
      </w:r>
      <w:r>
        <w:rPr>
          <w:rFonts w:hint="eastAsia" w:ascii="方正仿宋_GBK" w:hAnsi="仿宋_GB2312" w:eastAsia="方正仿宋_GBK" w:cs="仿宋_GB2312"/>
          <w:sz w:val="32"/>
        </w:rPr>
        <w:t>2026年未安排“三公”经费预算。</w:t>
      </w:r>
    </w:p>
    <w:p w14:paraId="6DE97CA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051DDE0C">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w:t>
      </w:r>
      <w:r>
        <w:rPr>
          <w:rFonts w:ascii="Times New Roman" w:hAnsi="Times New Roman" w:eastAsia="方正仿宋_GBK" w:cs="Times New Roman"/>
          <w:sz w:val="32"/>
        </w:rPr>
        <w:t>我单位不在机关运行经费统计范围之内。</w:t>
      </w:r>
    </w:p>
    <w:p w14:paraId="69E98E0F">
      <w:pPr>
        <w:overflowPunct w:val="0"/>
        <w:spacing w:line="600" w:lineRule="exact"/>
        <w:ind w:firstLine="640" w:firstLineChars="200"/>
        <w:rPr>
          <w:rFonts w:eastAsia="方正仿宋_GBK"/>
          <w:sz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w:t>
      </w:r>
      <w:r>
        <w:rPr>
          <w:rFonts w:ascii="Times New Roman" w:hAnsi="Times New Roman" w:eastAsia="方正仿宋_GBK" w:cs="Times New Roman"/>
          <w:b/>
          <w:sz w:val="32"/>
        </w:rPr>
        <w:t>政府采购情况。</w:t>
      </w:r>
      <w:r>
        <w:rPr>
          <w:rFonts w:eastAsia="方正仿宋_GBK"/>
          <w:sz w:val="32"/>
        </w:rPr>
        <w:t>本单位政府采购预算总数</w:t>
      </w:r>
      <w:r>
        <w:rPr>
          <w:rFonts w:hint="eastAsia" w:eastAsia="方正仿宋_GBK"/>
          <w:sz w:val="32"/>
        </w:rPr>
        <w:t>4.14万元：政府采购货物预4.14万元；其中</w:t>
      </w:r>
      <w:r>
        <w:rPr>
          <w:rFonts w:eastAsia="方正仿宋_GBK"/>
          <w:sz w:val="32"/>
        </w:rPr>
        <w:t>一般公共预算拨款政府采购</w:t>
      </w:r>
      <w:r>
        <w:rPr>
          <w:rFonts w:hint="eastAsia" w:eastAsia="方正仿宋_GBK"/>
          <w:sz w:val="32"/>
        </w:rPr>
        <w:t>4.14万元：政府采购货物预4.14万元。</w:t>
      </w:r>
    </w:p>
    <w:p w14:paraId="0CDC4358">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2026年项目支出均实行了绩效目标管理，涉及一般公共预算当年财政拨款17.9万元。</w:t>
      </w:r>
    </w:p>
    <w:p w14:paraId="12DD70B0">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 xml:space="preserve">单位共有车辆 </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辆、执勤执法用车 </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辆。2026年一般公共预算安排购置车辆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辆，其中一般公务用车 </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w:t>
      </w:r>
    </w:p>
    <w:p w14:paraId="25D3558F">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5B38A71A">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AEE0085">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73530CC8">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6D5B727B">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1A3F10B">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AB9134">
      <w:pPr>
        <w:spacing w:line="600" w:lineRule="exact"/>
        <w:rPr>
          <w:rFonts w:ascii="Times New Roman" w:hAnsi="Times New Roman" w:eastAsia="方正小标宋_GBK" w:cs="Times New Roman"/>
          <w:sz w:val="44"/>
          <w:szCs w:val="44"/>
        </w:rPr>
      </w:pPr>
    </w:p>
    <w:p w14:paraId="30AE9167">
      <w:pPr>
        <w:spacing w:line="600" w:lineRule="exact"/>
        <w:rPr>
          <w:rFonts w:ascii="Times New Roman" w:hAnsi="Times New Roman" w:eastAsia="方正小标宋_GBK" w:cs="Times New Roman"/>
          <w:sz w:val="44"/>
          <w:szCs w:val="44"/>
        </w:rPr>
      </w:pPr>
    </w:p>
    <w:p w14:paraId="632E091A">
      <w:pPr>
        <w:spacing w:line="600" w:lineRule="exact"/>
        <w:rPr>
          <w:rFonts w:ascii="Times New Roman" w:hAnsi="Times New Roman" w:eastAsia="方正小标宋_GBK" w:cs="Times New Roman"/>
          <w:sz w:val="44"/>
          <w:szCs w:val="44"/>
        </w:rPr>
      </w:pPr>
    </w:p>
    <w:p w14:paraId="17040455">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42D11C40">
      <w:pPr>
        <w:ind w:firstLine="640" w:firstLineChars="200"/>
        <w:rPr>
          <w:rFonts w:ascii="Times New Roman" w:hAnsi="Times New Roman" w:eastAsia="方正黑体_GBK" w:cs="Times New Roman"/>
          <w:sz w:val="32"/>
        </w:rPr>
      </w:pPr>
    </w:p>
    <w:p w14:paraId="1E8DD44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重庆市开州区文峰初级中学</w:t>
      </w:r>
      <w:r>
        <w:rPr>
          <w:rFonts w:ascii="Times New Roman" w:hAnsi="Times New Roman" w:eastAsia="方正仿宋_GBK" w:cs="Times New Roman"/>
          <w:sz w:val="32"/>
          <w:szCs w:val="32"/>
        </w:rPr>
        <w:t>2026年部门预算公开报表）</w:t>
      </w:r>
    </w:p>
    <w:p w14:paraId="1C7DFCF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赵艳</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52860789</w:t>
      </w:r>
    </w:p>
    <w:p w14:paraId="0B2CFC18">
      <w:pPr>
        <w:spacing w:line="594" w:lineRule="exact"/>
        <w:ind w:firstLine="640" w:firstLineChars="200"/>
        <w:rPr>
          <w:rFonts w:ascii="Times New Roman" w:hAnsi="Times New Roman" w:eastAsia="方正仿宋_GBK" w:cs="Times New Roman"/>
          <w:sz w:val="32"/>
          <w:szCs w:val="32"/>
        </w:rPr>
      </w:pPr>
    </w:p>
    <w:p w14:paraId="45B3813B">
      <w:pPr>
        <w:spacing w:line="594" w:lineRule="exact"/>
        <w:ind w:firstLine="640" w:firstLineChars="200"/>
        <w:rPr>
          <w:rFonts w:ascii="Times New Roman" w:hAnsi="Times New Roman" w:eastAsia="方正仿宋_GBK" w:cs="Times New Roman"/>
          <w:sz w:val="32"/>
          <w:szCs w:val="32"/>
        </w:rPr>
      </w:pPr>
    </w:p>
    <w:p w14:paraId="3F939404">
      <w:pPr>
        <w:spacing w:line="594" w:lineRule="exact"/>
        <w:ind w:firstLine="640" w:firstLineChars="200"/>
        <w:rPr>
          <w:rFonts w:ascii="Times New Roman" w:hAnsi="Times New Roman" w:eastAsia="方正仿宋_GBK" w:cs="Times New Roman"/>
          <w:sz w:val="32"/>
          <w:szCs w:val="32"/>
        </w:rPr>
      </w:pPr>
    </w:p>
    <w:p w14:paraId="7E2B7DF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重庆市开州区文峰初级中学</w:t>
      </w:r>
    </w:p>
    <w:p w14:paraId="73CB462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2A1B5F0E">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9464974">
      <w:pPr>
        <w:spacing w:line="640" w:lineRule="exact"/>
        <w:jc w:val="center"/>
        <w:rPr>
          <w:rFonts w:ascii="Times New Roman" w:hAnsi="Times New Roman" w:eastAsia="方正仿宋_GBK" w:cs="Times New Roman"/>
          <w:sz w:val="32"/>
          <w:szCs w:val="32"/>
        </w:rPr>
      </w:pPr>
    </w:p>
    <w:p w14:paraId="35F3D7C1">
      <w:pPr>
        <w:spacing w:line="640" w:lineRule="exact"/>
        <w:jc w:val="center"/>
        <w:rPr>
          <w:rFonts w:ascii="Times New Roman" w:hAnsi="Times New Roman" w:eastAsia="方正仿宋_GBK" w:cs="Times New Roman"/>
          <w:sz w:val="32"/>
          <w:szCs w:val="32"/>
        </w:rPr>
      </w:pPr>
    </w:p>
    <w:p w14:paraId="198F35B4">
      <w:pPr>
        <w:spacing w:line="560" w:lineRule="exact"/>
        <w:jc w:val="center"/>
        <w:rPr>
          <w:rFonts w:ascii="Times New Roman" w:hAnsi="Times New Roman" w:eastAsia="方正仿宋_GBK" w:cs="Times New Roman"/>
          <w:sz w:val="32"/>
          <w:szCs w:val="32"/>
        </w:rPr>
      </w:pPr>
    </w:p>
    <w:p w14:paraId="50FD69A6">
      <w:pPr>
        <w:spacing w:line="640" w:lineRule="exact"/>
        <w:jc w:val="center"/>
        <w:rPr>
          <w:rFonts w:ascii="Times New Roman" w:hAnsi="Times New Roman" w:eastAsia="方正仿宋_GBK" w:cs="Times New Roman"/>
          <w:sz w:val="32"/>
          <w:szCs w:val="32"/>
        </w:rPr>
      </w:pPr>
    </w:p>
    <w:p w14:paraId="7F6CE12D">
      <w:pPr>
        <w:tabs>
          <w:tab w:val="left" w:pos="1440"/>
        </w:tabs>
        <w:spacing w:line="640" w:lineRule="exact"/>
        <w:rPr>
          <w:rFonts w:ascii="Times New Roman" w:hAnsi="Times New Roman" w:eastAsia="方正仿宋_GBK" w:cs="Times New Roman"/>
          <w:sz w:val="32"/>
          <w:szCs w:val="32"/>
        </w:rPr>
      </w:pPr>
    </w:p>
    <w:p w14:paraId="565941ED">
      <w:pPr>
        <w:tabs>
          <w:tab w:val="left" w:pos="1440"/>
        </w:tabs>
        <w:spacing w:line="640" w:lineRule="exact"/>
        <w:rPr>
          <w:rFonts w:ascii="Times New Roman" w:hAnsi="Times New Roman" w:eastAsia="方正仿宋_GBK" w:cs="Times New Roman"/>
          <w:sz w:val="32"/>
          <w:szCs w:val="32"/>
        </w:rPr>
      </w:pPr>
    </w:p>
    <w:p w14:paraId="3C4A26EC">
      <w:pPr>
        <w:tabs>
          <w:tab w:val="left" w:pos="1440"/>
        </w:tabs>
        <w:spacing w:line="640" w:lineRule="exact"/>
        <w:rPr>
          <w:rFonts w:ascii="Times New Roman" w:hAnsi="Times New Roman" w:eastAsia="方正仿宋_GBK" w:cs="Times New Roman"/>
          <w:sz w:val="32"/>
          <w:szCs w:val="32"/>
        </w:rPr>
      </w:pPr>
    </w:p>
    <w:p w14:paraId="4B14DE8D">
      <w:pPr>
        <w:tabs>
          <w:tab w:val="left" w:pos="1440"/>
        </w:tabs>
        <w:spacing w:line="640" w:lineRule="exact"/>
        <w:rPr>
          <w:rFonts w:ascii="Times New Roman" w:hAnsi="Times New Roman" w:eastAsia="方正仿宋_GBK" w:cs="Times New Roman"/>
          <w:sz w:val="32"/>
          <w:szCs w:val="32"/>
        </w:rPr>
      </w:pPr>
    </w:p>
    <w:p w14:paraId="4833188A">
      <w:pPr>
        <w:tabs>
          <w:tab w:val="left" w:pos="1440"/>
        </w:tabs>
        <w:spacing w:line="640" w:lineRule="exact"/>
        <w:rPr>
          <w:rFonts w:ascii="Times New Roman" w:hAnsi="Times New Roman" w:eastAsia="方正仿宋_GBK" w:cs="Times New Roman"/>
          <w:sz w:val="32"/>
          <w:szCs w:val="32"/>
        </w:rPr>
      </w:pPr>
    </w:p>
    <w:p w14:paraId="01419EDC">
      <w:pPr>
        <w:tabs>
          <w:tab w:val="left" w:pos="1440"/>
        </w:tabs>
        <w:spacing w:line="640" w:lineRule="exact"/>
        <w:rPr>
          <w:rFonts w:ascii="Times New Roman" w:hAnsi="Times New Roman" w:eastAsia="方正仿宋_GBK" w:cs="Times New Roman"/>
          <w:sz w:val="32"/>
          <w:szCs w:val="32"/>
        </w:rPr>
      </w:pPr>
    </w:p>
    <w:p w14:paraId="2A490728">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38A4F459">
      <w:pPr>
        <w:overflowPunct w:val="0"/>
        <w:spacing w:line="480" w:lineRule="exact"/>
        <w:ind w:firstLine="210" w:firstLineChars="100"/>
        <w:jc w:val="left"/>
        <w:rPr>
          <w:rFonts w:ascii="Times New Roman" w:hAnsi="Times New Roman" w:eastAsia="方正黑体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55245</wp:posOffset>
                </wp:positionH>
                <wp:positionV relativeFrom="paragraph">
                  <wp:posOffset>13335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35pt;margin-top:1.05pt;height:0pt;width:442.2pt;mso-position-horizontal-relative:margin;z-index:251660288;mso-width-relative:page;mso-height-relative:page;" filled="f" stroked="t" coordsize="21600,21600" o:gfxdata="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T1t29MAAAAF&#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重庆市</w:t>
      </w:r>
      <w:r>
        <w:rPr>
          <w:rFonts w:hint="eastAsia" w:ascii="Times New Roman" w:hAnsi="Times New Roman" w:eastAsia="方正仿宋_GBK" w:cs="Times New Roman"/>
          <w:kern w:val="0"/>
          <w:sz w:val="28"/>
          <w:szCs w:val="28"/>
        </w:rPr>
        <w:t>开州区文峰初级中学党政办</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2026年3月</w:t>
      </w:r>
      <w:r>
        <w:rPr>
          <w:rFonts w:hint="eastAsia" w:ascii="Times New Roman" w:hAnsi="Times New Roman" w:eastAsia="方正仿宋_GBK" w:cs="Times New Roman"/>
          <w:kern w:val="0"/>
          <w:sz w:val="28"/>
          <w:szCs w:val="28"/>
          <w:lang w:val="en-US" w:eastAsia="zh-CN"/>
        </w:rPr>
        <w:t>11</w:t>
      </w:r>
      <w:bookmarkStart w:id="0" w:name="_GoBack"/>
      <w:bookmarkEnd w:id="0"/>
      <w:r>
        <w:rPr>
          <w:rFonts w:ascii="Times New Roman" w:hAnsi="Times New Roman" w:eastAsia="方正仿宋_GBK" w:cs="Times New Roman"/>
          <w:kern w:val="0"/>
          <w:sz w:val="28"/>
          <w:szCs w:val="28"/>
        </w:rPr>
        <w:t>日</w:t>
      </w:r>
      <w:r>
        <w:rPr>
          <w:rFonts w:hint="eastAsia" w:ascii="Times New Roman" w:hAnsi="Times New Roman" w:eastAsia="方正仿宋_GBK" w:cs="Times New Roman"/>
          <w:kern w:val="0"/>
          <w:sz w:val="28"/>
          <w:szCs w:val="28"/>
        </w:rPr>
        <w:t>印发</w:t>
      </w:r>
    </w:p>
    <w:sectPr>
      <w:headerReference r:id="rId3" w:type="default"/>
      <w:footerReference r:id="rId4" w:type="default"/>
      <w:footerReference r:id="rId5" w:type="even"/>
      <w:pgSz w:w="11906" w:h="16838"/>
      <w:pgMar w:top="1134" w:right="1134" w:bottom="1134" w:left="113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B4BC">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362C">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E3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7234B"/>
    <w:rsid w:val="002162CB"/>
    <w:rsid w:val="002F57B0"/>
    <w:rsid w:val="00361EBC"/>
    <w:rsid w:val="00384B03"/>
    <w:rsid w:val="003C2B89"/>
    <w:rsid w:val="00481097"/>
    <w:rsid w:val="004E6461"/>
    <w:rsid w:val="005E282B"/>
    <w:rsid w:val="00677DC3"/>
    <w:rsid w:val="0068795D"/>
    <w:rsid w:val="008860FE"/>
    <w:rsid w:val="00977375"/>
    <w:rsid w:val="00AD24A7"/>
    <w:rsid w:val="00C26FD0"/>
    <w:rsid w:val="02F67E46"/>
    <w:rsid w:val="03013B6B"/>
    <w:rsid w:val="03C15EDC"/>
    <w:rsid w:val="06EF3697"/>
    <w:rsid w:val="07FF00F4"/>
    <w:rsid w:val="084A0B7E"/>
    <w:rsid w:val="0BCC2CA6"/>
    <w:rsid w:val="0F8C195E"/>
    <w:rsid w:val="136C2615"/>
    <w:rsid w:val="14D02450"/>
    <w:rsid w:val="165317A0"/>
    <w:rsid w:val="16F92F30"/>
    <w:rsid w:val="18215731"/>
    <w:rsid w:val="18470C73"/>
    <w:rsid w:val="1B580BF1"/>
    <w:rsid w:val="1D854AF0"/>
    <w:rsid w:val="1EF80269"/>
    <w:rsid w:val="1FE822EE"/>
    <w:rsid w:val="20BB050A"/>
    <w:rsid w:val="2165030C"/>
    <w:rsid w:val="22324254"/>
    <w:rsid w:val="23F2261C"/>
    <w:rsid w:val="25A96130"/>
    <w:rsid w:val="28042D40"/>
    <w:rsid w:val="2AAD6DDB"/>
    <w:rsid w:val="2E156CED"/>
    <w:rsid w:val="2E7D3A39"/>
    <w:rsid w:val="2FA986A4"/>
    <w:rsid w:val="35742B6C"/>
    <w:rsid w:val="382F6B8A"/>
    <w:rsid w:val="385727C5"/>
    <w:rsid w:val="398255C0"/>
    <w:rsid w:val="3CC4368B"/>
    <w:rsid w:val="3CCD075B"/>
    <w:rsid w:val="3DF31169"/>
    <w:rsid w:val="3EEA231B"/>
    <w:rsid w:val="3F7B1D0F"/>
    <w:rsid w:val="40E304B3"/>
    <w:rsid w:val="436601F3"/>
    <w:rsid w:val="43F9087A"/>
    <w:rsid w:val="455F2D61"/>
    <w:rsid w:val="468F4F06"/>
    <w:rsid w:val="4A1B0174"/>
    <w:rsid w:val="4D51623B"/>
    <w:rsid w:val="4F6707AE"/>
    <w:rsid w:val="50A21F9C"/>
    <w:rsid w:val="55E137CD"/>
    <w:rsid w:val="58324A4F"/>
    <w:rsid w:val="599A1C59"/>
    <w:rsid w:val="61704203"/>
    <w:rsid w:val="63D20F4B"/>
    <w:rsid w:val="65AC124F"/>
    <w:rsid w:val="670C1AB4"/>
    <w:rsid w:val="676F134F"/>
    <w:rsid w:val="67BF2512"/>
    <w:rsid w:val="68B22606"/>
    <w:rsid w:val="69C31126"/>
    <w:rsid w:val="6E752B8D"/>
    <w:rsid w:val="6E9F408B"/>
    <w:rsid w:val="72945D04"/>
    <w:rsid w:val="74C94B5B"/>
    <w:rsid w:val="7A280C99"/>
    <w:rsid w:val="7C466E49"/>
    <w:rsid w:val="7D89702B"/>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2054</Words>
  <Characters>2284</Characters>
  <Lines>18</Lines>
  <Paragraphs>5</Paragraphs>
  <TotalTime>3</TotalTime>
  <ScaleCrop>false</ScaleCrop>
  <LinksUpToDate>false</LinksUpToDate>
  <CharactersWithSpaces>2444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2026-02-05T04:38:00Z</cp:lastPrinted>
  <dcterms:modified xsi:type="dcterms:W3CDTF">2026-03-12T03:04:58Z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