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w:t>
      </w:r>
      <w:r>
        <w:rPr>
          <w:rFonts w:hint="eastAsia" w:ascii="Times New Roman" w:hAnsi="Times New Roman" w:eastAsia="方正小标宋_GBK" w:cs="Times New Roman"/>
          <w:sz w:val="44"/>
          <w:szCs w:val="44"/>
          <w:lang w:eastAsia="zh-CN"/>
        </w:rPr>
        <w:t>开州</w:t>
      </w:r>
      <w:r>
        <w:rPr>
          <w:rFonts w:hint="default" w:ascii="Times New Roman" w:hAnsi="Times New Roman" w:eastAsia="方正小标宋_GBK" w:cs="Times New Roman"/>
          <w:sz w:val="44"/>
          <w:szCs w:val="44"/>
          <w:lang w:eastAsia="zh-CN"/>
        </w:rPr>
        <w:t>区个体工商户“名特优新”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分类</w:t>
      </w:r>
      <w:r>
        <w:rPr>
          <w:rFonts w:hint="eastAsia" w:ascii="Times New Roman" w:hAnsi="Times New Roman" w:eastAsia="方正小标宋_GBK" w:cs="Times New Roman"/>
          <w:sz w:val="44"/>
          <w:szCs w:val="44"/>
          <w:lang w:val="en-US" w:eastAsia="zh-CN"/>
        </w:rPr>
        <w:t>标准及</w:t>
      </w:r>
      <w:r>
        <w:rPr>
          <w:rFonts w:hint="default" w:ascii="Times New Roman" w:hAnsi="Times New Roman" w:eastAsia="方正小标宋_GBK" w:cs="Times New Roman"/>
          <w:sz w:val="44"/>
          <w:szCs w:val="44"/>
          <w:lang w:eastAsia="zh-CN"/>
        </w:rPr>
        <w:t>认定办法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征求意见稿</w:t>
      </w:r>
      <w:r>
        <w:rPr>
          <w:rFonts w:hint="default" w:ascii="Times New Roman" w:hAnsi="Times New Roman" w:eastAsia="方正楷体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为贯彻党中央、国务院关于促进个体工商户发展的决策部署，</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《促进个体工商户发展条例》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国家市场监管总局等</w:t>
      </w:r>
      <w:r>
        <w:rPr>
          <w:rFonts w:hint="default" w:ascii="Times New Roman" w:hAnsi="Times New Roman" w:eastAsia="方正仿宋_GBK" w:cs="Times New Roman"/>
          <w:sz w:val="32"/>
          <w:szCs w:val="32"/>
          <w:lang w:val="en-US" w:eastAsia="zh-CN"/>
        </w:rPr>
        <w:t>15部门</w:t>
      </w:r>
      <w:r>
        <w:rPr>
          <w:rFonts w:hint="default" w:ascii="Times New Roman" w:hAnsi="Times New Roman" w:eastAsia="方正仿宋_GBK" w:cs="Times New Roman"/>
          <w:sz w:val="32"/>
          <w:szCs w:val="32"/>
          <w:lang w:eastAsia="zh-CN"/>
        </w:rPr>
        <w:t>《关于开展个体工商户分型分类精准帮扶提升发展质量的指导意见》</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市扶持个体工商户发展部门联席会议办公室《关于全面推行个体工商户分型分类精准帮扶的通知》精神，</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eastAsia="zh-CN"/>
        </w:rPr>
        <w:t>开州</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实际，制定</w:t>
      </w:r>
      <w:r>
        <w:rPr>
          <w:rFonts w:hint="default" w:ascii="Times New Roman" w:hAnsi="Times New Roman" w:eastAsia="方正仿宋_GBK" w:cs="Times New Roman"/>
          <w:sz w:val="32"/>
          <w:szCs w:val="32"/>
          <w:lang w:eastAsia="zh-CN"/>
        </w:rPr>
        <w:t>本办法</w:t>
      </w:r>
      <w:r>
        <w:rPr>
          <w:rFonts w:hint="default" w:ascii="Times New Roman" w:hAnsi="Times New Roman" w:eastAsia="方正仿宋_GBK" w:cs="Times New Roman"/>
          <w:sz w:val="32"/>
          <w:szCs w:val="32"/>
        </w:rPr>
        <w:t>。</w:t>
      </w:r>
    </w:p>
    <w:p>
      <w:pPr>
        <w:keepNext w:val="0"/>
        <w:keepLines w:val="0"/>
        <w:widowControl w:val="0"/>
        <w:suppressLineNumbers w:val="0"/>
        <w:spacing w:before="0" w:beforeAutospacing="0" w:after="0" w:afterAutospacing="0"/>
        <w:ind w:left="0" w:right="0" w:firstLine="624" w:firstLineChars="200"/>
        <w:jc w:val="both"/>
        <w:rPr>
          <w:rFonts w:hint="eastAsia" w:ascii="方正黑体_GBK" w:hAnsi="宋体" w:eastAsia="方正黑体_GBK" w:cs="方正黑体_GBK"/>
          <w:spacing w:val="-4"/>
          <w:sz w:val="32"/>
          <w:szCs w:val="32"/>
          <w:lang w:val="en-US"/>
        </w:rPr>
      </w:pPr>
      <w:r>
        <w:rPr>
          <w:rFonts w:hint="eastAsia" w:ascii="方正黑体_GBK" w:hAnsi="宋体" w:eastAsia="方正黑体_GBK" w:cs="方正黑体_GBK"/>
          <w:spacing w:val="-4"/>
          <w:kern w:val="2"/>
          <w:sz w:val="32"/>
          <w:szCs w:val="32"/>
          <w:lang w:val="en-US" w:eastAsia="zh-CN" w:bidi="ar"/>
        </w:rPr>
        <w:t>一、基本概念</w:t>
      </w:r>
    </w:p>
    <w:p>
      <w:pPr>
        <w:keepNext w:val="0"/>
        <w:keepLines w:val="0"/>
        <w:widowControl w:val="0"/>
        <w:suppressLineNumbers w:val="0"/>
        <w:spacing w:before="0" w:beforeAutospacing="0" w:after="0" w:afterAutospacing="0"/>
        <w:ind w:left="0" w:right="0" w:firstLine="640" w:firstLineChars="200"/>
        <w:jc w:val="both"/>
        <w:rPr>
          <w:rFonts w:hint="eastAsia" w:ascii="方正仿宋_GBK" w:hAnsi="宋体" w:eastAsia="方正仿宋_GBK" w:cs="方正仿宋_GBK"/>
          <w:b/>
          <w:bCs w:val="0"/>
          <w:spacing w:val="-4"/>
          <w:sz w:val="32"/>
          <w:szCs w:val="32"/>
          <w:lang w:val="en-US"/>
        </w:rPr>
      </w:pPr>
      <w:r>
        <w:rPr>
          <w:rFonts w:hint="eastAsia" w:ascii="Times New Roman" w:hAnsi="Times New Roman" w:eastAsia="方正仿宋_GBK" w:cs="方正仿宋_GBK"/>
          <w:kern w:val="2"/>
          <w:sz w:val="32"/>
          <w:szCs w:val="32"/>
          <w:lang w:val="en-US" w:eastAsia="zh-CN" w:bidi="ar"/>
        </w:rPr>
        <w:t>“名特优新”个体工商户是指：</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sz w:val="32"/>
          <w:szCs w:val="32"/>
          <w:lang w:val="en-US"/>
        </w:rPr>
      </w:pPr>
      <w:r>
        <w:rPr>
          <w:rFonts w:hint="eastAsia" w:ascii="方正楷体_GBK" w:hAnsi="方正仿宋_GBK" w:eastAsia="方正楷体_GBK" w:cs="方正仿宋_GBK"/>
          <w:kern w:val="2"/>
          <w:sz w:val="32"/>
          <w:szCs w:val="32"/>
          <w:lang w:val="en-US" w:eastAsia="zh-CN" w:bidi="ar"/>
        </w:rPr>
        <w:t>（一）“名”即“知名”个体工商户：</w:t>
      </w:r>
      <w:r>
        <w:rPr>
          <w:rFonts w:hint="eastAsia" w:ascii="Times New Roman" w:hAnsi="Times New Roman" w:eastAsia="方正仿宋_GBK" w:cs="方正仿宋_GBK"/>
          <w:kern w:val="2"/>
          <w:sz w:val="32"/>
          <w:szCs w:val="32"/>
          <w:lang w:val="en-US" w:eastAsia="zh-CN" w:bidi="ar"/>
        </w:rPr>
        <w:t>产品和服务质量好、诚信经营、有一定品牌影响力；在</w:t>
      </w:r>
      <w:r>
        <w:rPr>
          <w:rFonts w:hint="eastAsia" w:eastAsia="方正仿宋_GBK" w:cs="方正仿宋_GBK"/>
          <w:kern w:val="2"/>
          <w:sz w:val="32"/>
          <w:szCs w:val="32"/>
          <w:lang w:val="en-US" w:eastAsia="zh-CN" w:bidi="ar"/>
        </w:rPr>
        <w:t>开州区</w:t>
      </w:r>
      <w:r>
        <w:rPr>
          <w:rFonts w:hint="eastAsia" w:ascii="Times New Roman" w:hAnsi="Times New Roman" w:eastAsia="方正仿宋_GBK" w:cs="方正仿宋_GBK"/>
          <w:kern w:val="2"/>
          <w:sz w:val="32"/>
          <w:szCs w:val="32"/>
          <w:lang w:val="en-US" w:eastAsia="zh-CN" w:bidi="ar"/>
        </w:rPr>
        <w:t>区域</w:t>
      </w:r>
      <w:r>
        <w:rPr>
          <w:rFonts w:hint="eastAsia" w:eastAsia="方正仿宋_GBK" w:cs="方正仿宋_GBK"/>
          <w:kern w:val="2"/>
          <w:sz w:val="32"/>
          <w:szCs w:val="32"/>
          <w:lang w:val="en-US" w:eastAsia="zh-CN" w:bidi="ar"/>
        </w:rPr>
        <w:t>内</w:t>
      </w:r>
      <w:r>
        <w:rPr>
          <w:rFonts w:hint="eastAsia" w:ascii="Times New Roman" w:hAnsi="Times New Roman" w:eastAsia="方正仿宋_GBK" w:cs="方正仿宋_GBK"/>
          <w:kern w:val="2"/>
          <w:sz w:val="32"/>
          <w:szCs w:val="32"/>
          <w:lang w:val="en-US" w:eastAsia="zh-CN" w:bidi="ar"/>
        </w:rPr>
        <w:t>有较高市场占有率或知名度；拥有商标品牌且有一定知名度；在“小个专”党建方面获得过表彰奖励等。</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sz w:val="32"/>
          <w:szCs w:val="32"/>
          <w:lang w:val="en-US"/>
        </w:rPr>
      </w:pPr>
      <w:r>
        <w:rPr>
          <w:rFonts w:hint="eastAsia" w:ascii="方正楷体_GBK" w:hAnsi="方正仿宋_GBK" w:eastAsia="方正楷体_GBK" w:cs="方正仿宋_GBK"/>
          <w:kern w:val="2"/>
          <w:sz w:val="32"/>
          <w:szCs w:val="32"/>
          <w:lang w:val="en-US" w:eastAsia="zh-CN" w:bidi="ar"/>
        </w:rPr>
        <w:t>（二）“特”即“特色”个体工商户：</w:t>
      </w:r>
      <w:r>
        <w:rPr>
          <w:rFonts w:hint="eastAsia" w:ascii="Times New Roman" w:hAnsi="Times New Roman" w:eastAsia="方正仿宋_GBK" w:cs="方正仿宋_GBK"/>
          <w:kern w:val="2"/>
          <w:sz w:val="32"/>
          <w:szCs w:val="32"/>
          <w:lang w:val="en-US" w:eastAsia="zh-CN" w:bidi="ar"/>
        </w:rPr>
        <w:t>依托</w:t>
      </w:r>
      <w:r>
        <w:rPr>
          <w:rFonts w:hint="eastAsia" w:eastAsia="方正仿宋_GBK" w:cs="方正仿宋_GBK"/>
          <w:kern w:val="2"/>
          <w:sz w:val="32"/>
          <w:szCs w:val="32"/>
          <w:lang w:val="en-US" w:eastAsia="zh-CN" w:bidi="ar"/>
        </w:rPr>
        <w:t>开州区</w:t>
      </w:r>
      <w:r>
        <w:rPr>
          <w:rFonts w:hint="eastAsia" w:ascii="Times New Roman" w:hAnsi="Times New Roman" w:eastAsia="方正仿宋_GBK" w:cs="方正仿宋_GBK"/>
          <w:kern w:val="2"/>
          <w:sz w:val="32"/>
          <w:szCs w:val="32"/>
          <w:lang w:val="en-US" w:eastAsia="zh-CN" w:bidi="ar"/>
        </w:rPr>
        <w:t>文化和旅游资源，经营旅游接待、餐饮服务、手工艺制作、土特产品销售等地方特色产品和特色服务，经营理念或经营方式独特，具有代表性；持有或获准使用绿色食品、有机食品、名特优新农产品证书等。</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sz w:val="32"/>
          <w:szCs w:val="32"/>
          <w:lang w:val="en-US"/>
        </w:rPr>
      </w:pPr>
      <w:r>
        <w:rPr>
          <w:rFonts w:hint="eastAsia" w:ascii="方正楷体_GBK" w:hAnsi="方正仿宋_GBK" w:eastAsia="方正楷体_GBK" w:cs="方正仿宋_GBK"/>
          <w:kern w:val="2"/>
          <w:sz w:val="32"/>
          <w:szCs w:val="32"/>
          <w:lang w:val="en-US" w:eastAsia="zh-CN" w:bidi="ar"/>
        </w:rPr>
        <w:t>（三）“优”即“优质”个体工商户：</w:t>
      </w:r>
      <w:r>
        <w:rPr>
          <w:rFonts w:hint="eastAsia" w:ascii="Times New Roman" w:hAnsi="Times New Roman" w:eastAsia="方正仿宋_GBK" w:cs="方正仿宋_GBK"/>
          <w:kern w:val="2"/>
          <w:sz w:val="32"/>
          <w:szCs w:val="32"/>
          <w:lang w:val="en-US" w:eastAsia="zh-CN" w:bidi="ar"/>
        </w:rPr>
        <w:t>长期诚信经营超过一定年限；拥有</w:t>
      </w:r>
      <w:r>
        <w:rPr>
          <w:rFonts w:hint="eastAsia" w:eastAsia="方正仿宋_GBK" w:cs="方正仿宋_GBK"/>
          <w:kern w:val="2"/>
          <w:sz w:val="32"/>
          <w:szCs w:val="32"/>
          <w:lang w:val="en-US" w:eastAsia="zh-CN" w:bidi="ar"/>
        </w:rPr>
        <w:t>区</w:t>
      </w:r>
      <w:r>
        <w:rPr>
          <w:rFonts w:hint="eastAsia" w:ascii="Times New Roman" w:hAnsi="Times New Roman" w:eastAsia="方正仿宋_GBK" w:cs="方正仿宋_GBK"/>
          <w:kern w:val="2"/>
          <w:sz w:val="32"/>
          <w:szCs w:val="32"/>
          <w:lang w:val="en-US" w:eastAsia="zh-CN" w:bidi="ar"/>
        </w:rPr>
        <w:t>级</w:t>
      </w:r>
      <w:r>
        <w:rPr>
          <w:rFonts w:hint="eastAsia" w:ascii="方正仿宋_GBK" w:hAnsi="方正仿宋_GBK" w:eastAsia="方正仿宋_GBK" w:cs="方正仿宋_GBK"/>
          <w:i w:val="0"/>
          <w:caps w:val="0"/>
          <w:color w:val="auto"/>
          <w:spacing w:val="0"/>
          <w:sz w:val="32"/>
          <w:szCs w:val="32"/>
          <w:shd w:val="clear" w:fill="FFFFFF"/>
        </w:rPr>
        <w:t>及以上政府</w:t>
      </w:r>
      <w:r>
        <w:rPr>
          <w:rFonts w:hint="eastAsia" w:ascii="Times New Roman" w:hAnsi="Times New Roman" w:eastAsia="方正仿宋_GBK" w:cs="方正仿宋_GBK"/>
          <w:kern w:val="2"/>
          <w:sz w:val="32"/>
          <w:szCs w:val="32"/>
          <w:lang w:val="en-US" w:eastAsia="zh-CN" w:bidi="ar"/>
        </w:rPr>
        <w:t>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黑体_GBK" w:cs="Times New Roman"/>
          <w:sz w:val="32"/>
          <w:szCs w:val="32"/>
          <w:lang w:val="en-US" w:eastAsia="zh-CN"/>
        </w:rPr>
      </w:pPr>
      <w:r>
        <w:rPr>
          <w:rFonts w:hint="eastAsia" w:ascii="方正楷体_GBK" w:hAnsi="方正仿宋_GBK" w:eastAsia="方正楷体_GBK" w:cs="方正仿宋_GBK"/>
          <w:kern w:val="2"/>
          <w:sz w:val="32"/>
          <w:szCs w:val="32"/>
          <w:lang w:val="en-US" w:eastAsia="zh-CN" w:bidi="ar"/>
        </w:rPr>
        <w:t>（四）“新”即“新兴”个体工商户：</w:t>
      </w:r>
      <w:r>
        <w:rPr>
          <w:rFonts w:hint="eastAsia" w:ascii="Times New Roman" w:hAnsi="Times New Roman" w:eastAsia="方正仿宋_GBK" w:cs="方正仿宋_GBK"/>
          <w:kern w:val="2"/>
          <w:sz w:val="32"/>
          <w:szCs w:val="32"/>
          <w:lang w:val="en-US" w:eastAsia="zh-CN" w:bidi="ar"/>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eastAsia="zh-CN"/>
        </w:rPr>
        <w:t>认定对象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开州区</w:t>
      </w:r>
      <w:r>
        <w:rPr>
          <w:rFonts w:hint="default" w:ascii="Times New Roman" w:hAnsi="Times New Roman" w:eastAsia="方正仿宋_GBK" w:cs="Times New Roman"/>
          <w:sz w:val="32"/>
          <w:szCs w:val="32"/>
          <w:lang w:eastAsia="zh-CN"/>
        </w:rPr>
        <w:t>登记在册（不含</w:t>
      </w:r>
      <w:r>
        <w:rPr>
          <w:rFonts w:hint="eastAsia" w:ascii="Times New Roman" w:hAnsi="Times New Roman" w:eastAsia="方正仿宋_GBK" w:cs="Times New Roman"/>
          <w:sz w:val="32"/>
          <w:szCs w:val="32"/>
          <w:lang w:eastAsia="zh-CN"/>
        </w:rPr>
        <w:t>注销、</w:t>
      </w:r>
      <w:r>
        <w:rPr>
          <w:rFonts w:hint="default" w:ascii="Times New Roman" w:hAnsi="Times New Roman" w:eastAsia="方正仿宋_GBK" w:cs="Times New Roman"/>
          <w:sz w:val="32"/>
          <w:szCs w:val="32"/>
          <w:lang w:eastAsia="zh-CN"/>
        </w:rPr>
        <w:t>吊销、歇业、撤销登记状态）符合分型分类条件的个体工商户。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、分类原则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个体工商户分类培育坚持政府引导、自愿参与、择优认定、公正公开的原则，按照“谁推荐、谁把关，谁审核、谁管理”的方式，统筹开展，稳步推进。符合我区</w:t>
      </w:r>
      <w:r>
        <w:rPr>
          <w:rFonts w:hint="default" w:ascii="方正仿宋_GBK" w:hAnsi="方正仿宋_GBK" w:eastAsia="方正仿宋_GBK" w:cs="方正仿宋_GBK"/>
          <w:sz w:val="32"/>
          <w:szCs w:val="32"/>
        </w:rPr>
        <w:t>“名特优新”</w:t>
      </w:r>
      <w:r>
        <w:rPr>
          <w:rFonts w:hint="eastAsia" w:ascii="方正仿宋_GBK" w:hAnsi="方正仿宋_GBK" w:eastAsia="方正仿宋_GBK" w:cs="方正仿宋_GBK"/>
          <w:sz w:val="32"/>
          <w:szCs w:val="32"/>
        </w:rPr>
        <w:t>分类标准的个体工商户，经认定</w:t>
      </w:r>
      <w:r>
        <w:rPr>
          <w:rFonts w:hint="eastAsia" w:ascii="方正仿宋_GBK" w:hAnsi="方正仿宋_GBK" w:eastAsia="方正仿宋_GBK" w:cs="方正仿宋_GBK"/>
          <w:sz w:val="32"/>
          <w:szCs w:val="32"/>
          <w:lang w:val="en-US" w:eastAsia="zh-CN"/>
        </w:rPr>
        <w:t>后进入</w:t>
      </w:r>
      <w:r>
        <w:rPr>
          <w:rFonts w:hint="default" w:ascii="方正仿宋_GBK" w:hAnsi="方正仿宋_GBK" w:eastAsia="方正仿宋_GBK" w:cs="方正仿宋_GBK"/>
          <w:sz w:val="32"/>
          <w:szCs w:val="32"/>
        </w:rPr>
        <w:t>全国“个体工商户分类培育”名录库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认定信息通过国家企业信用信息公示系统记于个体工商户名下，并进行标注和公示。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eastAsia="zh-CN"/>
        </w:rPr>
        <w:t>分类来源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自主申报。</w:t>
      </w:r>
      <w:r>
        <w:rPr>
          <w:rFonts w:hint="default" w:ascii="Times New Roman" w:hAnsi="Times New Roman" w:eastAsia="方正仿宋_GBK" w:cs="Times New Roman"/>
          <w:sz w:val="32"/>
          <w:szCs w:val="32"/>
          <w:lang w:eastAsia="zh-CN"/>
        </w:rPr>
        <w:t>个体工商户登录“</w:t>
      </w:r>
      <w:r>
        <w:rPr>
          <w:rFonts w:hint="eastAsia" w:ascii="Times New Roman" w:hAnsi="Times New Roman" w:eastAsia="方正仿宋_GBK" w:cs="Times New Roman"/>
          <w:sz w:val="32"/>
          <w:szCs w:val="32"/>
          <w:lang w:eastAsia="zh-CN"/>
        </w:rPr>
        <w:t>全国</w:t>
      </w:r>
      <w:r>
        <w:rPr>
          <w:rFonts w:hint="default" w:ascii="Times New Roman" w:hAnsi="Times New Roman" w:eastAsia="方正仿宋_GBK" w:cs="Times New Roman"/>
          <w:sz w:val="32"/>
          <w:szCs w:val="32"/>
          <w:lang w:eastAsia="zh-CN"/>
        </w:rPr>
        <w:t>‘名特优新’个体工商户培育平台”（以下简称培育平台）自主申报。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二</w:t>
      </w:r>
      <w:r>
        <w:rPr>
          <w:rFonts w:hint="eastAsia" w:ascii="Times New Roman" w:hAnsi="Times New Roman" w:eastAsia="方正楷体_GBK" w:cs="Times New Roman"/>
          <w:sz w:val="32"/>
          <w:szCs w:val="32"/>
          <w:lang w:eastAsia="zh-CN"/>
        </w:rPr>
        <w:t>）部门</w:t>
      </w:r>
      <w:r>
        <w:rPr>
          <w:rFonts w:hint="default" w:ascii="Times New Roman" w:hAnsi="Times New Roman" w:eastAsia="方正楷体_GBK" w:cs="Times New Roman"/>
          <w:sz w:val="32"/>
          <w:szCs w:val="32"/>
          <w:lang w:eastAsia="zh-CN"/>
        </w:rPr>
        <w:t>推荐。</w:t>
      </w:r>
      <w:r>
        <w:rPr>
          <w:rFonts w:hint="eastAsia"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lang w:eastAsia="zh-CN"/>
        </w:rPr>
        <w:t>行业主管部门对有代表性、亟需进行保护、具有导向作用的个体工商户，如老字号、非物质文化遗产传承人、乡村工匠、退役军人创业者、行业领域内优秀代表人</w:t>
      </w:r>
      <w:r>
        <w:rPr>
          <w:rFonts w:hint="eastAsia" w:ascii="Times New Roman" w:hAnsi="Times New Roman" w:eastAsia="方正仿宋_GBK" w:cs="Times New Roman"/>
          <w:sz w:val="32"/>
          <w:szCs w:val="32"/>
          <w:lang w:eastAsia="zh-CN"/>
        </w:rPr>
        <w:t>物</w:t>
      </w:r>
      <w:r>
        <w:rPr>
          <w:rFonts w:hint="default" w:ascii="Times New Roman" w:hAnsi="Times New Roman" w:eastAsia="方正仿宋_GBK" w:cs="Times New Roman"/>
          <w:sz w:val="32"/>
          <w:szCs w:val="32"/>
          <w:lang w:eastAsia="zh-CN"/>
        </w:rPr>
        <w:t>等，在征求经营者意愿的基础上予以推荐。</w:t>
      </w:r>
      <w:r>
        <w:rPr>
          <w:rFonts w:hint="eastAsia" w:ascii="Times New Roman" w:hAnsi="Times New Roman" w:eastAsia="方正仿宋_GBK" w:cs="Times New Roman"/>
          <w:sz w:val="32"/>
          <w:szCs w:val="32"/>
          <w:lang w:eastAsia="zh-CN"/>
        </w:rPr>
        <w:t>部门推荐的，可以征求相关行业、产业协会（商会）和乡镇街道意见。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color w:val="auto"/>
          <w:sz w:val="32"/>
          <w:szCs w:val="32"/>
        </w:rPr>
        <w:t>（三）挖掘培育。</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市场监管局可以组织</w:t>
      </w:r>
      <w:r>
        <w:rPr>
          <w:rFonts w:hint="eastAsia" w:ascii="方正仿宋_GBK" w:hAnsi="方正仿宋_GBK" w:eastAsia="方正仿宋_GBK" w:cs="方正仿宋_GBK"/>
          <w:color w:val="auto"/>
          <w:sz w:val="32"/>
          <w:szCs w:val="32"/>
          <w:lang w:eastAsia="zh-CN"/>
        </w:rPr>
        <w:t>区级</w:t>
      </w:r>
      <w:r>
        <w:rPr>
          <w:rFonts w:hint="eastAsia" w:ascii="方正仿宋_GBK" w:hAnsi="方正仿宋_GBK" w:eastAsia="方正仿宋_GBK" w:cs="方正仿宋_GBK"/>
          <w:color w:val="auto"/>
          <w:sz w:val="32"/>
          <w:szCs w:val="32"/>
        </w:rPr>
        <w:t>行业主管部门、行业协会（商会）通过实地走访、数据比对等方式，挖掘培育本行业“名特优新”个体工商户。挖掘培育的“名特优新”个体工商户</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sz w:val="32"/>
          <w:szCs w:val="32"/>
          <w:lang w:eastAsia="zh-CN"/>
        </w:rPr>
        <w:t>在征求经营者意愿的基础上</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color w:val="auto"/>
          <w:sz w:val="32"/>
          <w:szCs w:val="32"/>
          <w:lang w:val="en-US" w:eastAsia="zh-CN"/>
        </w:rPr>
        <w:t>属地</w:t>
      </w:r>
      <w:r>
        <w:rPr>
          <w:rFonts w:hint="eastAsia" w:ascii="方正仿宋_GBK" w:hAnsi="方正仿宋_GBK" w:eastAsia="方正仿宋_GBK" w:cs="方正仿宋_GBK"/>
          <w:color w:val="auto"/>
          <w:sz w:val="32"/>
          <w:szCs w:val="32"/>
        </w:rPr>
        <w:t>市场监管所按推荐认定程序报送，由</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市场监管局按程序认定。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val="en-US" w:eastAsia="zh-CN"/>
        </w:rPr>
        <w:t>分类</w:t>
      </w:r>
      <w:r>
        <w:rPr>
          <w:rFonts w:hint="default" w:ascii="Times New Roman" w:hAnsi="Times New Roman" w:eastAsia="方正黑体_GBK" w:cs="Times New Roman"/>
          <w:sz w:val="32"/>
          <w:szCs w:val="32"/>
          <w:lang w:eastAsia="zh-CN"/>
        </w:rPr>
        <w:t>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基础标准</w:t>
      </w:r>
      <w:r>
        <w:rPr>
          <w:rFonts w:hint="default" w:ascii="Times New Roman" w:hAnsi="Times New Roman" w:eastAsia="方正楷体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个体工商户分类认定基于全市个体工商户分型结果，原则上从“成长型”和“发展型”个体工商户中推荐认定。部门推荐认定的“名特优新”个体工商户不受此限；自主申报的退役军人、高校毕业生、残疾人、返乡创业农民工等经营的个体工商户，可以不受此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中国个体劳动者协会评选表彰的“全国先进个体工商户”，</w:t>
      </w:r>
      <w:r>
        <w:rPr>
          <w:rFonts w:hint="default" w:ascii="Times New Roman" w:hAnsi="Times New Roman" w:eastAsia="方正仿宋_GBK" w:cs="Times New Roman"/>
          <w:color w:val="auto"/>
          <w:sz w:val="32"/>
          <w:szCs w:val="32"/>
          <w:lang w:val="en-US" w:eastAsia="zh-CN"/>
        </w:rPr>
        <w:t>受到区（县）级以上党委、政府或市级以上工作部门表彰的优秀个体工商户，</w:t>
      </w:r>
      <w:r>
        <w:rPr>
          <w:rFonts w:hint="eastAsia" w:ascii="Times New Roman" w:hAnsi="Times New Roman" w:eastAsia="方正仿宋_GBK" w:cs="Times New Roman"/>
          <w:color w:val="auto"/>
          <w:sz w:val="32"/>
          <w:szCs w:val="32"/>
          <w:lang w:val="en-US" w:eastAsia="zh-CN"/>
        </w:rPr>
        <w:t>满足基础标准的，</w:t>
      </w:r>
      <w:r>
        <w:rPr>
          <w:rFonts w:hint="default" w:ascii="Times New Roman" w:hAnsi="Times New Roman" w:eastAsia="方正仿宋_GBK" w:cs="Times New Roman"/>
          <w:sz w:val="32"/>
          <w:szCs w:val="32"/>
          <w:lang w:eastAsia="zh-CN"/>
        </w:rPr>
        <w:t>优先入库。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个体工商户有以下情形之一的，不得分类入库：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申报或推荐之日前</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年内</w:t>
      </w:r>
      <w:r>
        <w:rPr>
          <w:rFonts w:hint="eastAsia" w:ascii="Times New Roman" w:hAnsi="Times New Roman" w:eastAsia="方正仿宋_GBK" w:cs="Times New Roman"/>
          <w:sz w:val="32"/>
          <w:szCs w:val="32"/>
          <w:lang w:eastAsia="zh-CN"/>
        </w:rPr>
        <w:t>，有在国家企业信用信息公示系统公示的</w:t>
      </w:r>
      <w:r>
        <w:rPr>
          <w:rFonts w:hint="default" w:ascii="Times New Roman" w:hAnsi="Times New Roman" w:eastAsia="方正仿宋_GBK" w:cs="Times New Roman"/>
          <w:sz w:val="32"/>
          <w:szCs w:val="32"/>
        </w:rPr>
        <w:t>罚款及以上行政处罚，尚未完成信用修复的；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个体工商户经营者</w:t>
      </w:r>
      <w:r>
        <w:rPr>
          <w:rFonts w:hint="eastAsia" w:ascii="Times New Roman" w:hAnsi="Times New Roman" w:eastAsia="方正仿宋_GBK" w:cs="Times New Roman"/>
          <w:sz w:val="32"/>
          <w:szCs w:val="32"/>
          <w:lang w:eastAsia="zh-CN"/>
        </w:rPr>
        <w:t>被人民法院列为</w:t>
      </w:r>
      <w:r>
        <w:rPr>
          <w:rFonts w:hint="default" w:ascii="Times New Roman" w:hAnsi="Times New Roman" w:eastAsia="方正仿宋_GBK" w:cs="Times New Roman"/>
          <w:sz w:val="32"/>
          <w:szCs w:val="32"/>
        </w:rPr>
        <w:t>失信被执行人的。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上一年度曾发生重大安全事故的；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入库标准</w:t>
      </w:r>
      <w:r>
        <w:rPr>
          <w:rFonts w:hint="default" w:ascii="Times New Roman" w:hAnsi="Times New Roman" w:eastAsia="方正楷体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方正仿宋_GBK" w:cs="Times New Roman"/>
          <w:sz w:val="32"/>
          <w:szCs w:val="32"/>
        </w:rPr>
      </w:pPr>
      <w:bookmarkStart w:id="0" w:name="OLE_LINK1"/>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“知名”</w:t>
      </w:r>
      <w:r>
        <w:rPr>
          <w:rFonts w:hint="default" w:ascii="Times New Roman" w:hAnsi="Times New Roman" w:eastAsia="方正仿宋_GBK" w:cs="Times New Roman"/>
          <w:b/>
          <w:bCs/>
          <w:sz w:val="32"/>
          <w:szCs w:val="32"/>
          <w:lang w:eastAsia="zh-CN"/>
        </w:rPr>
        <w:t>类</w:t>
      </w:r>
      <w:r>
        <w:rPr>
          <w:rFonts w:hint="default" w:ascii="Times New Roman" w:hAnsi="Times New Roman" w:eastAsia="方正仿宋_GBK" w:cs="Times New Roman"/>
          <w:b/>
          <w:bCs/>
          <w:sz w:val="32"/>
          <w:szCs w:val="32"/>
        </w:rPr>
        <w:t>个体工商户</w:t>
      </w: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eastAsia="zh-CN"/>
        </w:rPr>
        <w:t>需满足下列条件之一</w:t>
      </w:r>
      <w:r>
        <w:rPr>
          <w:rFonts w:hint="default" w:ascii="Times New Roman" w:hAnsi="Times New Roman" w:eastAsia="方正仿宋_GBK" w:cs="Times New Roman"/>
          <w:b/>
          <w:bCs/>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经营的</w:t>
      </w:r>
      <w:r>
        <w:rPr>
          <w:rFonts w:hint="default" w:ascii="Times New Roman" w:hAnsi="Times New Roman" w:eastAsia="方正仿宋_GBK" w:cs="Times New Roman"/>
          <w:sz w:val="32"/>
          <w:szCs w:val="32"/>
        </w:rPr>
        <w:t>产品</w:t>
      </w:r>
      <w:r>
        <w:rPr>
          <w:rFonts w:hint="eastAsia" w:ascii="Times New Roman" w:hAnsi="Times New Roman" w:eastAsia="方正仿宋_GBK" w:cs="Times New Roman"/>
          <w:sz w:val="32"/>
          <w:szCs w:val="32"/>
          <w:lang w:eastAsia="zh-CN"/>
        </w:rPr>
        <w:t>或者</w:t>
      </w:r>
      <w:r>
        <w:rPr>
          <w:rFonts w:hint="default" w:ascii="Times New Roman" w:hAnsi="Times New Roman" w:eastAsia="方正仿宋_GBK" w:cs="Times New Roman"/>
          <w:sz w:val="32"/>
          <w:szCs w:val="32"/>
        </w:rPr>
        <w:t>服务质量好、诚信经营、有一定品牌影响力，</w:t>
      </w:r>
      <w:r>
        <w:rPr>
          <w:rFonts w:hint="eastAsia" w:ascii="Times New Roman" w:hAnsi="Times New Roman" w:eastAsia="方正仿宋_GBK" w:cs="Times New Roman"/>
          <w:sz w:val="32"/>
          <w:szCs w:val="32"/>
          <w:lang w:eastAsia="zh-CN"/>
        </w:rPr>
        <w:t>经营者或者经营的产品曾获区级以上荣誉</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本区及以上范围内</w:t>
      </w:r>
      <w:r>
        <w:rPr>
          <w:rFonts w:hint="default" w:ascii="Times New Roman" w:hAnsi="Times New Roman" w:eastAsia="方正仿宋_GBK" w:cs="Times New Roman"/>
          <w:sz w:val="32"/>
          <w:szCs w:val="32"/>
        </w:rPr>
        <w:t>有较高市场占有率或知名度</w:t>
      </w:r>
      <w:r>
        <w:rPr>
          <w:rFonts w:hint="eastAsia" w:ascii="Times New Roman" w:hAnsi="Times New Roman" w:eastAsia="方正仿宋_GBK" w:cs="Times New Roman"/>
          <w:sz w:val="32"/>
          <w:szCs w:val="32"/>
          <w:lang w:eastAsia="zh-CN"/>
        </w:rPr>
        <w:t>的，如经营</w:t>
      </w:r>
      <w:r>
        <w:rPr>
          <w:rFonts w:hint="eastAsia" w:ascii="Times New Roman" w:hAnsi="Times New Roman" w:eastAsia="方正仿宋_GBK" w:cs="Times New Roman"/>
          <w:sz w:val="32"/>
          <w:szCs w:val="32"/>
          <w:lang w:val="en-US" w:eastAsia="zh-CN"/>
        </w:rPr>
        <w:t>3家以上同一字号的门店；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个体工商户或其经营者拥有辨识度、显著性、标志性的经营字号，如</w:t>
      </w:r>
      <w:r>
        <w:rPr>
          <w:rFonts w:hint="default" w:ascii="Times New Roman" w:hAnsi="Times New Roman" w:eastAsia="方正仿宋_GBK" w:cs="Times New Roman"/>
          <w:sz w:val="32"/>
          <w:szCs w:val="32"/>
        </w:rPr>
        <w:t>拥有自主品牌、商标、专利权</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在“小个专”党建方面获得过</w:t>
      </w:r>
      <w:r>
        <w:rPr>
          <w:rFonts w:hint="eastAsia" w:ascii="Times New Roman" w:hAnsi="Times New Roman" w:eastAsia="方正仿宋_GBK" w:cs="Times New Roman"/>
          <w:sz w:val="32"/>
          <w:szCs w:val="32"/>
          <w:lang w:eastAsia="zh-CN"/>
        </w:rPr>
        <w:t>表彰奖励等</w:t>
      </w:r>
      <w:r>
        <w:rPr>
          <w:rFonts w:hint="default" w:ascii="Times New Roman" w:hAnsi="Times New Roman" w:eastAsia="方正仿宋_GBK" w:cs="Times New Roman"/>
          <w:sz w:val="32"/>
          <w:szCs w:val="32"/>
        </w:rPr>
        <w:t>荣誉</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i w:val="0"/>
          <w:caps w:val="0"/>
          <w:color w:val="auto"/>
          <w:spacing w:val="0"/>
          <w:sz w:val="32"/>
          <w:szCs w:val="32"/>
          <w:shd w:val="clear" w:fill="FFFFFF"/>
        </w:rPr>
        <w:t>被评为放心消费示范单位</w:t>
      </w:r>
      <w:r>
        <w:rPr>
          <w:rFonts w:hint="default" w:ascii="Times New Roman" w:hAnsi="Times New Roman" w:eastAsia="微软雅黑" w:cs="Times New Roman"/>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rPr>
        <w:t>次以上，且近一年无消费者投诉举报记录</w:t>
      </w:r>
      <w:r>
        <w:rPr>
          <w:rFonts w:hint="eastAsia" w:ascii="方正仿宋_GBK" w:hAnsi="方正仿宋_GBK" w:eastAsia="方正仿宋_GBK" w:cs="方正仿宋_GBK"/>
          <w:i w:val="0"/>
          <w:caps w:val="0"/>
          <w:color w:val="auto"/>
          <w:spacing w:val="0"/>
          <w:sz w:val="32"/>
          <w:szCs w:val="32"/>
          <w:shd w:val="clear" w:fill="FFFFFF"/>
          <w:lang w:eastAsia="zh-CN"/>
        </w:rPr>
        <w:t>的</w:t>
      </w:r>
      <w:r>
        <w:rPr>
          <w:rFonts w:hint="eastAsia"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部门推荐</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rPr>
        <w:t>“特色”</w:t>
      </w:r>
      <w:r>
        <w:rPr>
          <w:rFonts w:hint="default" w:ascii="Times New Roman" w:hAnsi="Times New Roman" w:eastAsia="方正仿宋_GBK" w:cs="Times New Roman"/>
          <w:b/>
          <w:bCs/>
          <w:sz w:val="32"/>
          <w:szCs w:val="32"/>
          <w:highlight w:val="none"/>
          <w:lang w:eastAsia="zh-CN"/>
        </w:rPr>
        <w:t>类</w:t>
      </w:r>
      <w:r>
        <w:rPr>
          <w:rFonts w:hint="default" w:ascii="Times New Roman" w:hAnsi="Times New Roman" w:eastAsia="方正仿宋_GBK" w:cs="Times New Roman"/>
          <w:b/>
          <w:bCs/>
          <w:sz w:val="32"/>
          <w:szCs w:val="32"/>
          <w:highlight w:val="none"/>
        </w:rPr>
        <w:t>个体工商户</w:t>
      </w: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eastAsia="zh-CN"/>
        </w:rPr>
        <w:t>需满足下列条件之一</w:t>
      </w:r>
      <w:r>
        <w:rPr>
          <w:rFonts w:hint="default" w:ascii="Times New Roman" w:hAnsi="Times New Roman" w:eastAsia="方正仿宋_GBK" w:cs="Times New Roman"/>
          <w:b/>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个体工商户或其经营者是地理标志授权使用人，且从事的经营项目与授权的地理标志相关；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从事</w:t>
      </w:r>
      <w:r>
        <w:rPr>
          <w:rFonts w:hint="eastAsia" w:ascii="Times New Roman" w:hAnsi="Times New Roman" w:eastAsia="方正仿宋_GBK" w:cs="Times New Roman"/>
          <w:sz w:val="32"/>
          <w:szCs w:val="32"/>
          <w:highlight w:val="none"/>
          <w:u w:val="none"/>
          <w:lang w:eastAsia="zh-CN"/>
        </w:rPr>
        <w:t>开州</w:t>
      </w:r>
      <w:r>
        <w:rPr>
          <w:rFonts w:hint="eastAsia" w:ascii="Times New Roman" w:hAnsi="Times New Roman" w:eastAsia="方正仿宋_GBK" w:cs="Times New Roman"/>
          <w:sz w:val="32"/>
          <w:szCs w:val="32"/>
          <w:highlight w:val="none"/>
          <w:u w:val="none"/>
          <w:lang w:val="en-US" w:eastAsia="zh-CN"/>
        </w:rPr>
        <w:t>区重点打造的特色产业或者经营</w:t>
      </w:r>
      <w:r>
        <w:rPr>
          <w:rFonts w:hint="default" w:ascii="Times New Roman" w:hAnsi="Times New Roman" w:eastAsia="方正仿宋_GBK" w:cs="Times New Roman"/>
          <w:sz w:val="32"/>
          <w:szCs w:val="32"/>
          <w:highlight w:val="none"/>
          <w:u w:val="none"/>
        </w:rPr>
        <w:t>特色农产品</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且具有</w:t>
      </w:r>
      <w:r>
        <w:rPr>
          <w:rFonts w:hint="eastAsia" w:ascii="Times New Roman" w:hAnsi="Times New Roman" w:eastAsia="方正仿宋_GBK" w:cs="Times New Roman"/>
          <w:sz w:val="32"/>
          <w:szCs w:val="32"/>
          <w:highlight w:val="none"/>
          <w:lang w:eastAsia="zh-CN"/>
        </w:rPr>
        <w:t>一定</w:t>
      </w:r>
      <w:r>
        <w:rPr>
          <w:rFonts w:hint="default" w:ascii="Times New Roman" w:hAnsi="Times New Roman" w:eastAsia="方正仿宋_GBK" w:cs="Times New Roman"/>
          <w:sz w:val="32"/>
          <w:szCs w:val="32"/>
          <w:highlight w:val="none"/>
        </w:rPr>
        <w:t>代表性</w:t>
      </w:r>
      <w:r>
        <w:rPr>
          <w:rFonts w:hint="eastAsia" w:ascii="Times New Roman" w:hAnsi="Times New Roman" w:eastAsia="方正仿宋_GBK" w:cs="Times New Roman"/>
          <w:sz w:val="32"/>
          <w:szCs w:val="32"/>
          <w:highlight w:val="none"/>
          <w:lang w:eastAsia="zh-CN"/>
        </w:rPr>
        <w:t>的，</w:t>
      </w:r>
      <w:r>
        <w:rPr>
          <w:rFonts w:hint="eastAsia" w:ascii="Times New Roman" w:hAnsi="Times New Roman" w:eastAsia="方正仿宋_GBK" w:cs="Times New Roman"/>
          <w:sz w:val="32"/>
          <w:szCs w:val="32"/>
          <w:highlight w:val="none"/>
          <w:u w:val="none"/>
          <w:lang w:eastAsia="zh-CN"/>
        </w:rPr>
        <w:t>如</w:t>
      </w:r>
      <w:r>
        <w:rPr>
          <w:rFonts w:hint="default" w:ascii="Times New Roman" w:hAnsi="Times New Roman" w:eastAsia="方正仿宋_GBK" w:cs="Times New Roman"/>
          <w:sz w:val="32"/>
          <w:szCs w:val="32"/>
          <w:highlight w:val="none"/>
          <w:u w:val="none"/>
        </w:rPr>
        <w:t>春橙</w:t>
      </w:r>
      <w:r>
        <w:rPr>
          <w:rFonts w:hint="eastAsia"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rPr>
        <w:t>木香、再生稻、红糖、豆干</w:t>
      </w: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中药材、茶叶</w:t>
      </w:r>
      <w:r>
        <w:rPr>
          <w:rFonts w:hint="default" w:ascii="Times New Roman" w:hAnsi="Times New Roman" w:eastAsia="方正仿宋_GBK" w:cs="Times New Roman"/>
          <w:sz w:val="32"/>
          <w:szCs w:val="32"/>
          <w:highlight w:val="none"/>
          <w:u w:val="none"/>
        </w:rPr>
        <w:t>等</w:t>
      </w:r>
      <w:r>
        <w:rPr>
          <w:rFonts w:hint="eastAsia" w:ascii="Times New Roman" w:hAnsi="Times New Roman" w:eastAsia="方正仿宋_GBK" w:cs="Times New Roman"/>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个体工商户</w:t>
      </w:r>
      <w:r>
        <w:rPr>
          <w:rFonts w:hint="default" w:ascii="Times New Roman" w:hAnsi="Times New Roman" w:eastAsia="方正仿宋_GBK" w:cs="Times New Roman"/>
          <w:sz w:val="32"/>
          <w:szCs w:val="32"/>
          <w:lang w:eastAsia="zh-CN"/>
        </w:rPr>
        <w:t>持有或者获准使用绿色食品、有机食品、名特优新农产品证书等；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方正仿宋_GBK"/>
          <w:color w:val="auto"/>
          <w:kern w:val="2"/>
          <w:sz w:val="32"/>
          <w:szCs w:val="32"/>
          <w:lang w:val="en-US" w:eastAsia="zh-CN" w:bidi="ar"/>
        </w:rPr>
        <w:t>依托</w:t>
      </w:r>
      <w:r>
        <w:rPr>
          <w:rFonts w:hint="eastAsia" w:eastAsia="方正仿宋_GBK" w:cs="方正仿宋_GBK"/>
          <w:color w:val="auto"/>
          <w:kern w:val="2"/>
          <w:sz w:val="32"/>
          <w:szCs w:val="32"/>
          <w:lang w:val="en-US" w:eastAsia="zh-CN" w:bidi="ar"/>
        </w:rPr>
        <w:t>开州区</w:t>
      </w:r>
      <w:r>
        <w:rPr>
          <w:rFonts w:hint="eastAsia" w:ascii="Times New Roman" w:hAnsi="Times New Roman" w:eastAsia="方正仿宋_GBK" w:cs="方正仿宋_GBK"/>
          <w:color w:val="auto"/>
          <w:kern w:val="2"/>
          <w:sz w:val="32"/>
          <w:szCs w:val="32"/>
          <w:lang w:val="en-US" w:eastAsia="zh-CN" w:bidi="ar"/>
        </w:rPr>
        <w:t>文化和旅游资</w:t>
      </w:r>
      <w:r>
        <w:rPr>
          <w:rFonts w:hint="eastAsia" w:eastAsia="方正仿宋_GBK" w:cs="方正仿宋_GBK"/>
          <w:color w:val="auto"/>
          <w:kern w:val="2"/>
          <w:sz w:val="32"/>
          <w:szCs w:val="32"/>
          <w:lang w:val="en-US" w:eastAsia="zh-CN" w:bidi="ar"/>
        </w:rPr>
        <w:t>源，</w:t>
      </w:r>
      <w:r>
        <w:rPr>
          <w:rFonts w:hint="eastAsia" w:ascii="Times New Roman" w:hAnsi="Times New Roman" w:eastAsia="方正仿宋_GBK" w:cs="Times New Roman"/>
          <w:sz w:val="32"/>
          <w:szCs w:val="32"/>
          <w:lang w:eastAsia="zh-CN"/>
        </w:rPr>
        <w:t>经营旅游接待、休闲民宿、文创设计、农场采摘、手工艺品制作、土特产品销售等地方特色产品或者特色服务，</w:t>
      </w:r>
      <w:r>
        <w:rPr>
          <w:rFonts w:hint="default" w:ascii="Times New Roman" w:hAnsi="Times New Roman" w:eastAsia="方正仿宋_GBK" w:cs="Times New Roman"/>
          <w:sz w:val="32"/>
          <w:szCs w:val="32"/>
        </w:rPr>
        <w:t>经营理念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经营方式独特，</w:t>
      </w:r>
      <w:r>
        <w:rPr>
          <w:rFonts w:hint="eastAsia" w:ascii="Times New Roman" w:hAnsi="Times New Roman" w:eastAsia="方正仿宋_GBK" w:cs="Times New Roman"/>
          <w:sz w:val="32"/>
          <w:szCs w:val="32"/>
          <w:lang w:eastAsia="zh-CN"/>
        </w:rPr>
        <w:t>具有一定代表性的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）经营区级及以上星级农家乐、民宿或者</w:t>
      </w:r>
      <w:r>
        <w:rPr>
          <w:rFonts w:hint="eastAsia" w:ascii="Times New Roman" w:hAnsi="Times New Roman" w:eastAsia="方正仿宋_GBK" w:cs="Times New Roman"/>
          <w:color w:val="auto"/>
          <w:sz w:val="32"/>
          <w:szCs w:val="32"/>
          <w:lang w:eastAsia="zh-CN"/>
        </w:rPr>
        <w:t>特色餐饮</w:t>
      </w:r>
      <w:r>
        <w:rPr>
          <w:rFonts w:hint="eastAsia" w:ascii="Times New Roman" w:hAnsi="Times New Roman" w:eastAsia="方正仿宋_GBK" w:cs="Times New Roman"/>
          <w:sz w:val="32"/>
          <w:szCs w:val="32"/>
          <w:lang w:eastAsia="zh-CN"/>
        </w:rPr>
        <w:t>店，在区级及以上区域内有知名度的；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（6）经营的产品或者服务属于本地传统手工艺、祖传手艺等，且有一定知名度的；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部门推荐</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.“优质”</w:t>
      </w:r>
      <w:r>
        <w:rPr>
          <w:rFonts w:hint="default" w:ascii="Times New Roman" w:hAnsi="Times New Roman" w:eastAsia="方正仿宋_GBK" w:cs="Times New Roman"/>
          <w:b/>
          <w:bCs/>
          <w:sz w:val="32"/>
          <w:szCs w:val="32"/>
          <w:lang w:eastAsia="zh-CN"/>
        </w:rPr>
        <w:t>类</w:t>
      </w:r>
      <w:r>
        <w:rPr>
          <w:rFonts w:hint="default" w:ascii="Times New Roman" w:hAnsi="Times New Roman" w:eastAsia="方正仿宋_GBK" w:cs="Times New Roman"/>
          <w:b/>
          <w:bCs/>
          <w:sz w:val="32"/>
          <w:szCs w:val="32"/>
        </w:rPr>
        <w:t>个体工商户</w:t>
      </w:r>
      <w:r>
        <w:rPr>
          <w:rFonts w:hint="default" w:ascii="Times New Roman" w:hAnsi="Times New Roman" w:eastAsia="方正仿宋_GBK" w:cs="Times New Roman"/>
          <w:b/>
          <w:bCs/>
          <w:sz w:val="32"/>
          <w:szCs w:val="32"/>
          <w:lang w:eastAsia="zh-CN"/>
        </w:rPr>
        <w:t>。需</w:t>
      </w:r>
      <w:r>
        <w:rPr>
          <w:rFonts w:hint="default" w:ascii="Times New Roman" w:hAnsi="Times New Roman" w:eastAsia="方正仿宋_GBK" w:cs="Times New Roman"/>
          <w:b/>
          <w:bCs/>
          <w:sz w:val="32"/>
          <w:szCs w:val="32"/>
        </w:rPr>
        <w:t>满足下条件</w:t>
      </w:r>
      <w:r>
        <w:rPr>
          <w:rFonts w:hint="eastAsia" w:ascii="Times New Roman" w:hAnsi="Times New Roman" w:eastAsia="方正仿宋_GBK" w:cs="Times New Roman"/>
          <w:b/>
          <w:bCs/>
          <w:sz w:val="32"/>
          <w:szCs w:val="32"/>
          <w:lang w:val="en-US" w:eastAsia="zh-CN"/>
        </w:rPr>
        <w:t>之一</w:t>
      </w:r>
      <w:r>
        <w:rPr>
          <w:rFonts w:hint="default" w:ascii="Times New Roman" w:hAnsi="Times New Roman" w:eastAsia="方正仿宋_GBK" w:cs="Times New Roman"/>
          <w:b/>
          <w:bCs/>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执着坚守、长期</w:t>
      </w:r>
      <w:r>
        <w:rPr>
          <w:rFonts w:hint="eastAsia" w:ascii="Times New Roman" w:hAnsi="Times New Roman" w:eastAsia="方正仿宋_GBK" w:cs="Times New Roman"/>
          <w:sz w:val="32"/>
          <w:szCs w:val="32"/>
          <w:lang w:eastAsia="zh-CN"/>
        </w:rPr>
        <w:t>诚信</w:t>
      </w:r>
      <w:r>
        <w:rPr>
          <w:rFonts w:hint="default" w:ascii="Times New Roman" w:hAnsi="Times New Roman" w:eastAsia="方正仿宋_GBK" w:cs="Times New Roman"/>
          <w:sz w:val="32"/>
          <w:szCs w:val="32"/>
        </w:rPr>
        <w:t>经营超过</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年以上</w:t>
      </w:r>
      <w:r>
        <w:rPr>
          <w:rFonts w:hint="eastAsia"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拥有</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级以上政府认定的</w:t>
      </w:r>
      <w:r>
        <w:rPr>
          <w:rFonts w:hint="default" w:ascii="Times New Roman" w:hAnsi="Times New Roman" w:eastAsia="方正仿宋_GBK" w:cs="Times New Roman"/>
          <w:sz w:val="32"/>
          <w:szCs w:val="32"/>
          <w:highlight w:val="none"/>
        </w:rPr>
        <w:t>“老字号”、</w:t>
      </w:r>
      <w:r>
        <w:rPr>
          <w:rFonts w:hint="eastAsia" w:ascii="Times New Roman" w:hAnsi="Times New Roman" w:eastAsia="方正仿宋_GBK" w:cs="Times New Roman"/>
          <w:sz w:val="32"/>
          <w:szCs w:val="32"/>
          <w:lang w:eastAsia="zh-CN"/>
        </w:rPr>
        <w:t>非遗工坊、</w:t>
      </w:r>
      <w:r>
        <w:rPr>
          <w:rFonts w:hint="default" w:ascii="Times New Roman" w:hAnsi="Times New Roman" w:eastAsia="方正仿宋_GBK" w:cs="Times New Roman"/>
          <w:sz w:val="32"/>
          <w:szCs w:val="32"/>
        </w:rPr>
        <w:t>非物质文化遗产</w:t>
      </w:r>
      <w:r>
        <w:rPr>
          <w:rFonts w:hint="eastAsia" w:ascii="Times New Roman" w:hAnsi="Times New Roman" w:eastAsia="方正仿宋_GBK" w:cs="Times New Roman"/>
          <w:sz w:val="32"/>
          <w:szCs w:val="32"/>
          <w:highlight w:val="none"/>
          <w:lang w:eastAsia="zh-CN"/>
        </w:rPr>
        <w:t>代表性</w:t>
      </w:r>
      <w:r>
        <w:rPr>
          <w:rFonts w:hint="default" w:ascii="Times New Roman" w:hAnsi="Times New Roman" w:eastAsia="方正仿宋_GBK" w:cs="Times New Roman"/>
          <w:sz w:val="32"/>
          <w:szCs w:val="32"/>
        </w:rPr>
        <w:t>传承人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kern w:val="2"/>
          <w:sz w:val="32"/>
          <w:szCs w:val="32"/>
          <w:lang w:val="en-US" w:eastAsia="zh-CN" w:bidi="ar"/>
        </w:rPr>
        <w:t>“巴渝工匠”</w:t>
      </w:r>
      <w:r>
        <w:rPr>
          <w:rFonts w:hint="eastAsia" w:ascii="Times New Roman" w:hAnsi="Times New Roman" w:eastAsia="方正仿宋_GBK" w:cs="Times New Roman"/>
          <w:sz w:val="32"/>
          <w:szCs w:val="32"/>
          <w:lang w:eastAsia="zh-CN"/>
        </w:rPr>
        <w:t>等传统文化标志的；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）从事</w:t>
      </w:r>
      <w:r>
        <w:rPr>
          <w:rFonts w:hint="default" w:ascii="Times New Roman" w:hAnsi="Times New Roman" w:eastAsia="方正仿宋_GBK" w:cs="Times New Roman"/>
          <w:sz w:val="32"/>
          <w:szCs w:val="32"/>
        </w:rPr>
        <w:t>行业列入非物质文化遗产名录</w:t>
      </w:r>
      <w:r>
        <w:rPr>
          <w:rFonts w:hint="eastAsia" w:ascii="Times New Roman" w:hAnsi="Times New Roman" w:eastAsia="方正仿宋_GBK" w:cs="Times New Roman"/>
          <w:sz w:val="32"/>
          <w:szCs w:val="32"/>
          <w:lang w:eastAsia="zh-CN"/>
        </w:rPr>
        <w:t>，或者个体工商户经营者为区级以上非物质文化遗产传承人的；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经营者持有曾获二级及以上职业资格证书</w:t>
      </w:r>
      <w:r>
        <w:rPr>
          <w:rFonts w:hint="eastAsia" w:ascii="Times New Roman" w:hAnsi="Times New Roman" w:eastAsia="方正仿宋_GBK" w:cs="Times New Roman"/>
          <w:sz w:val="32"/>
          <w:szCs w:val="32"/>
          <w:highlight w:val="none"/>
          <w:lang w:eastAsia="zh-CN"/>
        </w:rPr>
        <w:t>、职业技能等级证书，或区级及以上技能人才荣誉，或入选区级以上技能人才培养项目，并从事关联行业的</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highlight w:val="none"/>
          <w:lang w:eastAsia="zh-CN"/>
        </w:rPr>
        <w:t>经营者拥有中级及以上专业技术职称并实际从事关联行业的；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取得相关管理体系认证或产品质量认证</w:t>
      </w:r>
      <w:r>
        <w:rPr>
          <w:rFonts w:hint="eastAsia" w:ascii="Times New Roman" w:hAnsi="Times New Roman" w:eastAsia="方正仿宋_GBK" w:cs="Times New Roman"/>
          <w:sz w:val="32"/>
          <w:szCs w:val="32"/>
          <w:highlight w:val="none"/>
          <w:lang w:eastAsia="zh-CN"/>
        </w:rPr>
        <w:t>，或产品通过发达国家和地区的产品认证（国际标准协会行业认证）的；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部门推荐</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lang w:eastAsia="zh-CN"/>
        </w:rPr>
        <w:t>“新兴”类个体工商户。</w:t>
      </w:r>
      <w:r>
        <w:rPr>
          <w:rFonts w:hint="eastAsia" w:ascii="Times New Roman" w:hAnsi="Times New Roman" w:eastAsia="方正仿宋_GBK" w:cs="Times New Roman"/>
          <w:b/>
          <w:bCs/>
          <w:sz w:val="32"/>
          <w:szCs w:val="32"/>
          <w:highlight w:val="none"/>
          <w:lang w:eastAsia="zh-CN"/>
        </w:rPr>
        <w:t>需满足下列条件之一</w:t>
      </w:r>
      <w:r>
        <w:rPr>
          <w:rFonts w:hint="default" w:ascii="Times New Roman" w:hAnsi="Times New Roman" w:eastAsia="方正仿宋_GBK" w:cs="Times New Roman"/>
          <w:b/>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率先从事</w:t>
      </w:r>
      <w:r>
        <w:rPr>
          <w:rFonts w:hint="default" w:ascii="Times New Roman" w:hAnsi="Times New Roman" w:eastAsia="方正仿宋_GBK" w:cs="Times New Roman"/>
          <w:sz w:val="32"/>
          <w:szCs w:val="32"/>
          <w:highlight w:val="none"/>
          <w:lang w:eastAsia="zh-CN"/>
        </w:rPr>
        <w:t>新技术、新产业、新业态、新模式经营，发挥示范引领作用，有效带动产业发展和周边群众致富的</w:t>
      </w:r>
      <w:r>
        <w:rPr>
          <w:rFonts w:hint="eastAsia"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gree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依托互联网从事网络创作、自媒体、直播带货</w:t>
      </w:r>
      <w:r>
        <w:rPr>
          <w:rFonts w:hint="eastAsia" w:ascii="Times New Roman" w:hAnsi="Times New Roman" w:eastAsia="方正仿宋_GBK" w:cs="Times New Roman"/>
          <w:sz w:val="32"/>
          <w:szCs w:val="32"/>
          <w:lang w:eastAsia="zh-CN"/>
        </w:rPr>
        <w:t>、远程服务</w:t>
      </w:r>
      <w:r>
        <w:rPr>
          <w:rFonts w:hint="default" w:ascii="Times New Roman" w:hAnsi="Times New Roman" w:eastAsia="方正仿宋_GBK" w:cs="Times New Roman"/>
          <w:sz w:val="32"/>
          <w:szCs w:val="32"/>
        </w:rPr>
        <w:t>等经营活动，在相关平台的美誉度高、粉丝量或用户数量大，</w:t>
      </w:r>
      <w:r>
        <w:rPr>
          <w:rFonts w:hint="eastAsia" w:ascii="Times New Roman" w:hAnsi="Times New Roman" w:eastAsia="方正仿宋_GBK" w:cs="Times New Roman"/>
          <w:sz w:val="32"/>
          <w:szCs w:val="32"/>
          <w:lang w:eastAsia="zh-CN"/>
        </w:rPr>
        <w:t>守法诚信经营且</w:t>
      </w:r>
      <w:r>
        <w:rPr>
          <w:rFonts w:hint="default" w:ascii="Times New Roman" w:hAnsi="Times New Roman" w:eastAsia="方正仿宋_GBK" w:cs="Times New Roman"/>
          <w:sz w:val="32"/>
          <w:szCs w:val="32"/>
        </w:rPr>
        <w:t>经营状况良好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或对</w:t>
      </w:r>
      <w:r>
        <w:rPr>
          <w:rFonts w:hint="default" w:ascii="Times New Roman" w:hAnsi="Times New Roman" w:eastAsia="方正仿宋_GBK" w:cs="Times New Roman"/>
          <w:color w:val="auto"/>
          <w:sz w:val="32"/>
          <w:szCs w:val="32"/>
          <w:highlight w:val="none"/>
        </w:rPr>
        <w:t>助力乡村</w:t>
      </w:r>
      <w:r>
        <w:rPr>
          <w:rFonts w:hint="eastAsia" w:ascii="Times New Roman" w:hAnsi="Times New Roman" w:eastAsia="方正仿宋_GBK" w:cs="Times New Roman"/>
          <w:color w:val="auto"/>
          <w:sz w:val="32"/>
          <w:szCs w:val="32"/>
          <w:highlight w:val="none"/>
          <w:lang w:eastAsia="zh-CN"/>
        </w:rPr>
        <w:t>全面</w:t>
      </w:r>
      <w:r>
        <w:rPr>
          <w:rFonts w:hint="default" w:ascii="Times New Roman" w:hAnsi="Times New Roman" w:eastAsia="方正仿宋_GBK" w:cs="Times New Roman"/>
          <w:color w:val="auto"/>
          <w:sz w:val="32"/>
          <w:szCs w:val="32"/>
          <w:highlight w:val="none"/>
        </w:rPr>
        <w:t>振兴、</w:t>
      </w:r>
      <w:r>
        <w:rPr>
          <w:rFonts w:hint="eastAsia" w:ascii="Times New Roman" w:hAnsi="Times New Roman" w:eastAsia="方正仿宋_GBK" w:cs="Times New Roman"/>
          <w:color w:val="auto"/>
          <w:sz w:val="32"/>
          <w:szCs w:val="32"/>
          <w:highlight w:val="none"/>
          <w:lang w:eastAsia="zh-CN"/>
        </w:rPr>
        <w:t>慈善公益</w:t>
      </w:r>
      <w:r>
        <w:rPr>
          <w:rFonts w:hint="default" w:ascii="Times New Roman" w:hAnsi="Times New Roman" w:eastAsia="方正仿宋_GBK" w:cs="Times New Roman"/>
          <w:color w:val="auto"/>
          <w:sz w:val="32"/>
          <w:szCs w:val="32"/>
          <w:highlight w:val="none"/>
        </w:rPr>
        <w:t>等作出积极贡献</w:t>
      </w:r>
      <w:r>
        <w:rPr>
          <w:rFonts w:hint="eastAsia"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i w:val="0"/>
          <w:caps w:val="0"/>
          <w:color w:val="auto"/>
          <w:spacing w:val="0"/>
          <w:sz w:val="32"/>
          <w:szCs w:val="32"/>
          <w:shd w:val="clear" w:fill="FFFFFF"/>
        </w:rPr>
        <w:t>从事本区重点培育的新</w:t>
      </w:r>
      <w:r>
        <w:rPr>
          <w:rFonts w:hint="eastAsia" w:ascii="方正仿宋_GBK" w:hAnsi="方正仿宋_GBK" w:eastAsia="方正仿宋_GBK" w:cs="方正仿宋_GBK"/>
          <w:i w:val="0"/>
          <w:caps w:val="0"/>
          <w:color w:val="auto"/>
          <w:spacing w:val="0"/>
          <w:sz w:val="32"/>
          <w:szCs w:val="32"/>
          <w:shd w:val="clear" w:fill="FFFFFF"/>
          <w:lang w:val="en-US" w:eastAsia="zh-CN"/>
        </w:rPr>
        <w:t>兴</w:t>
      </w:r>
      <w:r>
        <w:rPr>
          <w:rFonts w:hint="eastAsia" w:ascii="方正仿宋_GBK" w:hAnsi="方正仿宋_GBK" w:eastAsia="方正仿宋_GBK" w:cs="方正仿宋_GBK"/>
          <w:i w:val="0"/>
          <w:caps w:val="0"/>
          <w:color w:val="auto"/>
          <w:spacing w:val="0"/>
          <w:sz w:val="32"/>
          <w:szCs w:val="32"/>
          <w:shd w:val="clear" w:fill="FFFFFF"/>
        </w:rPr>
        <w:t>产业经营活动，且具有一定代表性的，</w:t>
      </w:r>
      <w:r>
        <w:rPr>
          <w:rFonts w:hint="eastAsia" w:ascii="Times New Roman" w:hAnsi="Times New Roman" w:eastAsia="方正仿宋_GBK" w:cs="Times New Roman"/>
          <w:sz w:val="32"/>
          <w:szCs w:val="32"/>
          <w:highlight w:val="none"/>
          <w:lang w:eastAsia="zh-CN"/>
        </w:rPr>
        <w:t>如</w:t>
      </w:r>
      <w:r>
        <w:rPr>
          <w:rFonts w:hint="eastAsia" w:ascii="Times New Roman" w:hAnsi="Times New Roman" w:eastAsia="方正仿宋_GBK" w:cs="Times New Roman"/>
          <w:color w:val="auto"/>
          <w:sz w:val="32"/>
          <w:szCs w:val="32"/>
          <w:lang w:val="en-US" w:eastAsia="zh-CN"/>
        </w:rPr>
        <w:t>生物医药、电子信息、新材料及新能源、智能家居、先进装备制造</w:t>
      </w:r>
      <w:r>
        <w:rPr>
          <w:rFonts w:hint="eastAsia"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个体工商户或其经营者拥有与新兴行业相关的自主知识产权，或拥有用于高技术研发的专业设备</w:t>
      </w:r>
      <w:r>
        <w:rPr>
          <w:rFonts w:hint="eastAsia" w:ascii="Times New Roman" w:hAnsi="Times New Roman" w:eastAsia="方正仿宋_GBK" w:cs="Times New Roman"/>
          <w:sz w:val="32"/>
          <w:szCs w:val="32"/>
          <w:lang w:eastAsia="zh-CN"/>
        </w:rPr>
        <w:t>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部门推荐</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、认定比例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“名特优新”个体工商户认定比例控制在“成长型”和“发展型”个体工商户总数量的5%以内（以每年个体工商户集中分型判定数量为基准）。“名、特、优、新”四类之间不设数量比例要求。</w:t>
      </w:r>
      <w:r>
        <w:rPr>
          <w:rFonts w:hint="eastAsia" w:ascii="Times New Roman" w:hAnsi="Times New Roman" w:eastAsia="方正仿宋_GBK" w:cs="Times New Roman"/>
          <w:sz w:val="32"/>
          <w:szCs w:val="32"/>
          <w:highlight w:val="none"/>
          <w:lang w:val="en-US" w:eastAsia="zh-CN"/>
        </w:rPr>
        <w:t>同一个体工商户只能认定一个类型，</w:t>
      </w:r>
      <w:r>
        <w:rPr>
          <w:rFonts w:hint="default" w:ascii="Times New Roman" w:hAnsi="Times New Roman" w:eastAsia="方正仿宋_GBK" w:cs="Times New Roman"/>
          <w:sz w:val="32"/>
          <w:szCs w:val="32"/>
          <w:lang w:val="en-US" w:eastAsia="zh-CN"/>
        </w:rPr>
        <w:t>同一自然人设立多个个体工商户的，只能有一个个体工商户获得认定。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认定程序</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申报推荐</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每年8月</w:t>
      </w:r>
      <w:r>
        <w:rPr>
          <w:rFonts w:hint="eastAsia" w:ascii="Times New Roman" w:hAnsi="Times New Roman" w:eastAsia="方正仿宋_GBK" w:cs="Times New Roman"/>
          <w:sz w:val="32"/>
          <w:szCs w:val="32"/>
          <w:lang w:val="en-US" w:eastAsia="zh-CN"/>
        </w:rPr>
        <w:t>在全市个体工商户分型判定完成后，启动集中申报</w:t>
      </w:r>
      <w:r>
        <w:rPr>
          <w:rFonts w:hint="default" w:ascii="Times New Roman" w:hAnsi="Times New Roman" w:eastAsia="方正仿宋_GBK" w:cs="Times New Roman"/>
          <w:sz w:val="32"/>
          <w:szCs w:val="32"/>
          <w:lang w:val="en-US" w:eastAsia="zh-CN"/>
        </w:rPr>
        <w:t>。集中申报期间，个体工商户通过培育平台完整准确填报申报信息、上传佐证资料，自主申报认定。</w:t>
      </w:r>
      <w:r>
        <w:rPr>
          <w:rFonts w:hint="eastAsia" w:ascii="Times New Roman" w:hAnsi="Times New Roman" w:eastAsia="方正仿宋_GBK" w:cs="Times New Roman"/>
          <w:sz w:val="32"/>
          <w:szCs w:val="32"/>
          <w:highlight w:val="none"/>
          <w:lang w:val="en-US" w:eastAsia="zh-CN"/>
        </w:rPr>
        <w:t>相关</w:t>
      </w:r>
      <w:r>
        <w:rPr>
          <w:rFonts w:hint="default" w:ascii="Times New Roman" w:hAnsi="Times New Roman" w:eastAsia="方正仿宋_GBK" w:cs="Times New Roman"/>
          <w:sz w:val="32"/>
          <w:szCs w:val="32"/>
          <w:highlight w:val="none"/>
          <w:lang w:val="en-US" w:eastAsia="zh-CN"/>
        </w:rPr>
        <w:t>部门</w:t>
      </w:r>
      <w:r>
        <w:rPr>
          <w:rFonts w:hint="eastAsia" w:ascii="Times New Roman" w:hAnsi="Times New Roman" w:eastAsia="方正仿宋_GBK" w:cs="Times New Roman"/>
          <w:sz w:val="32"/>
          <w:szCs w:val="32"/>
          <w:highlight w:val="none"/>
          <w:lang w:val="en-US" w:eastAsia="zh-CN"/>
        </w:rPr>
        <w:t>推荐的，</w:t>
      </w:r>
      <w:r>
        <w:rPr>
          <w:rFonts w:hint="default" w:ascii="Times New Roman" w:hAnsi="Times New Roman" w:eastAsia="方正仿宋_GBK" w:cs="Times New Roman"/>
          <w:sz w:val="32"/>
          <w:szCs w:val="32"/>
          <w:lang w:val="en-US" w:eastAsia="zh-CN"/>
        </w:rPr>
        <w:t>向区市场监管局报送</w:t>
      </w:r>
      <w:r>
        <w:rPr>
          <w:rFonts w:hint="eastAsia" w:ascii="Times New Roman" w:hAnsi="Times New Roman" w:eastAsia="方正仿宋_GBK" w:cs="Times New Roman"/>
          <w:sz w:val="32"/>
          <w:szCs w:val="32"/>
          <w:lang w:val="en-US" w:eastAsia="zh-CN"/>
        </w:rPr>
        <w:t>加盖公章的</w:t>
      </w:r>
      <w:r>
        <w:rPr>
          <w:rFonts w:hint="default" w:ascii="Times New Roman" w:hAnsi="Times New Roman" w:eastAsia="方正仿宋_GBK" w:cs="Times New Roman"/>
          <w:sz w:val="32"/>
          <w:szCs w:val="32"/>
          <w:lang w:val="en-US" w:eastAsia="zh-CN"/>
        </w:rPr>
        <w:t>推荐名单，由区市场监管局统一上传培育平台，标注“推荐”标签。被推荐的对象需在集中申报期内通过培育平台填报上传</w:t>
      </w:r>
      <w:r>
        <w:rPr>
          <w:rFonts w:hint="eastAsia"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lang w:val="en-US" w:eastAsia="zh-CN"/>
        </w:rPr>
        <w:t>信息。</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情况核实。</w:t>
      </w:r>
      <w:r>
        <w:rPr>
          <w:rFonts w:hint="eastAsia" w:ascii="Times New Roman" w:hAnsi="Times New Roman" w:eastAsia="方正仿宋_GBK" w:cs="Times New Roman"/>
          <w:sz w:val="32"/>
          <w:szCs w:val="32"/>
          <w:lang w:val="en-US" w:eastAsia="zh-CN"/>
        </w:rPr>
        <w:t>集中申报结束后，</w:t>
      </w:r>
      <w:r>
        <w:rPr>
          <w:rFonts w:hint="default" w:ascii="Times New Roman" w:hAnsi="Times New Roman" w:eastAsia="方正仿宋_GBK" w:cs="Times New Roman"/>
          <w:sz w:val="32"/>
          <w:szCs w:val="32"/>
          <w:lang w:val="en-US" w:eastAsia="zh-CN"/>
        </w:rPr>
        <w:t>区市场监管局对申报或者推荐的个体工商户在培育平台填报信息和上传资料进行核实，</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CN"/>
        </w:rPr>
        <w:t>组织进行</w:t>
      </w:r>
      <w:r>
        <w:rPr>
          <w:rFonts w:hint="eastAsia" w:ascii="Times New Roman" w:hAnsi="Times New Roman" w:eastAsia="方正仿宋_GBK" w:cs="Times New Roman"/>
          <w:sz w:val="32"/>
          <w:szCs w:val="32"/>
          <w:lang w:val="en-US" w:eastAsia="zh-CN"/>
        </w:rPr>
        <w:t>实地</w:t>
      </w:r>
      <w:r>
        <w:rPr>
          <w:rFonts w:hint="default" w:ascii="Times New Roman" w:hAnsi="Times New Roman" w:eastAsia="方正仿宋_GBK" w:cs="Times New Roman"/>
          <w:sz w:val="32"/>
          <w:szCs w:val="32"/>
          <w:lang w:val="en-US" w:eastAsia="zh-CN"/>
        </w:rPr>
        <w:t>核查或者走访调查。</w:t>
      </w:r>
      <w:r>
        <w:rPr>
          <w:rFonts w:hint="eastAsia" w:ascii="Times New Roman" w:hAnsi="Times New Roman" w:eastAsia="方正仿宋_GBK" w:cs="Times New Roman"/>
          <w:sz w:val="32"/>
          <w:szCs w:val="32"/>
          <w:lang w:val="en-US" w:eastAsia="zh-CN"/>
        </w:rPr>
        <w:t>必要时，由区扶持个体工商户发展部门联席会议办公室组织相关部门审定。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sz w:val="32"/>
          <w:szCs w:val="32"/>
          <w:lang w:eastAsia="zh-CN"/>
        </w:rPr>
        <w:t>集中评审</w:t>
      </w:r>
      <w:r>
        <w:rPr>
          <w:rFonts w:hint="default" w:ascii="Times New Roman" w:hAnsi="Times New Roman" w:eastAsia="方正楷体_GBK" w:cs="Times New Roman"/>
          <w:sz w:val="32"/>
          <w:szCs w:val="32"/>
          <w:lang w:val="en-US" w:eastAsia="zh-CN"/>
        </w:rPr>
        <w:t>。</w:t>
      </w:r>
      <w:r>
        <w:rPr>
          <w:rFonts w:ascii="Times New Roman" w:hAnsi="Times New Roman" w:eastAsia="方正仿宋_GBK"/>
          <w:sz w:val="32"/>
          <w:szCs w:val="32"/>
        </w:rPr>
        <w:t>经</w:t>
      </w:r>
      <w:r>
        <w:rPr>
          <w:rFonts w:hint="eastAsia" w:ascii="Times New Roman" w:hAnsi="Times New Roman" w:eastAsia="方正仿宋_GBK"/>
          <w:sz w:val="32"/>
          <w:szCs w:val="32"/>
        </w:rPr>
        <w:t>核实，</w:t>
      </w:r>
      <w:r>
        <w:rPr>
          <w:rFonts w:ascii="Times New Roman" w:hAnsi="Times New Roman" w:eastAsia="方正仿宋_GBK"/>
          <w:sz w:val="32"/>
          <w:szCs w:val="32"/>
        </w:rPr>
        <w:t>申报、推荐对象申报资料齐全、符合认定标准的，</w:t>
      </w:r>
      <w:r>
        <w:rPr>
          <w:rFonts w:hint="eastAsia" w:ascii="Times New Roman" w:hAnsi="Times New Roman" w:eastAsia="方正仿宋_GBK"/>
          <w:sz w:val="32"/>
          <w:szCs w:val="32"/>
        </w:rPr>
        <w:t>由</w:t>
      </w:r>
      <w:r>
        <w:rPr>
          <w:rFonts w:ascii="Times New Roman" w:hAnsi="Times New Roman" w:eastAsia="方正仿宋_GBK"/>
          <w:sz w:val="32"/>
          <w:szCs w:val="32"/>
        </w:rPr>
        <w:t>区市场监管局形成拟分类入库对象名单，</w:t>
      </w:r>
      <w:r>
        <w:rPr>
          <w:rFonts w:hint="eastAsia" w:ascii="Times New Roman" w:hAnsi="Times New Roman" w:eastAsia="方正仿宋_GBK"/>
          <w:sz w:val="32"/>
          <w:szCs w:val="32"/>
          <w:lang w:eastAsia="zh-CN"/>
        </w:rPr>
        <w:t>书面</w:t>
      </w:r>
      <w:r>
        <w:rPr>
          <w:rFonts w:ascii="Times New Roman" w:hAnsi="Times New Roman" w:eastAsia="方正仿宋_GBK"/>
          <w:sz w:val="32"/>
          <w:szCs w:val="32"/>
        </w:rPr>
        <w:t>征求</w:t>
      </w:r>
      <w:r>
        <w:rPr>
          <w:rFonts w:hint="eastAsia" w:ascii="Times New Roman" w:hAnsi="Times New Roman" w:eastAsia="方正仿宋_GBK"/>
          <w:sz w:val="32"/>
          <w:szCs w:val="32"/>
          <w:lang w:eastAsia="zh-CN"/>
        </w:rPr>
        <w:t>区</w:t>
      </w:r>
      <w:r>
        <w:rPr>
          <w:rFonts w:ascii="Times New Roman" w:hAnsi="Times New Roman" w:eastAsia="方正仿宋_GBK"/>
          <w:sz w:val="32"/>
          <w:szCs w:val="32"/>
        </w:rPr>
        <w:t>环保、</w:t>
      </w:r>
      <w:r>
        <w:rPr>
          <w:rFonts w:hint="eastAsia" w:ascii="Times New Roman" w:hAnsi="Times New Roman" w:eastAsia="方正仿宋_GBK"/>
          <w:sz w:val="32"/>
          <w:szCs w:val="32"/>
        </w:rPr>
        <w:t>应急</w:t>
      </w:r>
      <w:r>
        <w:rPr>
          <w:rFonts w:ascii="Times New Roman" w:hAnsi="Times New Roman" w:eastAsia="方正仿宋_GBK"/>
          <w:sz w:val="32"/>
          <w:szCs w:val="32"/>
        </w:rPr>
        <w:t>和人民法院意见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自主申报的，同时征求所属行业主管部门意见。</w:t>
      </w:r>
      <w:r>
        <w:rPr>
          <w:rFonts w:hint="eastAsia" w:ascii="Times New Roman" w:hAnsi="Times New Roman" w:eastAsia="方正仿宋_GBK"/>
          <w:sz w:val="32"/>
          <w:szCs w:val="32"/>
          <w:lang w:eastAsia="zh-CN"/>
        </w:rPr>
        <w:t>征求意见无异议的，</w:t>
      </w:r>
      <w:r>
        <w:rPr>
          <w:rFonts w:hint="eastAsia" w:ascii="方正仿宋_GBK" w:hAnsi="方正仿宋_GBK" w:eastAsia="方正仿宋_GBK" w:cs="方正仿宋_GBK"/>
          <w:sz w:val="32"/>
          <w:szCs w:val="32"/>
        </w:rPr>
        <w:t>组织</w:t>
      </w:r>
      <w:r>
        <w:rPr>
          <w:rFonts w:hint="eastAsia" w:ascii="方正仿宋_GBK" w:hAnsi="方正仿宋_GBK" w:eastAsia="方正仿宋_GBK" w:cs="方正仿宋_GBK"/>
          <w:sz w:val="32"/>
          <w:szCs w:val="32"/>
          <w:lang w:eastAsia="zh-CN"/>
        </w:rPr>
        <w:t>区扶持个体工商户发展部门</w:t>
      </w:r>
      <w:r>
        <w:rPr>
          <w:rFonts w:hint="eastAsia" w:ascii="方正仿宋_GBK" w:hAnsi="方正仿宋_GBK" w:eastAsia="方正仿宋_GBK" w:cs="方正仿宋_GBK"/>
          <w:sz w:val="32"/>
          <w:szCs w:val="32"/>
        </w:rPr>
        <w:t>联席会议成员单位开展集中评审，确定拟认定的“名特优新”个体工商户名单。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信息公示。</w:t>
      </w:r>
      <w:r>
        <w:rPr>
          <w:rFonts w:hint="default" w:ascii="Times New Roman" w:hAnsi="Times New Roman" w:eastAsia="方正仿宋_GBK" w:cs="Times New Roman"/>
          <w:sz w:val="32"/>
          <w:szCs w:val="32"/>
          <w:lang w:val="en-US" w:eastAsia="zh-CN"/>
        </w:rPr>
        <w:t>相关部门未发现或者掌握拟分类入库对象存在不符合认定标准情形的，由区市场监管局通过区政府、区市场监管局网站公示拟入库对象名单，公开异议反馈渠道。信息公示时间不少于5日（自然日）。</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异议处理。</w:t>
      </w:r>
      <w:r>
        <w:rPr>
          <w:rFonts w:hint="default" w:ascii="Times New Roman" w:hAnsi="Times New Roman" w:eastAsia="方正仿宋_GBK" w:cs="Times New Roman"/>
          <w:sz w:val="32"/>
          <w:szCs w:val="32"/>
          <w:lang w:val="en-US" w:eastAsia="zh-CN"/>
        </w:rPr>
        <w:t>对“名特优新”拟分类入库对象存在异议的，区市场监管局应及时组织行业主管部门、</w:t>
      </w:r>
      <w:r>
        <w:rPr>
          <w:rFonts w:hint="eastAsia" w:ascii="Times New Roman" w:hAnsi="Times New Roman" w:eastAsia="方正仿宋_GBK" w:cs="Times New Roman"/>
          <w:sz w:val="32"/>
          <w:szCs w:val="32"/>
          <w:lang w:val="en-US" w:eastAsia="zh-CN"/>
        </w:rPr>
        <w:t>相关乡镇街道以及异议信息涉及的部门进行</w:t>
      </w:r>
      <w:r>
        <w:rPr>
          <w:rFonts w:hint="default" w:ascii="Times New Roman" w:hAnsi="Times New Roman" w:eastAsia="方正仿宋_GBK" w:cs="Times New Roman"/>
          <w:sz w:val="32"/>
          <w:szCs w:val="32"/>
          <w:lang w:val="en-US" w:eastAsia="zh-CN"/>
        </w:rPr>
        <w:t>调查核实。对不符合认定标准的，移出拟入库对象名单。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认定</w:t>
      </w:r>
      <w:r>
        <w:rPr>
          <w:rFonts w:hint="default" w:ascii="Times New Roman" w:hAnsi="Times New Roman" w:eastAsia="方正楷体_GBK" w:cs="Times New Roman"/>
          <w:sz w:val="32"/>
          <w:szCs w:val="32"/>
          <w:lang w:val="en-US" w:eastAsia="zh-CN"/>
        </w:rPr>
        <w:t>备案。</w:t>
      </w:r>
      <w:r>
        <w:rPr>
          <w:rFonts w:hint="default" w:ascii="Times New Roman" w:hAnsi="Times New Roman" w:eastAsia="方正仿宋_GBK" w:cs="Times New Roman"/>
          <w:sz w:val="32"/>
          <w:szCs w:val="32"/>
          <w:lang w:val="en-US" w:eastAsia="zh-CN"/>
        </w:rPr>
        <w:t>符合本办法认定标准的个体工商户，由区市场监管局认定</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CN"/>
        </w:rPr>
        <w:t>按程序上报市市场监管局复核。复核通过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报送国家市场监管</w:t>
      </w:r>
      <w:r>
        <w:rPr>
          <w:rFonts w:hint="eastAsia"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lang w:val="en-US" w:eastAsia="zh-CN"/>
        </w:rPr>
        <w:t>局备案</w:t>
      </w:r>
      <w:r>
        <w:rPr>
          <w:rFonts w:hint="eastAsia" w:ascii="Times New Roman" w:hAnsi="Times New Roman" w:eastAsia="方正仿宋_GBK" w:cs="Times New Roman"/>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标识标牌。</w:t>
      </w:r>
      <w:r>
        <w:rPr>
          <w:rFonts w:hint="eastAsia" w:ascii="Times New Roman" w:hAnsi="Times New Roman" w:eastAsia="方正仿宋_GBK" w:cs="Times New Roman"/>
          <w:sz w:val="32"/>
          <w:szCs w:val="32"/>
          <w:lang w:val="en-US" w:eastAsia="zh-CN"/>
        </w:rPr>
        <w:t>经国家市场监管总局备案的“名特优新”个体工商户，授予分类标识标牌。</w:t>
      </w:r>
      <w:r>
        <w:rPr>
          <w:rFonts w:hint="default" w:ascii="Times New Roman" w:hAnsi="Times New Roman" w:eastAsia="方正仿宋_GBK" w:cs="Times New Roman"/>
          <w:sz w:val="32"/>
          <w:szCs w:val="32"/>
          <w:lang w:val="en-US" w:eastAsia="zh-CN"/>
        </w:rPr>
        <w:t>通过国家企业信用信息公示系统将“名特优新”认定信息记于个体工商户名下，</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CN"/>
        </w:rPr>
        <w:t>进行标注和公示。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有效期和评估确认</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有效期。</w:t>
      </w:r>
      <w:r>
        <w:rPr>
          <w:rFonts w:hint="default" w:ascii="Times New Roman" w:hAnsi="Times New Roman" w:eastAsia="方正仿宋_GBK" w:cs="Times New Roman"/>
          <w:sz w:val="32"/>
          <w:szCs w:val="32"/>
          <w:lang w:val="en-US" w:eastAsia="zh-CN"/>
        </w:rPr>
        <w:t>“名特优新”个体工商户认定有效期为3年，以认定时间为准。有效期内，“名特优新”个体工商户应当通过培育平台，于每年7月底前完成信息报告。</w:t>
      </w:r>
      <w:bookmarkStart w:id="1" w:name="_GoBack"/>
      <w:bookmarkEnd w:id="1"/>
      <w:r>
        <w:rPr>
          <w:rFonts w:hint="default" w:ascii="Times New Roman" w:hAnsi="Times New Roman" w:eastAsia="方正仿宋_GBK" w:cs="Times New Roman"/>
          <w:sz w:val="32"/>
          <w:szCs w:val="32"/>
          <w:lang w:val="en-US" w:eastAsia="zh-CN"/>
        </w:rPr>
        <w:t>个体工商户变更经营者的，要在变更后及时报告。个体工商户注销或者转型升级为企业的，移出个体工商户分型分类名录库。</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评估确认。</w:t>
      </w:r>
      <w:r>
        <w:rPr>
          <w:rFonts w:hint="default" w:ascii="Times New Roman" w:hAnsi="Times New Roman" w:eastAsia="方正仿宋_GBK" w:cs="Times New Roman"/>
          <w:sz w:val="32"/>
          <w:szCs w:val="32"/>
          <w:lang w:val="en-US" w:eastAsia="zh-CN"/>
        </w:rPr>
        <w:t>区市场监管局每年8月对“名特优新”个体工商户信息报告进行审核，并对是否继续符合分型和分类基础标准进行确认。经调查核实已不符合标准的，报告市市场监管局取消“名特优新”分类入库资格，停止优</w:t>
      </w:r>
      <w:r>
        <w:rPr>
          <w:rFonts w:hint="eastAsia" w:ascii="Times New Roman" w:hAnsi="Times New Roman" w:eastAsia="方正仿宋_GBK" w:cs="Times New Roman"/>
          <w:sz w:val="32"/>
          <w:szCs w:val="32"/>
          <w:lang w:val="en-US" w:eastAsia="zh-CN"/>
        </w:rPr>
        <w:t>惠</w:t>
      </w:r>
      <w:r>
        <w:rPr>
          <w:rFonts w:hint="default" w:ascii="Times New Roman" w:hAnsi="Times New Roman" w:eastAsia="方正仿宋_GBK" w:cs="Times New Roman"/>
          <w:sz w:val="32"/>
          <w:szCs w:val="32"/>
          <w:lang w:val="en-US" w:eastAsia="zh-CN"/>
        </w:rPr>
        <w:t>政策待遇并收回“名特优新”标识标牌。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在分类有效期最后一年，区市场监管局应组织对“名特优新”个体工商户整体发展情况进行评估。符合以下情形之一的，有效期延长3年：</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销售额或者营业收入、</w:t>
      </w:r>
      <w:r>
        <w:rPr>
          <w:rFonts w:hint="eastAsia" w:ascii="Times New Roman" w:hAnsi="Times New Roman" w:eastAsia="方正仿宋_GBK" w:cs="Times New Roman"/>
          <w:sz w:val="32"/>
          <w:szCs w:val="32"/>
          <w:lang w:val="en-US" w:eastAsia="zh-CN"/>
        </w:rPr>
        <w:t>缴纳税款、</w:t>
      </w:r>
      <w:r>
        <w:rPr>
          <w:rFonts w:hint="default" w:ascii="Times New Roman" w:hAnsi="Times New Roman" w:eastAsia="方正仿宋_GBK" w:cs="Times New Roman"/>
          <w:sz w:val="32"/>
          <w:szCs w:val="32"/>
          <w:lang w:val="en-US" w:eastAsia="zh-CN"/>
        </w:rPr>
        <w:t>吸纳就业等指标3年内有明显增长的；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2.有效期</w:t>
      </w:r>
      <w:r>
        <w:rPr>
          <w:rFonts w:hint="default" w:ascii="Times New Roman" w:hAnsi="Times New Roman" w:eastAsia="方正仿宋_GBK" w:cs="Times New Roman"/>
          <w:sz w:val="32"/>
          <w:szCs w:val="32"/>
          <w:lang w:val="en-US" w:eastAsia="zh-CN"/>
        </w:rPr>
        <w:t>内获得过区级以上政府及其相关部门表彰奖励的；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由认定时的“成长型”提升为“发展型”个体工商户，或者由“生存型”提升为“成长型”个体工商户的；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推荐认定的个体工商户，经推荐部门同意的。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（三）撤销认定。</w:t>
      </w:r>
      <w:r>
        <w:rPr>
          <w:rFonts w:hint="default" w:ascii="Times New Roman" w:hAnsi="Times New Roman" w:eastAsia="方正仿宋_GBK" w:cs="Times New Roman"/>
          <w:sz w:val="32"/>
          <w:szCs w:val="32"/>
          <w:lang w:val="en-US" w:eastAsia="zh-CN"/>
        </w:rPr>
        <w:t>市场监管部门发现已认定的“名特优新”个体工商户，在申报过程中以欺诈、贿赂等手段隐瞒真实情况、弄虚作假取得认定的，撤销认定。个体工商户自被撤销认定之日起5年内不得再次申报。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480" w:firstLineChars="14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重庆市开州区市场监督管理局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2024年5月30日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仿宋简体">
    <w:altName w:val="方正仿宋_GBK"/>
    <w:panose1 w:val="02010601030101010101"/>
    <w:charset w:val="86"/>
    <w:family w:val="auto"/>
    <w:pitch w:val="default"/>
    <w:sig w:usb0="00000000" w:usb1="0000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6F253"/>
    <w:multiLevelType w:val="singleLevel"/>
    <w:tmpl w:val="FAC6F253"/>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10A5445C"/>
    <w:multiLevelType w:val="singleLevel"/>
    <w:tmpl w:val="10A5445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5CC9"/>
    <w:rsid w:val="086017E2"/>
    <w:rsid w:val="09794D6C"/>
    <w:rsid w:val="0A4F4C72"/>
    <w:rsid w:val="129D441E"/>
    <w:rsid w:val="18EE448C"/>
    <w:rsid w:val="1C601982"/>
    <w:rsid w:val="1CE75A4D"/>
    <w:rsid w:val="1D922293"/>
    <w:rsid w:val="202828C3"/>
    <w:rsid w:val="21040023"/>
    <w:rsid w:val="21505CCB"/>
    <w:rsid w:val="24EE7BBB"/>
    <w:rsid w:val="2A5C3262"/>
    <w:rsid w:val="2AC91933"/>
    <w:rsid w:val="2C807F65"/>
    <w:rsid w:val="2DC35C86"/>
    <w:rsid w:val="323F4BD5"/>
    <w:rsid w:val="335C6FB4"/>
    <w:rsid w:val="383C2114"/>
    <w:rsid w:val="3A964AE7"/>
    <w:rsid w:val="3BA94F3A"/>
    <w:rsid w:val="3CC66A4D"/>
    <w:rsid w:val="40EE516C"/>
    <w:rsid w:val="43F42A26"/>
    <w:rsid w:val="4767764C"/>
    <w:rsid w:val="4BA96EE2"/>
    <w:rsid w:val="4D0004A2"/>
    <w:rsid w:val="535B239D"/>
    <w:rsid w:val="54D722E3"/>
    <w:rsid w:val="586937B7"/>
    <w:rsid w:val="5B3C0417"/>
    <w:rsid w:val="5DFE748A"/>
    <w:rsid w:val="5F4231F3"/>
    <w:rsid w:val="6CA87CB3"/>
    <w:rsid w:val="6E3658D0"/>
    <w:rsid w:val="708C2D90"/>
    <w:rsid w:val="72FB1BAE"/>
    <w:rsid w:val="74B2319B"/>
    <w:rsid w:val="74D368ED"/>
    <w:rsid w:val="79934134"/>
    <w:rsid w:val="7AF41050"/>
    <w:rsid w:val="7B4A4AF5"/>
    <w:rsid w:val="7F3C62AC"/>
    <w:rsid w:val="7F9005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ind w:firstLine="420" w:firstLineChars="200"/>
    </w:pPr>
    <w:rPr>
      <w:rFonts w:eastAsia="宋体"/>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Administrator</cp:lastModifiedBy>
  <dcterms:modified xsi:type="dcterms:W3CDTF">2024-05-30T09:40:46Z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