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04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 w14:paraId="684EC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重庆市开州区保障性租赁住房补助资金公示表</w:t>
      </w:r>
    </w:p>
    <w:tbl>
      <w:tblPr>
        <w:tblStyle w:val="3"/>
        <w:tblpPr w:leftFromText="180" w:rightFromText="180" w:vertAnchor="text" w:tblpXSpec="lef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16"/>
        <w:gridCol w:w="2066"/>
        <w:gridCol w:w="2073"/>
        <w:gridCol w:w="2820"/>
        <w:gridCol w:w="2850"/>
        <w:gridCol w:w="1769"/>
      </w:tblGrid>
      <w:tr w14:paraId="79E1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80" w:type="dxa"/>
            <w:vAlign w:val="center"/>
          </w:tcPr>
          <w:p w14:paraId="075A9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16" w:type="dxa"/>
            <w:vAlign w:val="center"/>
          </w:tcPr>
          <w:p w14:paraId="5EC9F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2066" w:type="dxa"/>
            <w:vAlign w:val="center"/>
          </w:tcPr>
          <w:p w14:paraId="5F46B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  <w:t>项目坐落</w:t>
            </w:r>
          </w:p>
        </w:tc>
        <w:tc>
          <w:tcPr>
            <w:tcW w:w="2073" w:type="dxa"/>
            <w:vAlign w:val="center"/>
          </w:tcPr>
          <w:p w14:paraId="148F4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  <w:t>建筑面积（㎡）</w:t>
            </w:r>
          </w:p>
        </w:tc>
        <w:tc>
          <w:tcPr>
            <w:tcW w:w="2820" w:type="dxa"/>
            <w:vAlign w:val="center"/>
          </w:tcPr>
          <w:p w14:paraId="06CFA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  <w:t>房屋数量（套、间）</w:t>
            </w:r>
          </w:p>
        </w:tc>
        <w:tc>
          <w:tcPr>
            <w:tcW w:w="2850" w:type="dxa"/>
            <w:vAlign w:val="center"/>
          </w:tcPr>
          <w:p w14:paraId="01A8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  <w:t>运营企业</w:t>
            </w:r>
          </w:p>
        </w:tc>
        <w:tc>
          <w:tcPr>
            <w:tcW w:w="1769" w:type="dxa"/>
            <w:vAlign w:val="center"/>
          </w:tcPr>
          <w:p w14:paraId="3F37B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  <w:t>补助资金</w:t>
            </w:r>
          </w:p>
        </w:tc>
      </w:tr>
      <w:tr w14:paraId="4A5A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80" w:type="dxa"/>
            <w:vAlign w:val="center"/>
          </w:tcPr>
          <w:p w14:paraId="60EC0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16" w:type="dxa"/>
            <w:vAlign w:val="center"/>
          </w:tcPr>
          <w:p w14:paraId="55EE1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开州区枫叶金岛小区保障性租赁住房</w:t>
            </w:r>
          </w:p>
        </w:tc>
        <w:tc>
          <w:tcPr>
            <w:tcW w:w="2066" w:type="dxa"/>
            <w:vAlign w:val="center"/>
          </w:tcPr>
          <w:p w14:paraId="7E537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  <w:t>开州区云枫街道</w:t>
            </w:r>
          </w:p>
        </w:tc>
        <w:tc>
          <w:tcPr>
            <w:tcW w:w="2073" w:type="dxa"/>
            <w:vAlign w:val="center"/>
          </w:tcPr>
          <w:p w14:paraId="3925F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9" w:leftChars="152" w:right="0" w:rightChars="0" w:firstLine="3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18192.25</w:t>
            </w:r>
          </w:p>
        </w:tc>
        <w:tc>
          <w:tcPr>
            <w:tcW w:w="2820" w:type="dxa"/>
            <w:vAlign w:val="center"/>
          </w:tcPr>
          <w:p w14:paraId="4F1E9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  <w:p w14:paraId="42851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960" w:firstLineChars="30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190</w:t>
            </w:r>
          </w:p>
        </w:tc>
        <w:tc>
          <w:tcPr>
            <w:tcW w:w="2850" w:type="dxa"/>
            <w:vAlign w:val="center"/>
          </w:tcPr>
          <w:p w14:paraId="149F7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eastAsia" w:ascii="方正仿宋_GBK" w:hAnsi="方正仿宋_GBK" w:eastAsia="宋体" w:cs="方正仿宋_GBK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重庆湖山投资集团有限公司</w:t>
            </w:r>
          </w:p>
        </w:tc>
        <w:tc>
          <w:tcPr>
            <w:tcW w:w="1769" w:type="dxa"/>
            <w:vAlign w:val="center"/>
          </w:tcPr>
          <w:p w14:paraId="0467B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万元</w:t>
            </w:r>
          </w:p>
        </w:tc>
      </w:tr>
      <w:tr w14:paraId="507E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80" w:type="dxa"/>
            <w:shd w:val="clear" w:color="auto" w:fill="auto"/>
            <w:vAlign w:val="center"/>
          </w:tcPr>
          <w:p w14:paraId="6F409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0A7E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开州区春天花园小区保障性租赁住房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1D11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eastAsia="zh-CN"/>
              </w:rPr>
              <w:t>开州区云枫街道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8A7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9" w:leftChars="152" w:right="0" w:rightChars="0" w:firstLine="3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36037.94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646D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4E493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960" w:firstLineChars="3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464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D177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0" w:rightChars="0"/>
              <w:jc w:val="center"/>
              <w:textAlignment w:val="auto"/>
              <w:rPr>
                <w:rFonts w:hint="eastAsia" w:ascii="方正仿宋_GBK" w:hAnsi="方正仿宋_GBK" w:eastAsia="宋体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重庆湖山投资集团有限公司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5C6E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464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万元</w:t>
            </w:r>
          </w:p>
        </w:tc>
      </w:tr>
    </w:tbl>
    <w:p w14:paraId="10BBC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ZWUzMGM0OGQwMjI3OGQ5MjU3NDMzYzRmMTAxY2UifQ=="/>
  </w:docVars>
  <w:rsids>
    <w:rsidRoot w:val="00000000"/>
    <w:rsid w:val="0C2E7F44"/>
    <w:rsid w:val="139875DA"/>
    <w:rsid w:val="2F7D5E54"/>
    <w:rsid w:val="30224D9D"/>
    <w:rsid w:val="3DC77F36"/>
    <w:rsid w:val="460F771A"/>
    <w:rsid w:val="61414E9A"/>
    <w:rsid w:val="6A7624FE"/>
    <w:rsid w:val="70E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442</Characters>
  <Lines>0</Lines>
  <Paragraphs>0</Paragraphs>
  <TotalTime>2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2023-11-15T09:36:00Z</dcterms:created>
  <dc:creator>Administrator</dc:creator>
  <cp:lastModifiedBy>WPS_1524106947</cp:lastModifiedBy>
  <dcterms:modified xsi:type="dcterms:W3CDTF">2025-07-15T06:41:35Z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AE49B4314FEF41A39197CB8CC07E65AE_13</vt:lpwstr>
  </property>
  <property fmtid="{D5CDD505-2E9C-101B-9397-08002B2CF9AE}" pid="4" name="KSOTemplateDocerSaveRecord">
    <vt:lpwstr>eyJoZGlkIjoiNTM5MTNiZjI5MGU2NWIzYWVmMjZkNzAwNDU1MGU1NzMiLCJ1c2VySWQiOiIzNjMzOTk2NTUifQ==</vt:lpwstr>
  </property>
</Properties>
</file>