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  <w:t>附件2</w:t>
      </w:r>
    </w:p>
    <w:p w14:paraId="087D0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74AD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配售型保障性住房申请承诺及授权书</w:t>
      </w:r>
    </w:p>
    <w:p w14:paraId="2221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595FD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 w14:paraId="7ED5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 w14:paraId="77CB8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 w14:paraId="19BB3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 w14:paraId="683D1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52F8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 w14:paraId="7A87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2757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月    日 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E3C5FB4-34E2-4017-9CEF-B245795231A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CDAC1B-FF8E-41CF-9B5C-900AE4F05F6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74C0A7-C71C-4057-A28E-741277104F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E63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2C9A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2C9A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TU2ZTNjZTM4OTFiMDc3ZjY3ZDNmMzUzNGU2YmUifQ=="/>
  </w:docVars>
  <w:rsids>
    <w:rsidRoot w:val="00000000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8164A63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1380362"/>
    <w:rsid w:val="362D7931"/>
    <w:rsid w:val="38402195"/>
    <w:rsid w:val="387E29EE"/>
    <w:rsid w:val="3914724D"/>
    <w:rsid w:val="3E2074E5"/>
    <w:rsid w:val="3EAA16DD"/>
    <w:rsid w:val="3ED44A26"/>
    <w:rsid w:val="409B1381"/>
    <w:rsid w:val="431605ED"/>
    <w:rsid w:val="436A4639"/>
    <w:rsid w:val="46226CB7"/>
    <w:rsid w:val="46A9398E"/>
    <w:rsid w:val="48C02CB0"/>
    <w:rsid w:val="4CC9581C"/>
    <w:rsid w:val="4DFE1049"/>
    <w:rsid w:val="4ECE6413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B9B4AAC"/>
    <w:rsid w:val="5BFE3AF9"/>
    <w:rsid w:val="601479AF"/>
    <w:rsid w:val="624C7A0B"/>
    <w:rsid w:val="626F6123"/>
    <w:rsid w:val="62C109B8"/>
    <w:rsid w:val="64E61C85"/>
    <w:rsid w:val="6BA74224"/>
    <w:rsid w:val="6DD9092D"/>
    <w:rsid w:val="6E930567"/>
    <w:rsid w:val="6EAB2E92"/>
    <w:rsid w:val="760B4FB9"/>
    <w:rsid w:val="774A23B7"/>
    <w:rsid w:val="779E26D3"/>
    <w:rsid w:val="7F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640" w:firstLineChars="200"/>
      <w:jc w:val="left"/>
      <w:outlineLvl w:val="0"/>
    </w:pPr>
    <w:rPr>
      <w:rFonts w:ascii="Times New Roman" w:hAnsi="Times New Roman" w:eastAsia="方正仿宋_GB2312" w:cs="Times New Roman"/>
      <w:color w:val="auto"/>
      <w:kern w:val="0"/>
      <w:sz w:val="32"/>
      <w:szCs w:val="32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383</Characters>
  <Lines>0</Lines>
  <Paragraphs>0</Paragraphs>
  <TotalTime>0</TotalTime>
  <ScaleCrop>false</ScaleCrop>
  <LinksUpToDate>false</LinksUpToDate>
  <CharactersWithSpaces>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2025-03-04T06:20:00Z</dcterms:created>
  <dc:creator>Administrator</dc:creator>
  <cp:lastModifiedBy>WPS_1524106947</cp:lastModifiedBy>
  <cp:lastPrinted>2025-03-06T09:56:00Z</cp:lastPrinted>
  <dcterms:modified xsi:type="dcterms:W3CDTF">2025-05-27T03:26:46Z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eyJoZGlkIjoiNTM5MTNiZjI5MGU2NWIzYWVmMjZkNzAwNDU1MGU1NzMiLCJ1c2VySWQiOiIzNjMzOTk2NTUifQ==</vt:lpwstr>
  </property>
  <property fmtid="{D5CDD505-2E9C-101B-9397-08002B2CF9AE}" pid="4" name="ICV">
    <vt:lpwstr>9EB6376E1BF04DC8A18C1EEA9479317F_13</vt:lpwstr>
  </property>
</Properties>
</file>