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600" w:lineRule="exact"/>
        <w:rPr>
          <w:rFonts w:hint="eastAsia" w:ascii="Times New Roman" w:hAnsi="Times New Roman" w:eastAsia="方正黑体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方正黑体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附表7</w:t>
      </w:r>
    </w:p>
    <w:p>
      <w:pPr>
        <w:pStyle w:val="2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bidi w:val="0"/>
        <w:spacing w:line="600" w:lineRule="exact"/>
        <w:jc w:val="both"/>
        <w:rPr>
          <w:rFonts w:hint="default" w:ascii="Times New Roman" w:hAnsi="Times New Roman" w:eastAsia="方正小标宋_GBK" w:cs="Times New Roman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0"/>
          <w:szCs w:val="36"/>
          <w:lang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Times New Roman" w:hAnsi="Times New Roman" w:eastAsia="方正小标宋_GBK" w:cs="Times New Roman"/>
          <w:color w:val="000000" w:themeColor="text1"/>
          <w:sz w:val="40"/>
          <w:szCs w:val="36"/>
          <w:lang w:val="en-US" w:eastAsia="zh-CN"/>
          <w14:textFill>
            <w14:solidFill>
              <w14:schemeClr w14:val="tx1"/>
            </w14:solidFill>
          </w14:textFill>
        </w:rPr>
        <w:t>丰乐街道</w:t>
      </w:r>
      <w:r>
        <w:rPr>
          <w:rFonts w:hint="default" w:ascii="Times New Roman" w:hAnsi="Times New Roman" w:eastAsia="方正小标宋_GBK" w:cs="Times New Roman"/>
          <w:color w:val="000000" w:themeColor="text1"/>
          <w:sz w:val="40"/>
          <w:szCs w:val="36"/>
          <w:lang w:eastAsia="zh-CN"/>
          <w14:textFill>
            <w14:solidFill>
              <w14:schemeClr w14:val="tx1"/>
            </w14:solidFill>
          </w14:textFill>
        </w:rPr>
        <w:t>耕地地力保护补贴</w:t>
      </w:r>
      <w:r>
        <w:rPr>
          <w:rFonts w:hint="default" w:ascii="Times New Roman" w:hAnsi="Times New Roman" w:eastAsia="方正小标宋_GBK" w:cs="Times New Roman"/>
          <w:color w:val="000000" w:themeColor="text1"/>
          <w:sz w:val="40"/>
          <w:szCs w:val="36"/>
          <w:lang w:val="en-US"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default" w:ascii="Times New Roman" w:hAnsi="Times New Roman" w:eastAsia="方正小标宋_GBK" w:cs="Times New Roman"/>
          <w:color w:val="000000" w:themeColor="text1"/>
          <w:sz w:val="40"/>
          <w:szCs w:val="36"/>
          <w14:textFill>
            <w14:solidFill>
              <w14:schemeClr w14:val="tx1"/>
            </w14:solidFill>
          </w14:textFill>
        </w:rPr>
        <w:t>汇总表</w:t>
      </w:r>
    </w:p>
    <w:p>
      <w:pPr>
        <w:pStyle w:val="3"/>
        <w:pageBreakBefore w:val="0"/>
        <w:kinsoku/>
        <w:wordWrap/>
        <w:overflowPunct/>
        <w:topLinePunct w:val="0"/>
        <w:bidi w:val="0"/>
        <w:spacing w:after="0" w:line="600" w:lineRule="exact"/>
        <w:ind w:left="0" w:leftChars="0" w:firstLine="300" w:firstLineChars="100"/>
        <w:jc w:val="left"/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填报单位（盖章）：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开州区丰乐街道办事处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pStyle w:val="3"/>
        <w:pageBreakBefore w:val="0"/>
        <w:kinsoku/>
        <w:wordWrap/>
        <w:overflowPunct/>
        <w:topLinePunct w:val="0"/>
        <w:bidi w:val="0"/>
        <w:spacing w:after="0" w:line="600" w:lineRule="exact"/>
        <w:ind w:left="0" w:leftChars="0" w:firstLine="300" w:firstLineChars="100"/>
        <w:jc w:val="left"/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填报时间：202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5 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27 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日   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单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位: 户、亩</w:t>
      </w:r>
    </w:p>
    <w:tbl>
      <w:tblPr>
        <w:tblStyle w:val="4"/>
        <w:tblW w:w="9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945"/>
        <w:gridCol w:w="960"/>
        <w:gridCol w:w="1335"/>
        <w:gridCol w:w="876"/>
        <w:gridCol w:w="1374"/>
        <w:gridCol w:w="1026"/>
        <w:gridCol w:w="1464"/>
        <w:gridCol w:w="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  <w:jc w:val="center"/>
        </w:trPr>
        <w:tc>
          <w:tcPr>
            <w:tcW w:w="98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4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9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确权颁证户数</w:t>
            </w:r>
          </w:p>
        </w:tc>
        <w:tc>
          <w:tcPr>
            <w:tcW w:w="13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确权颁证面积</w:t>
            </w:r>
          </w:p>
        </w:tc>
        <w:tc>
          <w:tcPr>
            <w:tcW w:w="87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申报补贴户数</w:t>
            </w:r>
          </w:p>
        </w:tc>
        <w:tc>
          <w:tcPr>
            <w:tcW w:w="137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申报补贴面积</w:t>
            </w:r>
          </w:p>
        </w:tc>
        <w:tc>
          <w:tcPr>
            <w:tcW w:w="102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补贴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户数</w:t>
            </w:r>
          </w:p>
        </w:tc>
        <w:tc>
          <w:tcPr>
            <w:tcW w:w="14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补贴面积</w:t>
            </w:r>
          </w:p>
        </w:tc>
        <w:tc>
          <w:tcPr>
            <w:tcW w:w="54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98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240" w:firstLineChars="10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94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4195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9095.31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3662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8658.08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3662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8658.08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98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4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光芒</w:t>
            </w:r>
          </w:p>
        </w:tc>
        <w:tc>
          <w:tcPr>
            <w:tcW w:w="9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832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2429.17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772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2342.14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772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2342.14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98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4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滴水</w:t>
            </w:r>
          </w:p>
        </w:tc>
        <w:tc>
          <w:tcPr>
            <w:tcW w:w="9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705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1293.1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675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1311.35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675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1311.35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98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4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迎仙</w:t>
            </w:r>
          </w:p>
        </w:tc>
        <w:tc>
          <w:tcPr>
            <w:tcW w:w="9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475</w:t>
            </w:r>
          </w:p>
        </w:tc>
        <w:tc>
          <w:tcPr>
            <w:tcW w:w="13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579.69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435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578.92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435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578.92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98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黄陵</w:t>
            </w:r>
          </w:p>
        </w:tc>
        <w:tc>
          <w:tcPr>
            <w:tcW w:w="9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1504</w:t>
            </w:r>
          </w:p>
        </w:tc>
        <w:tc>
          <w:tcPr>
            <w:tcW w:w="13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3326.27</w:t>
            </w: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1208</w:t>
            </w: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3198.52</w:t>
            </w: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1208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3198.52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98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4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乌杨</w:t>
            </w:r>
          </w:p>
        </w:tc>
        <w:tc>
          <w:tcPr>
            <w:tcW w:w="9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679</w:t>
            </w:r>
          </w:p>
        </w:tc>
        <w:tc>
          <w:tcPr>
            <w:tcW w:w="13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1467.08</w:t>
            </w:r>
          </w:p>
        </w:tc>
        <w:tc>
          <w:tcPr>
            <w:tcW w:w="87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572</w:t>
            </w:r>
          </w:p>
        </w:tc>
        <w:tc>
          <w:tcPr>
            <w:tcW w:w="137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1227.15</w:t>
            </w:r>
          </w:p>
        </w:tc>
        <w:tc>
          <w:tcPr>
            <w:tcW w:w="1026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572</w:t>
            </w:r>
          </w:p>
        </w:tc>
        <w:tc>
          <w:tcPr>
            <w:tcW w:w="1464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1227.15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98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 w:firstLine="0" w:firstLineChars="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  <w:jc w:val="center"/>
        </w:trPr>
        <w:tc>
          <w:tcPr>
            <w:tcW w:w="98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98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98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981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5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85B56"/>
    <w:rsid w:val="029D4F5A"/>
    <w:rsid w:val="04504BB0"/>
    <w:rsid w:val="0A384DCA"/>
    <w:rsid w:val="0CBC1F13"/>
    <w:rsid w:val="10485DA3"/>
    <w:rsid w:val="14261725"/>
    <w:rsid w:val="17A44946"/>
    <w:rsid w:val="19D932E0"/>
    <w:rsid w:val="1F111AEE"/>
    <w:rsid w:val="1F6A615E"/>
    <w:rsid w:val="204C5235"/>
    <w:rsid w:val="21571508"/>
    <w:rsid w:val="22226825"/>
    <w:rsid w:val="227375F0"/>
    <w:rsid w:val="22741C13"/>
    <w:rsid w:val="23C4682C"/>
    <w:rsid w:val="24BE3515"/>
    <w:rsid w:val="252E2E4E"/>
    <w:rsid w:val="28003882"/>
    <w:rsid w:val="29310DD6"/>
    <w:rsid w:val="29444312"/>
    <w:rsid w:val="2DF72E12"/>
    <w:rsid w:val="324243A8"/>
    <w:rsid w:val="331B38BE"/>
    <w:rsid w:val="33E43AE3"/>
    <w:rsid w:val="34E03162"/>
    <w:rsid w:val="383C7F07"/>
    <w:rsid w:val="38E64388"/>
    <w:rsid w:val="3AF302FE"/>
    <w:rsid w:val="3C5C4443"/>
    <w:rsid w:val="3DA63D83"/>
    <w:rsid w:val="425D500D"/>
    <w:rsid w:val="440106EE"/>
    <w:rsid w:val="556C52A1"/>
    <w:rsid w:val="56B24B31"/>
    <w:rsid w:val="59476AB9"/>
    <w:rsid w:val="5AC6143A"/>
    <w:rsid w:val="616B6747"/>
    <w:rsid w:val="62A04C76"/>
    <w:rsid w:val="62B273EA"/>
    <w:rsid w:val="676310E2"/>
    <w:rsid w:val="6C6E1948"/>
    <w:rsid w:val="6F8A6F76"/>
    <w:rsid w:val="71451574"/>
    <w:rsid w:val="72BD565D"/>
    <w:rsid w:val="759738D1"/>
    <w:rsid w:val="766E608A"/>
    <w:rsid w:val="77107A0F"/>
    <w:rsid w:val="775E2A2F"/>
    <w:rsid w:val="7CFC2E6C"/>
    <w:rsid w:val="7E8238C5"/>
    <w:rsid w:val="FF75E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Body Text Indent 2"/>
    <w:basedOn w:val="1"/>
    <w:qFormat/>
    <w:uiPriority w:val="99"/>
    <w:pPr>
      <w:spacing w:after="120" w:line="480" w:lineRule="auto"/>
      <w:ind w:left="420" w:leftChars="200"/>
    </w:pPr>
    <w:rPr>
      <w:rFonts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2024-05-11T09:58:00Z</dcterms:created>
  <dc:creator>Administrator</dc:creator>
  <cp:lastModifiedBy>user</cp:lastModifiedBy>
  <cp:lastPrinted>2024-06-04T12:41:00Z</cp:lastPrinted>
  <dcterms:modified xsi:type="dcterms:W3CDTF">2024-06-05T15:47:32Z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