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48E" w:rsidRPr="00A054F1" w:rsidRDefault="009D648E">
      <w:pPr>
        <w:spacing w:line="61" w:lineRule="exact"/>
        <w:rPr>
          <w:rFonts w:ascii="方正黑体_GBK" w:eastAsia="方正黑体_GBK" w:hint="eastAsia"/>
          <w:sz w:val="24"/>
          <w:szCs w:val="24"/>
        </w:rPr>
      </w:pPr>
      <w:bookmarkStart w:id="0" w:name="page1"/>
      <w:bookmarkEnd w:id="0"/>
    </w:p>
    <w:p w:rsidR="009D648E" w:rsidRPr="00A054F1" w:rsidRDefault="00A054F1">
      <w:pPr>
        <w:spacing w:line="364" w:lineRule="exact"/>
        <w:ind w:left="360"/>
        <w:rPr>
          <w:rFonts w:ascii="方正黑体_GBK" w:eastAsia="方正黑体_GBK" w:hint="eastAsia"/>
          <w:sz w:val="20"/>
          <w:szCs w:val="20"/>
        </w:rPr>
      </w:pPr>
      <w:r w:rsidRPr="00A054F1">
        <w:rPr>
          <w:rFonts w:ascii="方正黑体_GBK" w:eastAsia="方正黑体_GBK" w:hAnsi="宋体" w:cs="宋体" w:hint="eastAsia"/>
          <w:sz w:val="30"/>
          <w:szCs w:val="30"/>
        </w:rPr>
        <w:t>附件</w:t>
      </w:r>
      <w:r w:rsidRPr="00A054F1">
        <w:rPr>
          <w:rFonts w:ascii="方正黑体_GBK" w:eastAsia="方正黑体_GBK" w:hAnsi="Arial" w:cs="Arial" w:hint="eastAsia"/>
          <w:sz w:val="30"/>
          <w:szCs w:val="30"/>
        </w:rPr>
        <w:t xml:space="preserve"> 1</w:t>
      </w:r>
    </w:p>
    <w:p w:rsidR="009D648E" w:rsidRPr="00A054F1" w:rsidRDefault="009D648E">
      <w:pPr>
        <w:spacing w:line="200" w:lineRule="exact"/>
        <w:rPr>
          <w:rFonts w:ascii="方正黑体_GBK" w:eastAsia="方正黑体_GBK" w:hint="eastAsia"/>
          <w:sz w:val="24"/>
          <w:szCs w:val="24"/>
        </w:rPr>
      </w:pPr>
    </w:p>
    <w:p w:rsidR="009D648E" w:rsidRPr="00A054F1" w:rsidRDefault="009D648E">
      <w:pPr>
        <w:spacing w:line="200" w:lineRule="exact"/>
        <w:rPr>
          <w:rFonts w:ascii="方正黑体_GBK" w:eastAsia="方正黑体_GBK" w:hint="eastAsia"/>
          <w:sz w:val="24"/>
          <w:szCs w:val="24"/>
        </w:rPr>
      </w:pPr>
    </w:p>
    <w:p w:rsidR="009D648E" w:rsidRPr="00A054F1" w:rsidRDefault="009D648E">
      <w:pPr>
        <w:spacing w:line="200" w:lineRule="exact"/>
        <w:rPr>
          <w:rFonts w:ascii="方正黑体_GBK" w:eastAsia="方正黑体_GBK" w:hint="eastAsia"/>
          <w:sz w:val="24"/>
          <w:szCs w:val="24"/>
        </w:rPr>
      </w:pPr>
    </w:p>
    <w:p w:rsidR="009D648E" w:rsidRPr="00A054F1" w:rsidRDefault="009D648E">
      <w:pPr>
        <w:spacing w:line="270" w:lineRule="exact"/>
        <w:rPr>
          <w:rFonts w:ascii="方正黑体_GBK" w:eastAsia="方正黑体_GBK" w:hint="eastAsia"/>
          <w:sz w:val="24"/>
          <w:szCs w:val="24"/>
        </w:rPr>
      </w:pPr>
    </w:p>
    <w:p w:rsidR="009D648E" w:rsidRPr="00A054F1" w:rsidRDefault="00A054F1">
      <w:pPr>
        <w:tabs>
          <w:tab w:val="left" w:pos="5740"/>
        </w:tabs>
        <w:spacing w:line="345" w:lineRule="exact"/>
        <w:ind w:left="360"/>
        <w:rPr>
          <w:rFonts w:ascii="方正黑体_GBK" w:eastAsia="方正黑体_GBK" w:hint="eastAsia"/>
          <w:sz w:val="20"/>
          <w:szCs w:val="20"/>
        </w:rPr>
      </w:pPr>
      <w:r w:rsidRPr="00A054F1">
        <w:rPr>
          <w:rFonts w:ascii="方正黑体_GBK" w:eastAsia="方正黑体_GBK" w:hAnsi="Arial" w:cs="Arial" w:hint="eastAsia"/>
          <w:sz w:val="30"/>
          <w:szCs w:val="30"/>
        </w:rPr>
        <w:t>GF-2020-2602</w:t>
      </w:r>
      <w:r w:rsidRPr="00A054F1">
        <w:rPr>
          <w:rFonts w:ascii="方正黑体_GBK" w:eastAsia="方正黑体_GBK" w:hint="eastAsia"/>
          <w:sz w:val="20"/>
          <w:szCs w:val="20"/>
        </w:rPr>
        <w:tab/>
      </w:r>
      <w:r w:rsidRPr="00A054F1">
        <w:rPr>
          <w:rFonts w:ascii="方正黑体_GBK" w:eastAsia="方正黑体_GBK" w:hAnsi="宋体" w:cs="宋体" w:hint="eastAsia"/>
          <w:sz w:val="29"/>
          <w:szCs w:val="29"/>
        </w:rPr>
        <w:t>合同编号：</w:t>
      </w:r>
    </w:p>
    <w:p w:rsidR="009D648E" w:rsidRPr="00A054F1" w:rsidRDefault="00A054F1">
      <w:pPr>
        <w:spacing w:line="20" w:lineRule="exact"/>
        <w:rPr>
          <w:rFonts w:ascii="方正黑体_GBK" w:eastAsia="方正黑体_GBK" w:hint="eastAsia"/>
          <w:sz w:val="24"/>
          <w:szCs w:val="24"/>
        </w:rPr>
      </w:pPr>
      <w:r w:rsidRPr="00A054F1">
        <w:rPr>
          <w:rFonts w:ascii="方正黑体_GBK" w:eastAsia="方正黑体_GBK" w:hint="eastAsia"/>
          <w:noProof/>
          <w:sz w:val="24"/>
          <w:szCs w:val="24"/>
        </w:rPr>
        <mc:AlternateContent>
          <mc:Choice Requires="wps">
            <w:drawing>
              <wp:anchor distT="0" distB="0" distL="114300" distR="114300" simplePos="0" relativeHeight="251615744" behindDoc="1" locked="0" layoutInCell="0" allowOverlap="1" wp14:anchorId="4A19E9EB" wp14:editId="5F2FADE4">
                <wp:simplePos x="0" y="0"/>
                <wp:positionH relativeFrom="column">
                  <wp:posOffset>4613910</wp:posOffset>
                </wp:positionH>
                <wp:positionV relativeFrom="paragraph">
                  <wp:posOffset>31750</wp:posOffset>
                </wp:positionV>
                <wp:extent cx="89027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027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3.3pt,2.5pt" to="433.4pt,2.5pt" o:allowincell="f" strokecolor="#000000" strokeweight="0.72pt"/>
            </w:pict>
          </mc:Fallback>
        </mc:AlternateContent>
      </w:r>
    </w:p>
    <w:p w:rsidR="009D648E" w:rsidRPr="00A054F1" w:rsidRDefault="009D648E">
      <w:pPr>
        <w:spacing w:line="200" w:lineRule="exact"/>
        <w:rPr>
          <w:rFonts w:ascii="方正黑体_GBK" w:eastAsia="方正黑体_GBK" w:hint="eastAsia"/>
          <w:sz w:val="24"/>
          <w:szCs w:val="24"/>
        </w:rPr>
      </w:pPr>
    </w:p>
    <w:p w:rsidR="009D648E" w:rsidRPr="00A054F1" w:rsidRDefault="009D648E">
      <w:pPr>
        <w:spacing w:line="200" w:lineRule="exact"/>
        <w:rPr>
          <w:rFonts w:ascii="方正黑体_GBK" w:eastAsia="方正黑体_GBK" w:hint="eastAsia"/>
          <w:sz w:val="24"/>
          <w:szCs w:val="24"/>
        </w:rPr>
      </w:pPr>
    </w:p>
    <w:p w:rsidR="009D648E" w:rsidRPr="00A054F1" w:rsidRDefault="009D648E">
      <w:pPr>
        <w:spacing w:line="200" w:lineRule="exact"/>
        <w:rPr>
          <w:rFonts w:ascii="方正黑体_GBK" w:eastAsia="方正黑体_GBK" w:hint="eastAsia"/>
          <w:sz w:val="24"/>
          <w:szCs w:val="24"/>
        </w:rPr>
      </w:pPr>
    </w:p>
    <w:p w:rsidR="009D648E" w:rsidRPr="00A054F1" w:rsidRDefault="009D648E">
      <w:pPr>
        <w:spacing w:line="200" w:lineRule="exact"/>
        <w:rPr>
          <w:rFonts w:ascii="方正黑体_GBK" w:eastAsia="方正黑体_GBK" w:hint="eastAsia"/>
          <w:sz w:val="24"/>
          <w:szCs w:val="24"/>
        </w:rPr>
      </w:pPr>
    </w:p>
    <w:p w:rsidR="009D648E" w:rsidRPr="00A054F1" w:rsidRDefault="009D648E">
      <w:pPr>
        <w:spacing w:line="200" w:lineRule="exact"/>
        <w:rPr>
          <w:rFonts w:ascii="方正黑体_GBK" w:eastAsia="方正黑体_GBK" w:hint="eastAsia"/>
          <w:sz w:val="24"/>
          <w:szCs w:val="24"/>
        </w:rPr>
      </w:pPr>
    </w:p>
    <w:p w:rsidR="009D648E" w:rsidRPr="00A054F1" w:rsidRDefault="009D648E">
      <w:pPr>
        <w:spacing w:line="200" w:lineRule="exact"/>
        <w:rPr>
          <w:rFonts w:ascii="方正黑体_GBK" w:eastAsia="方正黑体_GBK" w:hint="eastAsia"/>
          <w:sz w:val="24"/>
          <w:szCs w:val="24"/>
        </w:rPr>
      </w:pPr>
    </w:p>
    <w:p w:rsidR="009D648E" w:rsidRPr="00A054F1" w:rsidRDefault="009D648E">
      <w:pPr>
        <w:spacing w:line="200" w:lineRule="exact"/>
        <w:rPr>
          <w:rFonts w:ascii="方正黑体_GBK" w:eastAsia="方正黑体_GBK" w:hint="eastAsia"/>
          <w:sz w:val="24"/>
          <w:szCs w:val="24"/>
        </w:rPr>
      </w:pPr>
    </w:p>
    <w:p w:rsidR="009D648E" w:rsidRPr="00A054F1" w:rsidRDefault="009D648E">
      <w:pPr>
        <w:spacing w:line="303" w:lineRule="exact"/>
        <w:rPr>
          <w:rFonts w:ascii="方正黑体_GBK" w:eastAsia="方正黑体_GBK" w:hint="eastAsia"/>
          <w:sz w:val="24"/>
          <w:szCs w:val="24"/>
        </w:rPr>
      </w:pPr>
    </w:p>
    <w:p w:rsidR="009D648E" w:rsidRPr="00A054F1" w:rsidRDefault="00A054F1">
      <w:pPr>
        <w:spacing w:line="411" w:lineRule="exact"/>
        <w:ind w:right="6"/>
        <w:jc w:val="center"/>
        <w:rPr>
          <w:rFonts w:ascii="方正黑体_GBK" w:eastAsia="方正黑体_GBK" w:hint="eastAsia"/>
          <w:sz w:val="20"/>
          <w:szCs w:val="20"/>
        </w:rPr>
      </w:pPr>
      <w:r w:rsidRPr="00A054F1">
        <w:rPr>
          <w:rFonts w:ascii="方正黑体_GBK" w:eastAsia="方正黑体_GBK" w:hAnsi="宋体" w:cs="宋体" w:hint="eastAsia"/>
          <w:sz w:val="36"/>
          <w:szCs w:val="36"/>
        </w:rPr>
        <w:t>集体林地承包合同</w:t>
      </w:r>
    </w:p>
    <w:p w:rsidR="009D648E" w:rsidRPr="00A054F1" w:rsidRDefault="009D648E">
      <w:pPr>
        <w:spacing w:line="200" w:lineRule="exact"/>
        <w:rPr>
          <w:rFonts w:ascii="方正黑体_GBK" w:eastAsia="方正黑体_GBK" w:hint="eastAsia"/>
          <w:sz w:val="24"/>
          <w:szCs w:val="24"/>
        </w:rPr>
      </w:pPr>
    </w:p>
    <w:p w:rsidR="009D648E" w:rsidRPr="00A054F1" w:rsidRDefault="009D648E">
      <w:pPr>
        <w:spacing w:line="217" w:lineRule="exact"/>
        <w:rPr>
          <w:rFonts w:ascii="方正黑体_GBK" w:eastAsia="方正黑体_GBK" w:hint="eastAsia"/>
          <w:sz w:val="24"/>
          <w:szCs w:val="24"/>
        </w:rPr>
      </w:pPr>
    </w:p>
    <w:p w:rsidR="009D648E" w:rsidRPr="00A054F1" w:rsidRDefault="00A054F1">
      <w:pPr>
        <w:spacing w:line="411" w:lineRule="exact"/>
        <w:ind w:right="6"/>
        <w:jc w:val="center"/>
        <w:rPr>
          <w:rFonts w:ascii="方正黑体_GBK" w:eastAsia="方正黑体_GBK" w:hint="eastAsia"/>
          <w:sz w:val="20"/>
          <w:szCs w:val="20"/>
        </w:rPr>
      </w:pPr>
      <w:r w:rsidRPr="00A054F1">
        <w:rPr>
          <w:rFonts w:ascii="方正黑体_GBK" w:eastAsia="方正黑体_GBK" w:hAnsi="宋体" w:cs="宋体" w:hint="eastAsia"/>
          <w:sz w:val="36"/>
          <w:szCs w:val="36"/>
        </w:rPr>
        <w:t>（示范文本）</w:t>
      </w:r>
    </w:p>
    <w:p w:rsidR="009D648E" w:rsidRPr="00A054F1" w:rsidRDefault="009D648E">
      <w:pPr>
        <w:spacing w:line="200" w:lineRule="exact"/>
        <w:rPr>
          <w:rFonts w:ascii="方正黑体_GBK" w:eastAsia="方正黑体_GBK" w:hint="eastAsia"/>
          <w:sz w:val="24"/>
          <w:szCs w:val="24"/>
        </w:rPr>
      </w:pPr>
    </w:p>
    <w:p w:rsidR="009D648E" w:rsidRPr="00A054F1" w:rsidRDefault="009D648E">
      <w:pPr>
        <w:spacing w:line="200" w:lineRule="exact"/>
        <w:rPr>
          <w:rFonts w:ascii="方正黑体_GBK" w:eastAsia="方正黑体_GBK" w:hint="eastAsia"/>
          <w:sz w:val="24"/>
          <w:szCs w:val="24"/>
        </w:rPr>
      </w:pPr>
    </w:p>
    <w:p w:rsidR="009D648E" w:rsidRPr="00A054F1" w:rsidRDefault="009D648E">
      <w:pPr>
        <w:spacing w:line="200" w:lineRule="exact"/>
        <w:rPr>
          <w:rFonts w:ascii="方正黑体_GBK" w:eastAsia="方正黑体_GBK" w:hint="eastAsia"/>
          <w:sz w:val="24"/>
          <w:szCs w:val="24"/>
        </w:rPr>
      </w:pPr>
    </w:p>
    <w:p w:rsidR="009D648E" w:rsidRPr="00A054F1" w:rsidRDefault="009D648E">
      <w:pPr>
        <w:spacing w:line="200" w:lineRule="exact"/>
        <w:rPr>
          <w:rFonts w:ascii="方正黑体_GBK" w:eastAsia="方正黑体_GBK" w:hint="eastAsia"/>
          <w:sz w:val="24"/>
          <w:szCs w:val="24"/>
        </w:rPr>
      </w:pPr>
    </w:p>
    <w:p w:rsidR="009D648E" w:rsidRPr="00A054F1" w:rsidRDefault="009D648E">
      <w:pPr>
        <w:spacing w:line="200" w:lineRule="exact"/>
        <w:rPr>
          <w:rFonts w:ascii="方正黑体_GBK" w:eastAsia="方正黑体_GBK" w:hint="eastAsia"/>
          <w:sz w:val="24"/>
          <w:szCs w:val="24"/>
        </w:rPr>
      </w:pPr>
    </w:p>
    <w:p w:rsidR="009D648E" w:rsidRPr="00A054F1" w:rsidRDefault="009D648E">
      <w:pPr>
        <w:spacing w:line="200" w:lineRule="exact"/>
        <w:rPr>
          <w:rFonts w:ascii="方正黑体_GBK" w:eastAsia="方正黑体_GBK" w:hint="eastAsia"/>
          <w:sz w:val="24"/>
          <w:szCs w:val="24"/>
        </w:rPr>
      </w:pPr>
    </w:p>
    <w:p w:rsidR="009D648E" w:rsidRPr="00A054F1" w:rsidRDefault="009D648E">
      <w:pPr>
        <w:spacing w:line="200" w:lineRule="exact"/>
        <w:rPr>
          <w:rFonts w:ascii="方正黑体_GBK" w:eastAsia="方正黑体_GBK" w:hint="eastAsia"/>
          <w:sz w:val="24"/>
          <w:szCs w:val="24"/>
        </w:rPr>
      </w:pPr>
    </w:p>
    <w:p w:rsidR="009D648E" w:rsidRPr="00A054F1" w:rsidRDefault="009D648E">
      <w:pPr>
        <w:spacing w:line="200" w:lineRule="exact"/>
        <w:rPr>
          <w:rFonts w:ascii="方正黑体_GBK" w:eastAsia="方正黑体_GBK" w:hint="eastAsia"/>
          <w:sz w:val="24"/>
          <w:szCs w:val="24"/>
        </w:rPr>
      </w:pPr>
    </w:p>
    <w:p w:rsidR="009D648E" w:rsidRPr="00A054F1" w:rsidRDefault="009D648E">
      <w:pPr>
        <w:spacing w:line="200" w:lineRule="exact"/>
        <w:rPr>
          <w:rFonts w:ascii="方正黑体_GBK" w:eastAsia="方正黑体_GBK" w:hint="eastAsia"/>
          <w:sz w:val="24"/>
          <w:szCs w:val="24"/>
        </w:rPr>
      </w:pPr>
    </w:p>
    <w:p w:rsidR="009D648E" w:rsidRPr="00A054F1" w:rsidRDefault="009D648E">
      <w:pPr>
        <w:spacing w:line="200" w:lineRule="exact"/>
        <w:rPr>
          <w:rFonts w:ascii="方正黑体_GBK" w:eastAsia="方正黑体_GBK" w:hint="eastAsia"/>
          <w:sz w:val="24"/>
          <w:szCs w:val="24"/>
        </w:rPr>
      </w:pPr>
    </w:p>
    <w:p w:rsidR="009D648E" w:rsidRPr="00A054F1" w:rsidRDefault="009D648E">
      <w:pPr>
        <w:spacing w:line="200" w:lineRule="exact"/>
        <w:rPr>
          <w:rFonts w:ascii="方正黑体_GBK" w:eastAsia="方正黑体_GBK" w:hint="eastAsia"/>
          <w:sz w:val="24"/>
          <w:szCs w:val="24"/>
        </w:rPr>
      </w:pPr>
    </w:p>
    <w:p w:rsidR="009D648E" w:rsidRPr="00A054F1" w:rsidRDefault="009D648E">
      <w:pPr>
        <w:spacing w:line="200" w:lineRule="exact"/>
        <w:rPr>
          <w:rFonts w:ascii="方正黑体_GBK" w:eastAsia="方正黑体_GBK" w:hint="eastAsia"/>
          <w:sz w:val="24"/>
          <w:szCs w:val="24"/>
        </w:rPr>
      </w:pPr>
    </w:p>
    <w:p w:rsidR="009D648E" w:rsidRPr="00A054F1" w:rsidRDefault="009D648E">
      <w:pPr>
        <w:spacing w:line="200" w:lineRule="exact"/>
        <w:rPr>
          <w:rFonts w:ascii="方正黑体_GBK" w:eastAsia="方正黑体_GBK" w:hint="eastAsia"/>
          <w:sz w:val="24"/>
          <w:szCs w:val="24"/>
        </w:rPr>
      </w:pPr>
    </w:p>
    <w:p w:rsidR="009D648E" w:rsidRPr="00A054F1" w:rsidRDefault="009D648E">
      <w:pPr>
        <w:spacing w:line="200" w:lineRule="exact"/>
        <w:rPr>
          <w:rFonts w:ascii="方正黑体_GBK" w:eastAsia="方正黑体_GBK" w:hint="eastAsia"/>
          <w:sz w:val="24"/>
          <w:szCs w:val="24"/>
        </w:rPr>
      </w:pPr>
    </w:p>
    <w:p w:rsidR="009D648E" w:rsidRPr="00A054F1" w:rsidRDefault="009D648E">
      <w:pPr>
        <w:spacing w:line="200" w:lineRule="exact"/>
        <w:rPr>
          <w:rFonts w:ascii="方正黑体_GBK" w:eastAsia="方正黑体_GBK" w:hint="eastAsia"/>
          <w:sz w:val="24"/>
          <w:szCs w:val="24"/>
        </w:rPr>
      </w:pPr>
    </w:p>
    <w:p w:rsidR="009D648E" w:rsidRPr="00A054F1" w:rsidRDefault="009D648E">
      <w:pPr>
        <w:spacing w:line="200" w:lineRule="exact"/>
        <w:rPr>
          <w:rFonts w:ascii="方正黑体_GBK" w:eastAsia="方正黑体_GBK" w:hint="eastAsia"/>
          <w:sz w:val="24"/>
          <w:szCs w:val="24"/>
        </w:rPr>
      </w:pPr>
    </w:p>
    <w:p w:rsidR="009D648E" w:rsidRPr="00A054F1" w:rsidRDefault="009D648E">
      <w:pPr>
        <w:spacing w:line="200" w:lineRule="exact"/>
        <w:rPr>
          <w:rFonts w:ascii="方正黑体_GBK" w:eastAsia="方正黑体_GBK" w:hint="eastAsia"/>
          <w:sz w:val="24"/>
          <w:szCs w:val="24"/>
        </w:rPr>
      </w:pPr>
    </w:p>
    <w:p w:rsidR="009D648E" w:rsidRPr="00A054F1" w:rsidRDefault="009D648E">
      <w:pPr>
        <w:spacing w:line="384" w:lineRule="exact"/>
        <w:rPr>
          <w:rFonts w:ascii="方正黑体_GBK" w:eastAsia="方正黑体_GBK" w:hint="eastAsia"/>
          <w:sz w:val="24"/>
          <w:szCs w:val="24"/>
        </w:rPr>
      </w:pPr>
    </w:p>
    <w:p w:rsidR="009D648E" w:rsidRPr="00A054F1" w:rsidRDefault="00A054F1">
      <w:pPr>
        <w:spacing w:line="343" w:lineRule="exact"/>
        <w:ind w:left="2460"/>
        <w:rPr>
          <w:rFonts w:ascii="方正黑体_GBK" w:eastAsia="方正黑体_GBK" w:hint="eastAsia"/>
          <w:sz w:val="20"/>
          <w:szCs w:val="20"/>
        </w:rPr>
      </w:pPr>
      <w:r w:rsidRPr="00A054F1">
        <w:rPr>
          <w:rFonts w:ascii="方正黑体_GBK" w:eastAsia="方正黑体_GBK" w:hAnsi="宋体" w:cs="宋体" w:hint="eastAsia"/>
          <w:sz w:val="30"/>
          <w:szCs w:val="30"/>
        </w:rPr>
        <w:t>发包方：</w:t>
      </w:r>
    </w:p>
    <w:p w:rsidR="009D648E" w:rsidRPr="00A054F1" w:rsidRDefault="00A054F1">
      <w:pPr>
        <w:spacing w:line="20" w:lineRule="exact"/>
        <w:rPr>
          <w:rFonts w:ascii="方正黑体_GBK" w:eastAsia="方正黑体_GBK" w:hint="eastAsia"/>
          <w:sz w:val="24"/>
          <w:szCs w:val="24"/>
        </w:rPr>
      </w:pPr>
      <w:r w:rsidRPr="00A054F1">
        <w:rPr>
          <w:rFonts w:ascii="方正黑体_GBK" w:eastAsia="方正黑体_GBK" w:hint="eastAsia"/>
          <w:noProof/>
          <w:sz w:val="24"/>
          <w:szCs w:val="24"/>
        </w:rPr>
        <mc:AlternateContent>
          <mc:Choice Requires="wps">
            <w:drawing>
              <wp:anchor distT="0" distB="0" distL="114300" distR="114300" simplePos="0" relativeHeight="251616768" behindDoc="1" locked="0" layoutInCell="0" allowOverlap="1" wp14:anchorId="432EF5A5" wp14:editId="7B929168">
                <wp:simplePos x="0" y="0"/>
                <wp:positionH relativeFrom="column">
                  <wp:posOffset>2324735</wp:posOffset>
                </wp:positionH>
                <wp:positionV relativeFrom="paragraph">
                  <wp:posOffset>33020</wp:posOffset>
                </wp:positionV>
                <wp:extent cx="181038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038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3.05pt,2.6pt" to="325.6pt,2.6pt" o:allowincell="f" strokecolor="#000000" strokeweight="0.72pt"/>
            </w:pict>
          </mc:Fallback>
        </mc:AlternateContent>
      </w:r>
    </w:p>
    <w:p w:rsidR="009D648E" w:rsidRPr="00A054F1" w:rsidRDefault="009D648E">
      <w:pPr>
        <w:spacing w:line="360" w:lineRule="exact"/>
        <w:rPr>
          <w:rFonts w:ascii="方正黑体_GBK" w:eastAsia="方正黑体_GBK" w:hint="eastAsia"/>
          <w:sz w:val="24"/>
          <w:szCs w:val="24"/>
        </w:rPr>
      </w:pPr>
    </w:p>
    <w:p w:rsidR="009D648E" w:rsidRPr="00A054F1" w:rsidRDefault="00A054F1">
      <w:pPr>
        <w:spacing w:line="343" w:lineRule="exact"/>
        <w:ind w:left="2460"/>
        <w:rPr>
          <w:rFonts w:ascii="方正黑体_GBK" w:eastAsia="方正黑体_GBK" w:hint="eastAsia"/>
          <w:sz w:val="20"/>
          <w:szCs w:val="20"/>
        </w:rPr>
      </w:pPr>
      <w:r w:rsidRPr="00A054F1">
        <w:rPr>
          <w:rFonts w:ascii="方正黑体_GBK" w:eastAsia="方正黑体_GBK" w:hAnsi="宋体" w:cs="宋体" w:hint="eastAsia"/>
          <w:sz w:val="30"/>
          <w:szCs w:val="30"/>
        </w:rPr>
        <w:t>承包方：</w:t>
      </w:r>
    </w:p>
    <w:p w:rsidR="009D648E" w:rsidRPr="00A054F1" w:rsidRDefault="00A054F1">
      <w:pPr>
        <w:spacing w:line="20" w:lineRule="exact"/>
        <w:rPr>
          <w:rFonts w:ascii="方正黑体_GBK" w:eastAsia="方正黑体_GBK" w:hint="eastAsia"/>
          <w:sz w:val="24"/>
          <w:szCs w:val="24"/>
        </w:rPr>
      </w:pPr>
      <w:r w:rsidRPr="00A054F1">
        <w:rPr>
          <w:rFonts w:ascii="方正黑体_GBK" w:eastAsia="方正黑体_GBK" w:hint="eastAsia"/>
          <w:noProof/>
          <w:sz w:val="24"/>
          <w:szCs w:val="24"/>
        </w:rPr>
        <mc:AlternateContent>
          <mc:Choice Requires="wps">
            <w:drawing>
              <wp:anchor distT="0" distB="0" distL="114300" distR="114300" simplePos="0" relativeHeight="251617792" behindDoc="1" locked="0" layoutInCell="0" allowOverlap="1" wp14:anchorId="40E13426" wp14:editId="1A9A68E7">
                <wp:simplePos x="0" y="0"/>
                <wp:positionH relativeFrom="column">
                  <wp:posOffset>2324735</wp:posOffset>
                </wp:positionH>
                <wp:positionV relativeFrom="paragraph">
                  <wp:posOffset>33020</wp:posOffset>
                </wp:positionV>
                <wp:extent cx="181038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038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3.05pt,2.6pt" to="325.6pt,2.6pt" o:allowincell="f" strokecolor="#000000" strokeweight="0.72pt"/>
            </w:pict>
          </mc:Fallback>
        </mc:AlternateContent>
      </w:r>
    </w:p>
    <w:p w:rsidR="009D648E" w:rsidRPr="00A054F1" w:rsidRDefault="009D648E">
      <w:pPr>
        <w:spacing w:line="200" w:lineRule="exact"/>
        <w:rPr>
          <w:rFonts w:ascii="方正黑体_GBK" w:eastAsia="方正黑体_GBK" w:hint="eastAsia"/>
          <w:sz w:val="24"/>
          <w:szCs w:val="24"/>
        </w:rPr>
      </w:pPr>
    </w:p>
    <w:p w:rsidR="009D648E" w:rsidRPr="00A054F1" w:rsidRDefault="009D648E">
      <w:pPr>
        <w:spacing w:line="200" w:lineRule="exact"/>
        <w:rPr>
          <w:rFonts w:ascii="方正黑体_GBK" w:eastAsia="方正黑体_GBK" w:hint="eastAsia"/>
          <w:sz w:val="24"/>
          <w:szCs w:val="24"/>
        </w:rPr>
      </w:pPr>
    </w:p>
    <w:p w:rsidR="009D648E" w:rsidRPr="00A054F1" w:rsidRDefault="009D648E">
      <w:pPr>
        <w:spacing w:line="200" w:lineRule="exact"/>
        <w:rPr>
          <w:rFonts w:ascii="方正黑体_GBK" w:eastAsia="方正黑体_GBK" w:hint="eastAsia"/>
          <w:sz w:val="24"/>
          <w:szCs w:val="24"/>
        </w:rPr>
      </w:pPr>
    </w:p>
    <w:p w:rsidR="009D648E" w:rsidRPr="00A054F1" w:rsidRDefault="009D648E">
      <w:pPr>
        <w:spacing w:line="200" w:lineRule="exact"/>
        <w:rPr>
          <w:rFonts w:ascii="方正黑体_GBK" w:eastAsia="方正黑体_GBK" w:hint="eastAsia"/>
          <w:sz w:val="24"/>
          <w:szCs w:val="24"/>
        </w:rPr>
      </w:pPr>
    </w:p>
    <w:p w:rsidR="009D648E" w:rsidRPr="00A054F1" w:rsidRDefault="009D648E">
      <w:pPr>
        <w:spacing w:line="200" w:lineRule="exact"/>
        <w:rPr>
          <w:rFonts w:ascii="方正黑体_GBK" w:eastAsia="方正黑体_GBK" w:hint="eastAsia"/>
          <w:sz w:val="24"/>
          <w:szCs w:val="24"/>
        </w:rPr>
      </w:pPr>
    </w:p>
    <w:p w:rsidR="009D648E" w:rsidRPr="00A054F1" w:rsidRDefault="009D648E">
      <w:pPr>
        <w:spacing w:line="200" w:lineRule="exact"/>
        <w:rPr>
          <w:rFonts w:ascii="方正黑体_GBK" w:eastAsia="方正黑体_GBK" w:hint="eastAsia"/>
          <w:sz w:val="24"/>
          <w:szCs w:val="24"/>
        </w:rPr>
      </w:pPr>
    </w:p>
    <w:p w:rsidR="009D648E" w:rsidRPr="00A054F1" w:rsidRDefault="009D648E">
      <w:pPr>
        <w:spacing w:line="200" w:lineRule="exact"/>
        <w:rPr>
          <w:rFonts w:ascii="方正黑体_GBK" w:eastAsia="方正黑体_GBK" w:hint="eastAsia"/>
          <w:sz w:val="24"/>
          <w:szCs w:val="24"/>
        </w:rPr>
      </w:pPr>
    </w:p>
    <w:p w:rsidR="009D648E" w:rsidRPr="00A054F1" w:rsidRDefault="009D648E">
      <w:pPr>
        <w:spacing w:line="200" w:lineRule="exact"/>
        <w:rPr>
          <w:rFonts w:ascii="方正黑体_GBK" w:eastAsia="方正黑体_GBK" w:hint="eastAsia"/>
          <w:sz w:val="24"/>
          <w:szCs w:val="24"/>
        </w:rPr>
      </w:pPr>
    </w:p>
    <w:p w:rsidR="009D648E" w:rsidRPr="00A054F1" w:rsidRDefault="009D648E">
      <w:pPr>
        <w:spacing w:line="329" w:lineRule="exact"/>
        <w:rPr>
          <w:rFonts w:ascii="方正黑体_GBK" w:eastAsia="方正黑体_GBK" w:hint="eastAsia"/>
          <w:sz w:val="24"/>
          <w:szCs w:val="24"/>
        </w:rPr>
      </w:pPr>
    </w:p>
    <w:p w:rsidR="009D648E" w:rsidRPr="00A054F1" w:rsidRDefault="00A054F1">
      <w:pPr>
        <w:spacing w:line="343" w:lineRule="exact"/>
        <w:ind w:right="6"/>
        <w:jc w:val="center"/>
        <w:rPr>
          <w:rFonts w:ascii="方正黑体_GBK" w:eastAsia="方正黑体_GBK" w:hint="eastAsia"/>
          <w:sz w:val="20"/>
          <w:szCs w:val="20"/>
        </w:rPr>
      </w:pPr>
      <w:r w:rsidRPr="00A054F1">
        <w:rPr>
          <w:rFonts w:ascii="方正黑体_GBK" w:eastAsia="方正黑体_GBK" w:hAnsi="宋体" w:cs="宋体" w:hint="eastAsia"/>
          <w:sz w:val="30"/>
          <w:szCs w:val="30"/>
        </w:rPr>
        <w:t>国家林业和草原局</w:t>
      </w:r>
    </w:p>
    <w:p w:rsidR="009D648E" w:rsidRPr="00A054F1" w:rsidRDefault="00A054F1">
      <w:pPr>
        <w:spacing w:line="318" w:lineRule="exact"/>
        <w:ind w:left="6640"/>
        <w:rPr>
          <w:rFonts w:ascii="方正黑体_GBK" w:eastAsia="方正黑体_GBK" w:hint="eastAsia"/>
          <w:sz w:val="20"/>
          <w:szCs w:val="20"/>
        </w:rPr>
      </w:pPr>
      <w:r w:rsidRPr="00A054F1">
        <w:rPr>
          <w:rFonts w:ascii="方正黑体_GBK" w:eastAsia="方正黑体_GBK" w:hAnsi="宋体" w:cs="宋体" w:hint="eastAsia"/>
          <w:sz w:val="30"/>
          <w:szCs w:val="30"/>
        </w:rPr>
        <w:t>制定</w:t>
      </w:r>
    </w:p>
    <w:p w:rsidR="009D648E" w:rsidRPr="00A054F1" w:rsidRDefault="009D648E">
      <w:pPr>
        <w:spacing w:line="1" w:lineRule="exact"/>
        <w:rPr>
          <w:rFonts w:ascii="方正黑体_GBK" w:eastAsia="方正黑体_GBK" w:hint="eastAsia"/>
          <w:sz w:val="24"/>
          <w:szCs w:val="24"/>
        </w:rPr>
      </w:pPr>
    </w:p>
    <w:p w:rsidR="009D648E" w:rsidRPr="00A054F1" w:rsidRDefault="00A054F1">
      <w:pPr>
        <w:spacing w:line="343" w:lineRule="exact"/>
        <w:ind w:left="3320"/>
        <w:rPr>
          <w:rFonts w:ascii="方正黑体_GBK" w:eastAsia="方正黑体_GBK" w:hint="eastAsia"/>
          <w:sz w:val="20"/>
          <w:szCs w:val="20"/>
        </w:rPr>
      </w:pPr>
      <w:r w:rsidRPr="00A054F1">
        <w:rPr>
          <w:rFonts w:ascii="方正黑体_GBK" w:eastAsia="方正黑体_GBK" w:hAnsi="宋体" w:cs="宋体" w:hint="eastAsia"/>
          <w:sz w:val="30"/>
          <w:szCs w:val="30"/>
        </w:rPr>
        <w:t>国家市场监督管理总局</w:t>
      </w:r>
    </w:p>
    <w:p w:rsidR="009D648E" w:rsidRPr="00A054F1" w:rsidRDefault="009D648E">
      <w:pPr>
        <w:spacing w:line="200" w:lineRule="exact"/>
        <w:rPr>
          <w:rFonts w:ascii="方正黑体_GBK" w:eastAsia="方正黑体_GBK" w:hint="eastAsia"/>
          <w:sz w:val="24"/>
          <w:szCs w:val="24"/>
        </w:rPr>
      </w:pPr>
    </w:p>
    <w:p w:rsidR="009D648E" w:rsidRPr="00A054F1" w:rsidRDefault="009D648E">
      <w:pPr>
        <w:spacing w:line="200" w:lineRule="exact"/>
        <w:rPr>
          <w:rFonts w:ascii="方正黑体_GBK" w:eastAsia="方正黑体_GBK" w:hint="eastAsia"/>
          <w:sz w:val="24"/>
          <w:szCs w:val="24"/>
        </w:rPr>
      </w:pPr>
    </w:p>
    <w:p w:rsidR="009D648E" w:rsidRPr="00A054F1" w:rsidRDefault="009D648E">
      <w:pPr>
        <w:spacing w:line="200" w:lineRule="exact"/>
        <w:rPr>
          <w:rFonts w:ascii="方正黑体_GBK" w:eastAsia="方正黑体_GBK" w:hint="eastAsia"/>
          <w:sz w:val="24"/>
          <w:szCs w:val="24"/>
        </w:rPr>
      </w:pPr>
    </w:p>
    <w:p w:rsidR="009D648E" w:rsidRPr="00A054F1" w:rsidRDefault="009D648E">
      <w:pPr>
        <w:spacing w:line="200" w:lineRule="exact"/>
        <w:rPr>
          <w:rFonts w:ascii="方正黑体_GBK" w:eastAsia="方正黑体_GBK" w:hint="eastAsia"/>
          <w:sz w:val="24"/>
          <w:szCs w:val="24"/>
        </w:rPr>
      </w:pPr>
    </w:p>
    <w:p w:rsidR="009D648E" w:rsidRPr="00A054F1" w:rsidRDefault="009D648E">
      <w:pPr>
        <w:spacing w:line="241" w:lineRule="exact"/>
        <w:rPr>
          <w:rFonts w:ascii="方正黑体_GBK" w:eastAsia="方正黑体_GBK" w:hint="eastAsia"/>
          <w:sz w:val="24"/>
          <w:szCs w:val="24"/>
        </w:rPr>
      </w:pPr>
    </w:p>
    <w:p w:rsidR="009D648E" w:rsidRPr="00A054F1" w:rsidRDefault="00A054F1">
      <w:pPr>
        <w:spacing w:line="364" w:lineRule="exact"/>
        <w:ind w:right="6"/>
        <w:jc w:val="center"/>
        <w:rPr>
          <w:rFonts w:ascii="方正黑体_GBK" w:eastAsia="方正黑体_GBK" w:hint="eastAsia"/>
          <w:sz w:val="20"/>
          <w:szCs w:val="20"/>
        </w:rPr>
      </w:pPr>
      <w:r w:rsidRPr="00A054F1">
        <w:rPr>
          <w:rFonts w:ascii="方正黑体_GBK" w:eastAsia="方正黑体_GBK" w:hAnsi="宋体" w:cs="宋体" w:hint="eastAsia"/>
          <w:sz w:val="30"/>
          <w:szCs w:val="30"/>
        </w:rPr>
        <w:t>二</w:t>
      </w:r>
      <w:r w:rsidRPr="00A054F1">
        <w:rPr>
          <w:rFonts w:ascii="方正黑体_GBK" w:eastAsia="方正黑体_GBK" w:hAnsi="Arial" w:cs="Arial" w:hint="eastAsia"/>
          <w:sz w:val="30"/>
          <w:szCs w:val="30"/>
        </w:rPr>
        <w:t>○</w:t>
      </w:r>
      <w:r w:rsidRPr="00A054F1">
        <w:rPr>
          <w:rFonts w:ascii="方正黑体_GBK" w:eastAsia="方正黑体_GBK" w:hAnsi="宋体" w:cs="宋体" w:hint="eastAsia"/>
          <w:sz w:val="30"/>
          <w:szCs w:val="30"/>
        </w:rPr>
        <w:t>二</w:t>
      </w:r>
      <w:r w:rsidRPr="00A054F1">
        <w:rPr>
          <w:rFonts w:ascii="方正黑体_GBK" w:eastAsia="方正黑体_GBK" w:hAnsi="Arial" w:cs="Arial" w:hint="eastAsia"/>
          <w:sz w:val="30"/>
          <w:szCs w:val="30"/>
        </w:rPr>
        <w:t>○</w:t>
      </w:r>
      <w:r w:rsidRPr="00A054F1">
        <w:rPr>
          <w:rFonts w:ascii="方正黑体_GBK" w:eastAsia="方正黑体_GBK" w:hAnsi="宋体" w:cs="宋体" w:hint="eastAsia"/>
          <w:sz w:val="30"/>
          <w:szCs w:val="30"/>
        </w:rPr>
        <w:t>年五月</w:t>
      </w:r>
    </w:p>
    <w:p w:rsidR="009D648E" w:rsidRPr="00A054F1" w:rsidRDefault="009D648E">
      <w:pPr>
        <w:spacing w:line="156" w:lineRule="exact"/>
        <w:rPr>
          <w:rFonts w:ascii="方正黑体_GBK" w:eastAsia="方正黑体_GBK" w:hint="eastAsia"/>
          <w:sz w:val="24"/>
          <w:szCs w:val="24"/>
        </w:rPr>
      </w:pPr>
    </w:p>
    <w:p w:rsidR="009D648E" w:rsidRPr="00A054F1" w:rsidRDefault="00A054F1">
      <w:pPr>
        <w:ind w:right="6"/>
        <w:jc w:val="center"/>
        <w:rPr>
          <w:rFonts w:ascii="方正黑体_GBK" w:eastAsia="方正黑体_GBK" w:hint="eastAsia"/>
          <w:sz w:val="20"/>
          <w:szCs w:val="20"/>
        </w:rPr>
      </w:pPr>
      <w:r w:rsidRPr="00A054F1">
        <w:rPr>
          <w:rFonts w:ascii="方正黑体_GBK" w:eastAsia="方正黑体_GBK" w:hAnsi="Calibri" w:cs="Calibri" w:hint="eastAsia"/>
          <w:sz w:val="18"/>
          <w:szCs w:val="18"/>
        </w:rPr>
        <w:t>1</w:t>
      </w:r>
    </w:p>
    <w:p w:rsidR="009D648E" w:rsidRPr="00A054F1" w:rsidRDefault="009D648E">
      <w:pPr>
        <w:rPr>
          <w:rFonts w:ascii="方正黑体_GBK" w:eastAsia="方正黑体_GBK" w:hint="eastAsia"/>
        </w:rPr>
        <w:sectPr w:rsidR="009D648E" w:rsidRPr="00A054F1">
          <w:pgSz w:w="11900" w:h="16838"/>
          <w:pgMar w:top="1440" w:right="1440" w:bottom="651" w:left="1440" w:header="0" w:footer="0" w:gutter="0"/>
          <w:cols w:space="720" w:equalWidth="0">
            <w:col w:w="9026"/>
          </w:cols>
        </w:sectPr>
      </w:pPr>
    </w:p>
    <w:p w:rsidR="009D648E" w:rsidRPr="00A054F1" w:rsidRDefault="009D648E">
      <w:pPr>
        <w:spacing w:line="200" w:lineRule="exact"/>
        <w:rPr>
          <w:rFonts w:ascii="方正黑体_GBK" w:eastAsia="方正黑体_GBK" w:hint="eastAsia"/>
          <w:sz w:val="20"/>
          <w:szCs w:val="20"/>
        </w:rPr>
      </w:pPr>
      <w:bookmarkStart w:id="1" w:name="page2"/>
      <w:bookmarkEnd w:id="1"/>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363" w:lineRule="exact"/>
        <w:rPr>
          <w:rFonts w:ascii="方正黑体_GBK" w:eastAsia="方正黑体_GBK" w:hint="eastAsia"/>
          <w:sz w:val="20"/>
          <w:szCs w:val="20"/>
        </w:rPr>
      </w:pPr>
    </w:p>
    <w:p w:rsidR="009D648E" w:rsidRPr="00A054F1" w:rsidRDefault="00A054F1">
      <w:pPr>
        <w:ind w:right="6"/>
        <w:jc w:val="center"/>
        <w:rPr>
          <w:rFonts w:ascii="方正黑体_GBK" w:eastAsia="方正黑体_GBK" w:hint="eastAsia"/>
          <w:sz w:val="20"/>
          <w:szCs w:val="20"/>
        </w:rPr>
      </w:pPr>
      <w:r w:rsidRPr="00A054F1">
        <w:rPr>
          <w:rFonts w:ascii="方正黑体_GBK" w:eastAsia="方正黑体_GBK" w:hAnsi="Calibri" w:cs="Calibri" w:hint="eastAsia"/>
          <w:sz w:val="18"/>
          <w:szCs w:val="18"/>
        </w:rPr>
        <w:t>2</w:t>
      </w:r>
    </w:p>
    <w:p w:rsidR="009D648E" w:rsidRPr="00A054F1" w:rsidRDefault="009D648E">
      <w:pPr>
        <w:rPr>
          <w:rFonts w:ascii="方正黑体_GBK" w:eastAsia="方正黑体_GBK" w:hint="eastAsia"/>
        </w:rPr>
        <w:sectPr w:rsidR="009D648E" w:rsidRPr="00A054F1">
          <w:pgSz w:w="11900" w:h="16838"/>
          <w:pgMar w:top="1440" w:right="1440" w:bottom="651" w:left="1440" w:header="0" w:footer="0" w:gutter="0"/>
          <w:cols w:space="720" w:equalWidth="0">
            <w:col w:w="9026"/>
          </w:cols>
        </w:sectPr>
      </w:pPr>
    </w:p>
    <w:p w:rsidR="009D648E" w:rsidRPr="00A054F1" w:rsidRDefault="009D648E">
      <w:pPr>
        <w:spacing w:line="200" w:lineRule="exact"/>
        <w:rPr>
          <w:rFonts w:ascii="方正黑体_GBK" w:eastAsia="方正黑体_GBK" w:hint="eastAsia"/>
          <w:sz w:val="20"/>
          <w:szCs w:val="20"/>
        </w:rPr>
      </w:pPr>
      <w:bookmarkStart w:id="2" w:name="page3"/>
      <w:bookmarkEnd w:id="2"/>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17" w:lineRule="exact"/>
        <w:rPr>
          <w:rFonts w:ascii="方正黑体_GBK" w:eastAsia="方正黑体_GBK" w:hint="eastAsia"/>
          <w:sz w:val="20"/>
          <w:szCs w:val="20"/>
        </w:rPr>
      </w:pPr>
    </w:p>
    <w:p w:rsidR="009D648E" w:rsidRPr="00A054F1" w:rsidRDefault="00A054F1">
      <w:pPr>
        <w:spacing w:line="320" w:lineRule="exact"/>
        <w:ind w:right="6"/>
        <w:jc w:val="center"/>
        <w:rPr>
          <w:rFonts w:ascii="方正黑体_GBK" w:eastAsia="方正黑体_GBK" w:hint="eastAsia"/>
          <w:sz w:val="20"/>
          <w:szCs w:val="20"/>
        </w:rPr>
      </w:pPr>
      <w:r w:rsidRPr="00A054F1">
        <w:rPr>
          <w:rFonts w:ascii="方正黑体_GBK" w:eastAsia="方正黑体_GBK" w:hAnsi="宋体" w:cs="宋体" w:hint="eastAsia"/>
          <w:sz w:val="28"/>
          <w:szCs w:val="28"/>
        </w:rPr>
        <w:t>使</w:t>
      </w:r>
      <w:r w:rsidRPr="00A054F1">
        <w:rPr>
          <w:rFonts w:ascii="方正黑体_GBK" w:eastAsia="方正黑体_GBK" w:hAnsi="宋体" w:cs="宋体" w:hint="eastAsia"/>
          <w:sz w:val="28"/>
          <w:szCs w:val="28"/>
        </w:rPr>
        <w:t xml:space="preserve"> </w:t>
      </w:r>
      <w:r w:rsidRPr="00A054F1">
        <w:rPr>
          <w:rFonts w:ascii="方正黑体_GBK" w:eastAsia="方正黑体_GBK" w:hAnsi="宋体" w:cs="宋体" w:hint="eastAsia"/>
          <w:sz w:val="28"/>
          <w:szCs w:val="28"/>
        </w:rPr>
        <w:t>用</w:t>
      </w:r>
      <w:r w:rsidRPr="00A054F1">
        <w:rPr>
          <w:rFonts w:ascii="方正黑体_GBK" w:eastAsia="方正黑体_GBK" w:hAnsi="宋体" w:cs="宋体" w:hint="eastAsia"/>
          <w:sz w:val="28"/>
          <w:szCs w:val="28"/>
        </w:rPr>
        <w:t xml:space="preserve"> </w:t>
      </w:r>
      <w:r w:rsidRPr="00A054F1">
        <w:rPr>
          <w:rFonts w:ascii="方正黑体_GBK" w:eastAsia="方正黑体_GBK" w:hAnsi="宋体" w:cs="宋体" w:hint="eastAsia"/>
          <w:sz w:val="28"/>
          <w:szCs w:val="28"/>
        </w:rPr>
        <w:t>说</w:t>
      </w:r>
      <w:r w:rsidRPr="00A054F1">
        <w:rPr>
          <w:rFonts w:ascii="方正黑体_GBK" w:eastAsia="方正黑体_GBK" w:hAnsi="宋体" w:cs="宋体" w:hint="eastAsia"/>
          <w:sz w:val="28"/>
          <w:szCs w:val="28"/>
        </w:rPr>
        <w:t xml:space="preserve"> </w:t>
      </w:r>
      <w:r w:rsidRPr="00A054F1">
        <w:rPr>
          <w:rFonts w:ascii="方正黑体_GBK" w:eastAsia="方正黑体_GBK" w:hAnsi="宋体" w:cs="宋体" w:hint="eastAsia"/>
          <w:sz w:val="28"/>
          <w:szCs w:val="28"/>
        </w:rPr>
        <w:t>明</w:t>
      </w: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59" w:lineRule="exact"/>
        <w:rPr>
          <w:rFonts w:ascii="方正黑体_GBK" w:eastAsia="方正黑体_GBK" w:hint="eastAsia"/>
          <w:sz w:val="20"/>
          <w:szCs w:val="20"/>
        </w:rPr>
      </w:pPr>
    </w:p>
    <w:p w:rsidR="009D648E" w:rsidRPr="00A054F1" w:rsidRDefault="00A054F1">
      <w:pPr>
        <w:spacing w:line="404" w:lineRule="exact"/>
        <w:ind w:left="360" w:right="366" w:firstLine="480"/>
        <w:jc w:val="both"/>
        <w:rPr>
          <w:rFonts w:ascii="方正黑体_GBK" w:eastAsia="方正黑体_GBK" w:hint="eastAsia"/>
          <w:sz w:val="20"/>
          <w:szCs w:val="20"/>
        </w:rPr>
      </w:pPr>
      <w:r w:rsidRPr="00A054F1">
        <w:rPr>
          <w:rFonts w:ascii="方正黑体_GBK" w:eastAsia="方正黑体_GBK" w:hAnsi="宋体" w:cs="宋体" w:hint="eastAsia"/>
          <w:sz w:val="24"/>
          <w:szCs w:val="24"/>
        </w:rPr>
        <w:t>一、本合同文本为示范文本，由国家林业和草原局与国家市场监督管理总局联合制定，供集体林地承包当事人签订合同时参照使用。</w:t>
      </w:r>
    </w:p>
    <w:p w:rsidR="009D648E" w:rsidRPr="00A054F1" w:rsidRDefault="009D648E">
      <w:pPr>
        <w:spacing w:line="193" w:lineRule="exact"/>
        <w:rPr>
          <w:rFonts w:ascii="方正黑体_GBK" w:eastAsia="方正黑体_GBK" w:hint="eastAsia"/>
          <w:sz w:val="20"/>
          <w:szCs w:val="20"/>
        </w:rPr>
      </w:pPr>
    </w:p>
    <w:p w:rsidR="009D648E" w:rsidRPr="00A054F1" w:rsidRDefault="00A054F1">
      <w:pPr>
        <w:spacing w:line="436" w:lineRule="exact"/>
        <w:ind w:left="360" w:right="366" w:firstLine="480"/>
        <w:jc w:val="both"/>
        <w:rPr>
          <w:rFonts w:ascii="方正黑体_GBK" w:eastAsia="方正黑体_GBK" w:hint="eastAsia"/>
          <w:sz w:val="20"/>
          <w:szCs w:val="20"/>
        </w:rPr>
      </w:pPr>
      <w:r w:rsidRPr="00A054F1">
        <w:rPr>
          <w:rFonts w:ascii="方正黑体_GBK" w:eastAsia="方正黑体_GBK" w:hAnsi="宋体" w:cs="宋体" w:hint="eastAsia"/>
          <w:sz w:val="24"/>
          <w:szCs w:val="24"/>
        </w:rPr>
        <w:t>二、合同签订前，发包方和承包方当事人应当仔细阅读本合同内容，特别是其中具有选择性、补充性、填充性、修改性的内容；对合同中的专业用词理解不一致的，可向当地林业主管部门咨询。</w:t>
      </w:r>
    </w:p>
    <w:p w:rsidR="009D648E" w:rsidRPr="00A054F1" w:rsidRDefault="009D648E">
      <w:pPr>
        <w:spacing w:line="193" w:lineRule="exact"/>
        <w:rPr>
          <w:rFonts w:ascii="方正黑体_GBK" w:eastAsia="方正黑体_GBK" w:hint="eastAsia"/>
          <w:sz w:val="20"/>
          <w:szCs w:val="20"/>
        </w:rPr>
      </w:pPr>
    </w:p>
    <w:p w:rsidR="009D648E" w:rsidRPr="00A054F1" w:rsidRDefault="00A054F1">
      <w:pPr>
        <w:spacing w:line="274" w:lineRule="exact"/>
        <w:ind w:left="840"/>
        <w:rPr>
          <w:rFonts w:ascii="方正黑体_GBK" w:eastAsia="方正黑体_GBK" w:hint="eastAsia"/>
          <w:sz w:val="20"/>
          <w:szCs w:val="20"/>
        </w:rPr>
      </w:pPr>
      <w:r w:rsidRPr="00A054F1">
        <w:rPr>
          <w:rFonts w:ascii="方正黑体_GBK" w:eastAsia="方正黑体_GBK" w:hAnsi="宋体" w:cs="宋体" w:hint="eastAsia"/>
          <w:sz w:val="24"/>
          <w:szCs w:val="24"/>
        </w:rPr>
        <w:t>三、本合同文本中相关条款后都有空白行，供双方自行约定或者补充约定。</w:t>
      </w:r>
    </w:p>
    <w:p w:rsidR="009D648E" w:rsidRPr="00A054F1" w:rsidRDefault="009D648E">
      <w:pPr>
        <w:spacing w:line="225" w:lineRule="exact"/>
        <w:rPr>
          <w:rFonts w:ascii="方正黑体_GBK" w:eastAsia="方正黑体_GBK" w:hint="eastAsia"/>
          <w:sz w:val="20"/>
          <w:szCs w:val="20"/>
        </w:rPr>
      </w:pPr>
    </w:p>
    <w:p w:rsidR="009D648E" w:rsidRPr="00A054F1" w:rsidRDefault="00A054F1">
      <w:pPr>
        <w:spacing w:line="263" w:lineRule="exact"/>
        <w:ind w:left="360"/>
        <w:rPr>
          <w:rFonts w:ascii="方正黑体_GBK" w:eastAsia="方正黑体_GBK" w:hint="eastAsia"/>
          <w:sz w:val="20"/>
          <w:szCs w:val="20"/>
        </w:rPr>
      </w:pPr>
      <w:r w:rsidRPr="00A054F1">
        <w:rPr>
          <w:rFonts w:ascii="方正黑体_GBK" w:eastAsia="方正黑体_GBK" w:hAnsi="宋体" w:cs="宋体" w:hint="eastAsia"/>
          <w:sz w:val="23"/>
          <w:szCs w:val="23"/>
        </w:rPr>
        <w:t>双方（发包方、承包方）当事人可以对文本条款的内容进行修改、增补或者删减。</w:t>
      </w:r>
    </w:p>
    <w:p w:rsidR="009D648E" w:rsidRPr="00A054F1" w:rsidRDefault="009D648E">
      <w:pPr>
        <w:spacing w:line="239" w:lineRule="exact"/>
        <w:rPr>
          <w:rFonts w:ascii="方正黑体_GBK" w:eastAsia="方正黑体_GBK" w:hint="eastAsia"/>
          <w:sz w:val="20"/>
          <w:szCs w:val="20"/>
        </w:rPr>
      </w:pPr>
    </w:p>
    <w:p w:rsidR="009D648E" w:rsidRPr="00A054F1" w:rsidRDefault="00A054F1">
      <w:pPr>
        <w:spacing w:line="291" w:lineRule="exact"/>
        <w:ind w:left="360"/>
        <w:rPr>
          <w:rFonts w:ascii="方正黑体_GBK" w:eastAsia="方正黑体_GBK" w:hint="eastAsia"/>
          <w:sz w:val="20"/>
          <w:szCs w:val="20"/>
        </w:rPr>
      </w:pPr>
      <w:r w:rsidRPr="00A054F1">
        <w:rPr>
          <w:rFonts w:ascii="方正黑体_GBK" w:eastAsia="方正黑体_GBK" w:hAnsi="宋体" w:cs="宋体" w:hint="eastAsia"/>
          <w:sz w:val="24"/>
          <w:szCs w:val="24"/>
        </w:rPr>
        <w:t>合同签订生效后</w:t>
      </w:r>
      <w:r w:rsidRPr="00A054F1">
        <w:rPr>
          <w:rFonts w:ascii="方正黑体_GBK" w:eastAsia="方正黑体_GBK" w:hAnsi="Arial" w:cs="Arial" w:hint="eastAsia"/>
          <w:sz w:val="24"/>
          <w:szCs w:val="24"/>
        </w:rPr>
        <w:t>,</w:t>
      </w:r>
      <w:r w:rsidRPr="00A054F1">
        <w:rPr>
          <w:rFonts w:ascii="方正黑体_GBK" w:eastAsia="方正黑体_GBK" w:hAnsi="宋体" w:cs="宋体" w:hint="eastAsia"/>
          <w:sz w:val="24"/>
          <w:szCs w:val="24"/>
        </w:rPr>
        <w:t>未被修改的文本印刷文字视为双方同意内容。</w:t>
      </w:r>
    </w:p>
    <w:p w:rsidR="009D648E" w:rsidRPr="00A054F1" w:rsidRDefault="009D648E">
      <w:pPr>
        <w:spacing w:line="208" w:lineRule="exact"/>
        <w:rPr>
          <w:rFonts w:ascii="方正黑体_GBK" w:eastAsia="方正黑体_GBK" w:hint="eastAsia"/>
          <w:sz w:val="20"/>
          <w:szCs w:val="20"/>
        </w:rPr>
      </w:pPr>
    </w:p>
    <w:p w:rsidR="009D648E" w:rsidRPr="00A054F1" w:rsidRDefault="00A054F1">
      <w:pPr>
        <w:spacing w:line="403" w:lineRule="exact"/>
        <w:ind w:left="360" w:right="266" w:firstLine="480"/>
        <w:rPr>
          <w:rFonts w:ascii="方正黑体_GBK" w:eastAsia="方正黑体_GBK" w:hint="eastAsia"/>
          <w:sz w:val="20"/>
          <w:szCs w:val="20"/>
        </w:rPr>
      </w:pPr>
      <w:r w:rsidRPr="00A054F1">
        <w:rPr>
          <w:rFonts w:ascii="方正黑体_GBK" w:eastAsia="方正黑体_GBK" w:hAnsi="宋体" w:cs="宋体" w:hint="eastAsia"/>
          <w:sz w:val="24"/>
          <w:szCs w:val="24"/>
        </w:rPr>
        <w:t>四、双方当事人应当结合具体情况选择本合同协议条款中所提供的选择项，在选择项前的</w:t>
      </w:r>
      <w:r w:rsidRPr="00A054F1">
        <w:rPr>
          <w:rFonts w:ascii="方正黑体_GBK" w:eastAsia="方正黑体_GBK" w:hAnsi="Arial" w:cs="Arial" w:hint="eastAsia"/>
          <w:sz w:val="24"/>
          <w:szCs w:val="24"/>
        </w:rPr>
        <w:t>□</w:t>
      </w:r>
      <w:r w:rsidRPr="00A054F1">
        <w:rPr>
          <w:rFonts w:ascii="方正黑体_GBK" w:eastAsia="方正黑体_GBK" w:hAnsi="宋体" w:cs="宋体" w:hint="eastAsia"/>
          <w:sz w:val="24"/>
          <w:szCs w:val="24"/>
        </w:rPr>
        <w:t>打</w:t>
      </w:r>
      <w:r w:rsidRPr="00A054F1">
        <w:rPr>
          <w:rFonts w:ascii="方正黑体_GBK" w:eastAsia="方正黑体_GBK" w:hAnsi="Arial" w:cs="Arial" w:hint="eastAsia"/>
          <w:sz w:val="24"/>
          <w:szCs w:val="24"/>
        </w:rPr>
        <w:t>√</w:t>
      </w:r>
      <w:r w:rsidRPr="00A054F1">
        <w:rPr>
          <w:rFonts w:ascii="方正黑体_GBK" w:eastAsia="方正黑体_GBK" w:hAnsi="宋体" w:cs="宋体" w:hint="eastAsia"/>
          <w:sz w:val="24"/>
          <w:szCs w:val="24"/>
        </w:rPr>
        <w:t>。</w:t>
      </w:r>
    </w:p>
    <w:p w:rsidR="009D648E" w:rsidRPr="00A054F1" w:rsidRDefault="009D648E">
      <w:pPr>
        <w:spacing w:line="197" w:lineRule="exact"/>
        <w:rPr>
          <w:rFonts w:ascii="方正黑体_GBK" w:eastAsia="方正黑体_GBK" w:hint="eastAsia"/>
          <w:sz w:val="20"/>
          <w:szCs w:val="20"/>
        </w:rPr>
      </w:pPr>
    </w:p>
    <w:p w:rsidR="009D648E" w:rsidRPr="00A054F1" w:rsidRDefault="00A054F1">
      <w:pPr>
        <w:spacing w:line="274" w:lineRule="exact"/>
        <w:ind w:left="840"/>
        <w:rPr>
          <w:rFonts w:ascii="方正黑体_GBK" w:eastAsia="方正黑体_GBK" w:hint="eastAsia"/>
          <w:sz w:val="20"/>
          <w:szCs w:val="20"/>
        </w:rPr>
      </w:pPr>
      <w:r w:rsidRPr="00A054F1">
        <w:rPr>
          <w:rFonts w:ascii="方正黑体_GBK" w:eastAsia="方正黑体_GBK" w:hAnsi="宋体" w:cs="宋体" w:hint="eastAsia"/>
          <w:sz w:val="24"/>
          <w:szCs w:val="24"/>
        </w:rPr>
        <w:t>五、本合同文本中涉及到的选择、填写内容以手写项为优先。</w:t>
      </w:r>
    </w:p>
    <w:p w:rsidR="009D648E" w:rsidRPr="00A054F1" w:rsidRDefault="009D648E">
      <w:pPr>
        <w:spacing w:line="225" w:lineRule="exact"/>
        <w:rPr>
          <w:rFonts w:ascii="方正黑体_GBK" w:eastAsia="方正黑体_GBK" w:hint="eastAsia"/>
          <w:sz w:val="20"/>
          <w:szCs w:val="20"/>
        </w:rPr>
      </w:pPr>
    </w:p>
    <w:p w:rsidR="009D648E" w:rsidRPr="00A054F1" w:rsidRDefault="00A054F1">
      <w:pPr>
        <w:spacing w:line="403" w:lineRule="exact"/>
        <w:ind w:left="840" w:right="366"/>
        <w:rPr>
          <w:rFonts w:ascii="方正黑体_GBK" w:eastAsia="方正黑体_GBK" w:hint="eastAsia"/>
          <w:sz w:val="20"/>
          <w:szCs w:val="20"/>
        </w:rPr>
      </w:pPr>
      <w:r w:rsidRPr="00A054F1">
        <w:rPr>
          <w:rFonts w:ascii="方正黑体_GBK" w:eastAsia="方正黑体_GBK" w:hAnsi="宋体" w:cs="宋体" w:hint="eastAsia"/>
          <w:sz w:val="23"/>
          <w:szCs w:val="23"/>
        </w:rPr>
        <w:t>六、合同签订前，发包方应当出示本合同涉及的有关证书、证明文件等。七、统一社会信用代码，自然人填写身份证号码，市场主体填写市场监管部</w:t>
      </w:r>
    </w:p>
    <w:p w:rsidR="009D648E" w:rsidRPr="00A054F1" w:rsidRDefault="009D648E">
      <w:pPr>
        <w:spacing w:line="196" w:lineRule="exact"/>
        <w:rPr>
          <w:rFonts w:ascii="方正黑体_GBK" w:eastAsia="方正黑体_GBK" w:hint="eastAsia"/>
          <w:sz w:val="20"/>
          <w:szCs w:val="20"/>
        </w:rPr>
      </w:pPr>
    </w:p>
    <w:p w:rsidR="009D648E" w:rsidRPr="00A054F1" w:rsidRDefault="00A054F1">
      <w:pPr>
        <w:spacing w:line="403" w:lineRule="exact"/>
        <w:ind w:left="360" w:right="366"/>
        <w:rPr>
          <w:rFonts w:ascii="方正黑体_GBK" w:eastAsia="方正黑体_GBK" w:hint="eastAsia"/>
          <w:sz w:val="20"/>
          <w:szCs w:val="20"/>
        </w:rPr>
      </w:pPr>
      <w:r w:rsidRPr="00A054F1">
        <w:rPr>
          <w:rFonts w:ascii="方正黑体_GBK" w:eastAsia="方正黑体_GBK" w:hAnsi="宋体" w:cs="宋体" w:hint="eastAsia"/>
          <w:sz w:val="24"/>
          <w:szCs w:val="24"/>
        </w:rPr>
        <w:t>门赋予的统一社会信用代码，村集体经济组织填写农业农村部门赋予的统一社会信用代码。</w:t>
      </w:r>
    </w:p>
    <w:p w:rsidR="009D648E" w:rsidRPr="00A054F1" w:rsidRDefault="009D648E">
      <w:pPr>
        <w:spacing w:line="193" w:lineRule="exact"/>
        <w:rPr>
          <w:rFonts w:ascii="方正黑体_GBK" w:eastAsia="方正黑体_GBK" w:hint="eastAsia"/>
          <w:sz w:val="20"/>
          <w:szCs w:val="20"/>
        </w:rPr>
      </w:pPr>
    </w:p>
    <w:p w:rsidR="009D648E" w:rsidRPr="00A054F1" w:rsidRDefault="00A054F1">
      <w:pPr>
        <w:spacing w:line="274" w:lineRule="exact"/>
        <w:ind w:left="840"/>
        <w:rPr>
          <w:rFonts w:ascii="方正黑体_GBK" w:eastAsia="方正黑体_GBK" w:hint="eastAsia"/>
          <w:sz w:val="20"/>
          <w:szCs w:val="20"/>
        </w:rPr>
      </w:pPr>
      <w:r w:rsidRPr="00A054F1">
        <w:rPr>
          <w:rFonts w:ascii="方正黑体_GBK" w:eastAsia="方正黑体_GBK" w:hAnsi="宋体" w:cs="宋体" w:hint="eastAsia"/>
          <w:sz w:val="24"/>
          <w:szCs w:val="24"/>
        </w:rPr>
        <w:t>八、本合同编号由县级林业主管部门按统一规则填写。</w:t>
      </w: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393" w:lineRule="exact"/>
        <w:rPr>
          <w:rFonts w:ascii="方正黑体_GBK" w:eastAsia="方正黑体_GBK" w:hint="eastAsia"/>
          <w:sz w:val="20"/>
          <w:szCs w:val="20"/>
        </w:rPr>
      </w:pPr>
    </w:p>
    <w:p w:rsidR="009D648E" w:rsidRPr="00A054F1" w:rsidRDefault="00A054F1">
      <w:pPr>
        <w:ind w:right="6"/>
        <w:jc w:val="center"/>
        <w:rPr>
          <w:rFonts w:ascii="方正黑体_GBK" w:eastAsia="方正黑体_GBK" w:hint="eastAsia"/>
          <w:sz w:val="20"/>
          <w:szCs w:val="20"/>
        </w:rPr>
      </w:pPr>
      <w:r w:rsidRPr="00A054F1">
        <w:rPr>
          <w:rFonts w:ascii="方正黑体_GBK" w:eastAsia="方正黑体_GBK" w:hAnsi="Calibri" w:cs="Calibri" w:hint="eastAsia"/>
          <w:sz w:val="18"/>
          <w:szCs w:val="18"/>
        </w:rPr>
        <w:t>3</w:t>
      </w:r>
    </w:p>
    <w:p w:rsidR="009D648E" w:rsidRPr="00A054F1" w:rsidRDefault="009D648E">
      <w:pPr>
        <w:rPr>
          <w:rFonts w:ascii="方正黑体_GBK" w:eastAsia="方正黑体_GBK" w:hint="eastAsia"/>
        </w:rPr>
        <w:sectPr w:rsidR="009D648E" w:rsidRPr="00A054F1">
          <w:pgSz w:w="11900" w:h="16838"/>
          <w:pgMar w:top="1440" w:right="1440" w:bottom="651" w:left="1440" w:header="0" w:footer="0" w:gutter="0"/>
          <w:cols w:space="720" w:equalWidth="0">
            <w:col w:w="9026"/>
          </w:cols>
        </w:sectPr>
      </w:pPr>
    </w:p>
    <w:p w:rsidR="009D648E" w:rsidRPr="00A054F1" w:rsidRDefault="009D648E">
      <w:pPr>
        <w:spacing w:line="159" w:lineRule="exact"/>
        <w:rPr>
          <w:rFonts w:ascii="方正黑体_GBK" w:eastAsia="方正黑体_GBK" w:hint="eastAsia"/>
          <w:sz w:val="20"/>
          <w:szCs w:val="20"/>
        </w:rPr>
      </w:pPr>
      <w:bookmarkStart w:id="3" w:name="page4"/>
      <w:bookmarkEnd w:id="3"/>
    </w:p>
    <w:p w:rsidR="009D648E" w:rsidRPr="00A054F1" w:rsidRDefault="00A054F1">
      <w:pPr>
        <w:spacing w:line="291" w:lineRule="exact"/>
        <w:ind w:right="366"/>
        <w:jc w:val="right"/>
        <w:rPr>
          <w:rFonts w:ascii="方正黑体_GBK" w:eastAsia="方正黑体_GBK" w:hint="eastAsia"/>
          <w:sz w:val="20"/>
          <w:szCs w:val="20"/>
        </w:rPr>
      </w:pPr>
      <w:r w:rsidRPr="00A054F1">
        <w:rPr>
          <w:rFonts w:ascii="方正黑体_GBK" w:eastAsia="方正黑体_GBK" w:hAnsi="宋体" w:cs="宋体" w:hint="eastAsia"/>
          <w:sz w:val="24"/>
          <w:szCs w:val="24"/>
        </w:rPr>
        <w:t>合同编号：</w:t>
      </w:r>
      <w:r w:rsidRPr="00A054F1">
        <w:rPr>
          <w:rFonts w:ascii="方正黑体_GBK" w:eastAsia="方正黑体_GBK" w:hAnsi="Arial" w:cs="Arial" w:hint="eastAsia"/>
          <w:sz w:val="24"/>
          <w:szCs w:val="24"/>
        </w:rPr>
        <w:t>______________</w:t>
      </w: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305" w:lineRule="exact"/>
        <w:rPr>
          <w:rFonts w:ascii="方正黑体_GBK" w:eastAsia="方正黑体_GBK" w:hint="eastAsia"/>
          <w:sz w:val="20"/>
          <w:szCs w:val="20"/>
        </w:rPr>
      </w:pPr>
    </w:p>
    <w:p w:rsidR="009D648E" w:rsidRPr="00A054F1" w:rsidRDefault="00A054F1">
      <w:pPr>
        <w:spacing w:line="320" w:lineRule="exact"/>
        <w:ind w:right="-273"/>
        <w:jc w:val="center"/>
        <w:rPr>
          <w:rFonts w:ascii="方正黑体_GBK" w:eastAsia="方正黑体_GBK" w:hint="eastAsia"/>
          <w:sz w:val="20"/>
          <w:szCs w:val="20"/>
        </w:rPr>
      </w:pPr>
      <w:r w:rsidRPr="00A054F1">
        <w:rPr>
          <w:rFonts w:ascii="方正黑体_GBK" w:eastAsia="方正黑体_GBK" w:hAnsi="宋体" w:cs="宋体" w:hint="eastAsia"/>
          <w:sz w:val="28"/>
          <w:szCs w:val="28"/>
        </w:rPr>
        <w:t>集体林地承包合同</w:t>
      </w:r>
    </w:p>
    <w:p w:rsidR="009D648E" w:rsidRPr="00A054F1" w:rsidRDefault="009D648E">
      <w:pPr>
        <w:spacing w:line="245" w:lineRule="exact"/>
        <w:rPr>
          <w:rFonts w:ascii="方正黑体_GBK" w:eastAsia="方正黑体_GBK" w:hint="eastAsia"/>
          <w:sz w:val="20"/>
          <w:szCs w:val="20"/>
        </w:rPr>
      </w:pPr>
    </w:p>
    <w:tbl>
      <w:tblPr>
        <w:tblW w:w="0" w:type="auto"/>
        <w:tblInd w:w="360" w:type="dxa"/>
        <w:tblLayout w:type="fixed"/>
        <w:tblCellMar>
          <w:left w:w="0" w:type="dxa"/>
          <w:right w:w="0" w:type="dxa"/>
        </w:tblCellMar>
        <w:tblLook w:val="04A0" w:firstRow="1" w:lastRow="0" w:firstColumn="1" w:lastColumn="0" w:noHBand="0" w:noVBand="1"/>
      </w:tblPr>
      <w:tblGrid>
        <w:gridCol w:w="980"/>
        <w:gridCol w:w="220"/>
        <w:gridCol w:w="720"/>
        <w:gridCol w:w="360"/>
        <w:gridCol w:w="240"/>
        <w:gridCol w:w="1080"/>
        <w:gridCol w:w="120"/>
        <w:gridCol w:w="840"/>
        <w:gridCol w:w="1200"/>
        <w:gridCol w:w="840"/>
        <w:gridCol w:w="240"/>
      </w:tblGrid>
      <w:tr w:rsidR="009D648E" w:rsidRPr="00A054F1">
        <w:trPr>
          <w:trHeight w:val="309"/>
        </w:trPr>
        <w:tc>
          <w:tcPr>
            <w:tcW w:w="980" w:type="dxa"/>
            <w:vAlign w:val="bottom"/>
          </w:tcPr>
          <w:p w:rsidR="009D648E" w:rsidRPr="00A054F1" w:rsidRDefault="009D648E">
            <w:pPr>
              <w:rPr>
                <w:rFonts w:ascii="方正黑体_GBK" w:eastAsia="方正黑体_GBK" w:hint="eastAsia"/>
                <w:sz w:val="24"/>
                <w:szCs w:val="24"/>
              </w:rPr>
            </w:pPr>
          </w:p>
        </w:tc>
        <w:tc>
          <w:tcPr>
            <w:tcW w:w="220" w:type="dxa"/>
            <w:vAlign w:val="bottom"/>
          </w:tcPr>
          <w:p w:rsidR="009D648E" w:rsidRPr="00A054F1" w:rsidRDefault="00A054F1">
            <w:pPr>
              <w:spacing w:line="274" w:lineRule="exact"/>
              <w:rPr>
                <w:rFonts w:ascii="方正黑体_GBK" w:eastAsia="方正黑体_GBK" w:hint="eastAsia"/>
                <w:sz w:val="20"/>
                <w:szCs w:val="20"/>
              </w:rPr>
            </w:pPr>
            <w:r w:rsidRPr="00A054F1">
              <w:rPr>
                <w:rFonts w:ascii="方正黑体_GBK" w:eastAsia="方正黑体_GBK" w:hAnsi="宋体" w:cs="宋体" w:hint="eastAsia"/>
                <w:w w:val="83"/>
                <w:sz w:val="24"/>
                <w:szCs w:val="24"/>
              </w:rPr>
              <w:t>省</w:t>
            </w:r>
          </w:p>
        </w:tc>
        <w:tc>
          <w:tcPr>
            <w:tcW w:w="720" w:type="dxa"/>
            <w:vAlign w:val="bottom"/>
          </w:tcPr>
          <w:p w:rsidR="009D648E" w:rsidRPr="00A054F1" w:rsidRDefault="009D648E">
            <w:pPr>
              <w:rPr>
                <w:rFonts w:ascii="方正黑体_GBK" w:eastAsia="方正黑体_GBK" w:hint="eastAsia"/>
                <w:sz w:val="24"/>
                <w:szCs w:val="24"/>
              </w:rPr>
            </w:pPr>
          </w:p>
        </w:tc>
        <w:tc>
          <w:tcPr>
            <w:tcW w:w="360" w:type="dxa"/>
            <w:vAlign w:val="bottom"/>
          </w:tcPr>
          <w:p w:rsidR="009D648E" w:rsidRPr="00A054F1" w:rsidRDefault="009D648E">
            <w:pPr>
              <w:rPr>
                <w:rFonts w:ascii="方正黑体_GBK" w:eastAsia="方正黑体_GBK" w:hint="eastAsia"/>
                <w:sz w:val="24"/>
                <w:szCs w:val="24"/>
              </w:rPr>
            </w:pPr>
          </w:p>
        </w:tc>
        <w:tc>
          <w:tcPr>
            <w:tcW w:w="1440" w:type="dxa"/>
            <w:gridSpan w:val="3"/>
            <w:vAlign w:val="bottom"/>
          </w:tcPr>
          <w:p w:rsidR="009D648E" w:rsidRPr="00A054F1" w:rsidRDefault="00A054F1">
            <w:pPr>
              <w:spacing w:line="274" w:lineRule="exact"/>
              <w:rPr>
                <w:rFonts w:ascii="方正黑体_GBK" w:eastAsia="方正黑体_GBK" w:hint="eastAsia"/>
                <w:sz w:val="20"/>
                <w:szCs w:val="20"/>
              </w:rPr>
            </w:pPr>
            <w:r w:rsidRPr="00A054F1">
              <w:rPr>
                <w:rFonts w:ascii="方正黑体_GBK" w:eastAsia="方正黑体_GBK" w:hAnsi="宋体" w:cs="宋体" w:hint="eastAsia"/>
                <w:sz w:val="24"/>
                <w:szCs w:val="24"/>
              </w:rPr>
              <w:t>市</w:t>
            </w:r>
          </w:p>
        </w:tc>
        <w:tc>
          <w:tcPr>
            <w:tcW w:w="2040" w:type="dxa"/>
            <w:gridSpan w:val="2"/>
            <w:vAlign w:val="bottom"/>
          </w:tcPr>
          <w:p w:rsidR="009D648E" w:rsidRPr="00A054F1" w:rsidRDefault="00A054F1">
            <w:pPr>
              <w:spacing w:line="274" w:lineRule="exact"/>
              <w:rPr>
                <w:rFonts w:ascii="方正黑体_GBK" w:eastAsia="方正黑体_GBK" w:hint="eastAsia"/>
                <w:sz w:val="20"/>
                <w:szCs w:val="20"/>
              </w:rPr>
            </w:pPr>
            <w:r w:rsidRPr="00A054F1">
              <w:rPr>
                <w:rFonts w:ascii="方正黑体_GBK" w:eastAsia="方正黑体_GBK" w:hAnsi="宋体" w:cs="宋体" w:hint="eastAsia"/>
                <w:sz w:val="24"/>
                <w:szCs w:val="24"/>
              </w:rPr>
              <w:t>县（市、区）</w:t>
            </w:r>
          </w:p>
        </w:tc>
        <w:tc>
          <w:tcPr>
            <w:tcW w:w="840" w:type="dxa"/>
            <w:vAlign w:val="bottom"/>
          </w:tcPr>
          <w:p w:rsidR="009D648E" w:rsidRPr="00A054F1" w:rsidRDefault="009D648E">
            <w:pPr>
              <w:rPr>
                <w:rFonts w:ascii="方正黑体_GBK" w:eastAsia="方正黑体_GBK" w:hint="eastAsia"/>
                <w:sz w:val="24"/>
                <w:szCs w:val="24"/>
              </w:rPr>
            </w:pPr>
          </w:p>
        </w:tc>
        <w:tc>
          <w:tcPr>
            <w:tcW w:w="240" w:type="dxa"/>
            <w:vAlign w:val="bottom"/>
          </w:tcPr>
          <w:p w:rsidR="009D648E" w:rsidRPr="00A054F1" w:rsidRDefault="009D648E">
            <w:pPr>
              <w:rPr>
                <w:rFonts w:ascii="方正黑体_GBK" w:eastAsia="方正黑体_GBK" w:hint="eastAsia"/>
                <w:sz w:val="24"/>
                <w:szCs w:val="24"/>
              </w:rPr>
            </w:pPr>
          </w:p>
        </w:tc>
      </w:tr>
      <w:tr w:rsidR="009D648E" w:rsidRPr="00A054F1">
        <w:trPr>
          <w:trHeight w:val="20"/>
        </w:trPr>
        <w:tc>
          <w:tcPr>
            <w:tcW w:w="980" w:type="dxa"/>
            <w:tcBorders>
              <w:right w:val="single" w:sz="8" w:space="0" w:color="auto"/>
            </w:tcBorders>
            <w:shd w:val="clear" w:color="auto" w:fill="000000"/>
            <w:vAlign w:val="bottom"/>
          </w:tcPr>
          <w:p w:rsidR="009D648E" w:rsidRPr="00A054F1" w:rsidRDefault="009D648E">
            <w:pPr>
              <w:spacing w:line="20" w:lineRule="exact"/>
              <w:rPr>
                <w:rFonts w:ascii="方正黑体_GBK" w:eastAsia="方正黑体_GBK" w:hint="eastAsia"/>
                <w:sz w:val="1"/>
                <w:szCs w:val="1"/>
              </w:rPr>
            </w:pPr>
          </w:p>
        </w:tc>
        <w:tc>
          <w:tcPr>
            <w:tcW w:w="220" w:type="dxa"/>
            <w:vAlign w:val="bottom"/>
          </w:tcPr>
          <w:p w:rsidR="009D648E" w:rsidRPr="00A054F1" w:rsidRDefault="009D648E">
            <w:pPr>
              <w:spacing w:line="20" w:lineRule="exact"/>
              <w:rPr>
                <w:rFonts w:ascii="方正黑体_GBK" w:eastAsia="方正黑体_GBK" w:hint="eastAsia"/>
                <w:sz w:val="1"/>
                <w:szCs w:val="1"/>
              </w:rPr>
            </w:pPr>
          </w:p>
        </w:tc>
        <w:tc>
          <w:tcPr>
            <w:tcW w:w="720" w:type="dxa"/>
            <w:shd w:val="clear" w:color="auto" w:fill="000000"/>
            <w:vAlign w:val="bottom"/>
          </w:tcPr>
          <w:p w:rsidR="009D648E" w:rsidRPr="00A054F1" w:rsidRDefault="009D648E">
            <w:pPr>
              <w:spacing w:line="20" w:lineRule="exact"/>
              <w:rPr>
                <w:rFonts w:ascii="方正黑体_GBK" w:eastAsia="方正黑体_GBK" w:hint="eastAsia"/>
                <w:sz w:val="1"/>
                <w:szCs w:val="1"/>
              </w:rPr>
            </w:pPr>
          </w:p>
        </w:tc>
        <w:tc>
          <w:tcPr>
            <w:tcW w:w="360" w:type="dxa"/>
            <w:shd w:val="clear" w:color="auto" w:fill="000000"/>
            <w:vAlign w:val="bottom"/>
          </w:tcPr>
          <w:p w:rsidR="009D648E" w:rsidRPr="00A054F1" w:rsidRDefault="009D648E">
            <w:pPr>
              <w:spacing w:line="20" w:lineRule="exact"/>
              <w:rPr>
                <w:rFonts w:ascii="方正黑体_GBK" w:eastAsia="方正黑体_GBK" w:hint="eastAsia"/>
                <w:sz w:val="1"/>
                <w:szCs w:val="1"/>
              </w:rPr>
            </w:pPr>
          </w:p>
        </w:tc>
        <w:tc>
          <w:tcPr>
            <w:tcW w:w="240" w:type="dxa"/>
            <w:vAlign w:val="bottom"/>
          </w:tcPr>
          <w:p w:rsidR="009D648E" w:rsidRPr="00A054F1" w:rsidRDefault="009D648E">
            <w:pPr>
              <w:spacing w:line="20" w:lineRule="exact"/>
              <w:rPr>
                <w:rFonts w:ascii="方正黑体_GBK" w:eastAsia="方正黑体_GBK" w:hint="eastAsia"/>
                <w:sz w:val="1"/>
                <w:szCs w:val="1"/>
              </w:rPr>
            </w:pPr>
          </w:p>
        </w:tc>
        <w:tc>
          <w:tcPr>
            <w:tcW w:w="1080" w:type="dxa"/>
            <w:shd w:val="clear" w:color="auto" w:fill="000000"/>
            <w:vAlign w:val="bottom"/>
          </w:tcPr>
          <w:p w:rsidR="009D648E" w:rsidRPr="00A054F1" w:rsidRDefault="009D648E">
            <w:pPr>
              <w:spacing w:line="20" w:lineRule="exact"/>
              <w:rPr>
                <w:rFonts w:ascii="方正黑体_GBK" w:eastAsia="方正黑体_GBK" w:hint="eastAsia"/>
                <w:sz w:val="1"/>
                <w:szCs w:val="1"/>
              </w:rPr>
            </w:pPr>
          </w:p>
        </w:tc>
        <w:tc>
          <w:tcPr>
            <w:tcW w:w="120" w:type="dxa"/>
            <w:shd w:val="clear" w:color="auto" w:fill="000000"/>
            <w:vAlign w:val="bottom"/>
          </w:tcPr>
          <w:p w:rsidR="009D648E" w:rsidRPr="00A054F1" w:rsidRDefault="009D648E">
            <w:pPr>
              <w:spacing w:line="20" w:lineRule="exact"/>
              <w:rPr>
                <w:rFonts w:ascii="方正黑体_GBK" w:eastAsia="方正黑体_GBK" w:hint="eastAsia"/>
                <w:sz w:val="1"/>
                <w:szCs w:val="1"/>
              </w:rPr>
            </w:pPr>
          </w:p>
        </w:tc>
        <w:tc>
          <w:tcPr>
            <w:tcW w:w="840" w:type="dxa"/>
            <w:vAlign w:val="bottom"/>
          </w:tcPr>
          <w:p w:rsidR="009D648E" w:rsidRPr="00A054F1" w:rsidRDefault="009D648E">
            <w:pPr>
              <w:spacing w:line="20" w:lineRule="exact"/>
              <w:rPr>
                <w:rFonts w:ascii="方正黑体_GBK" w:eastAsia="方正黑体_GBK" w:hint="eastAsia"/>
                <w:sz w:val="1"/>
                <w:szCs w:val="1"/>
              </w:rPr>
            </w:pPr>
          </w:p>
        </w:tc>
        <w:tc>
          <w:tcPr>
            <w:tcW w:w="1200" w:type="dxa"/>
            <w:vAlign w:val="bottom"/>
          </w:tcPr>
          <w:p w:rsidR="009D648E" w:rsidRPr="00A054F1" w:rsidRDefault="009D648E">
            <w:pPr>
              <w:spacing w:line="20" w:lineRule="exact"/>
              <w:rPr>
                <w:rFonts w:ascii="方正黑体_GBK" w:eastAsia="方正黑体_GBK" w:hint="eastAsia"/>
                <w:sz w:val="1"/>
                <w:szCs w:val="1"/>
              </w:rPr>
            </w:pPr>
          </w:p>
        </w:tc>
        <w:tc>
          <w:tcPr>
            <w:tcW w:w="840" w:type="dxa"/>
            <w:vAlign w:val="bottom"/>
          </w:tcPr>
          <w:p w:rsidR="009D648E" w:rsidRPr="00A054F1" w:rsidRDefault="009D648E">
            <w:pPr>
              <w:spacing w:line="20" w:lineRule="exact"/>
              <w:rPr>
                <w:rFonts w:ascii="方正黑体_GBK" w:eastAsia="方正黑体_GBK" w:hint="eastAsia"/>
                <w:sz w:val="1"/>
                <w:szCs w:val="1"/>
              </w:rPr>
            </w:pPr>
          </w:p>
        </w:tc>
        <w:tc>
          <w:tcPr>
            <w:tcW w:w="240" w:type="dxa"/>
            <w:vAlign w:val="bottom"/>
          </w:tcPr>
          <w:p w:rsidR="009D648E" w:rsidRPr="00A054F1" w:rsidRDefault="009D648E">
            <w:pPr>
              <w:spacing w:line="20" w:lineRule="exact"/>
              <w:rPr>
                <w:rFonts w:ascii="方正黑体_GBK" w:eastAsia="方正黑体_GBK" w:hint="eastAsia"/>
                <w:sz w:val="1"/>
                <w:szCs w:val="1"/>
              </w:rPr>
            </w:pPr>
          </w:p>
        </w:tc>
      </w:tr>
      <w:tr w:rsidR="009D648E" w:rsidRPr="00A054F1">
        <w:trPr>
          <w:trHeight w:val="501"/>
        </w:trPr>
        <w:tc>
          <w:tcPr>
            <w:tcW w:w="980" w:type="dxa"/>
            <w:vAlign w:val="bottom"/>
          </w:tcPr>
          <w:p w:rsidR="009D648E" w:rsidRPr="00A054F1" w:rsidRDefault="00A054F1">
            <w:pPr>
              <w:spacing w:line="274" w:lineRule="exact"/>
              <w:rPr>
                <w:rFonts w:ascii="方正黑体_GBK" w:eastAsia="方正黑体_GBK" w:hint="eastAsia"/>
                <w:sz w:val="20"/>
                <w:szCs w:val="20"/>
              </w:rPr>
            </w:pPr>
            <w:r w:rsidRPr="00A054F1">
              <w:rPr>
                <w:rFonts w:ascii="方正黑体_GBK" w:eastAsia="方正黑体_GBK" w:hAnsi="宋体" w:cs="宋体" w:hint="eastAsia"/>
                <w:w w:val="97"/>
                <w:sz w:val="24"/>
                <w:szCs w:val="24"/>
              </w:rPr>
              <w:t>发包方：</w:t>
            </w:r>
          </w:p>
        </w:tc>
        <w:tc>
          <w:tcPr>
            <w:tcW w:w="220" w:type="dxa"/>
            <w:vAlign w:val="bottom"/>
          </w:tcPr>
          <w:p w:rsidR="009D648E" w:rsidRPr="00A054F1" w:rsidRDefault="009D648E">
            <w:pPr>
              <w:rPr>
                <w:rFonts w:ascii="方正黑体_GBK" w:eastAsia="方正黑体_GBK" w:hint="eastAsia"/>
                <w:sz w:val="24"/>
                <w:szCs w:val="24"/>
              </w:rPr>
            </w:pPr>
          </w:p>
        </w:tc>
        <w:tc>
          <w:tcPr>
            <w:tcW w:w="720" w:type="dxa"/>
            <w:vAlign w:val="bottom"/>
          </w:tcPr>
          <w:p w:rsidR="009D648E" w:rsidRPr="00A054F1" w:rsidRDefault="009D648E">
            <w:pPr>
              <w:rPr>
                <w:rFonts w:ascii="方正黑体_GBK" w:eastAsia="方正黑体_GBK" w:hint="eastAsia"/>
                <w:sz w:val="24"/>
                <w:szCs w:val="24"/>
              </w:rPr>
            </w:pPr>
          </w:p>
        </w:tc>
        <w:tc>
          <w:tcPr>
            <w:tcW w:w="1800" w:type="dxa"/>
            <w:gridSpan w:val="4"/>
            <w:vAlign w:val="bottom"/>
          </w:tcPr>
          <w:p w:rsidR="009D648E" w:rsidRPr="00A054F1" w:rsidRDefault="00A054F1">
            <w:pPr>
              <w:spacing w:line="274" w:lineRule="exact"/>
              <w:rPr>
                <w:rFonts w:ascii="方正黑体_GBK" w:eastAsia="方正黑体_GBK" w:hint="eastAsia"/>
                <w:sz w:val="20"/>
                <w:szCs w:val="20"/>
              </w:rPr>
            </w:pPr>
            <w:r w:rsidRPr="00A054F1">
              <w:rPr>
                <w:rFonts w:ascii="方正黑体_GBK" w:eastAsia="方正黑体_GBK" w:hAnsi="宋体" w:cs="宋体" w:hint="eastAsia"/>
                <w:sz w:val="24"/>
                <w:szCs w:val="24"/>
              </w:rPr>
              <w:t>乡（镇、街道）</w:t>
            </w:r>
          </w:p>
        </w:tc>
        <w:tc>
          <w:tcPr>
            <w:tcW w:w="2040" w:type="dxa"/>
            <w:gridSpan w:val="2"/>
            <w:vAlign w:val="bottom"/>
          </w:tcPr>
          <w:p w:rsidR="009D648E" w:rsidRPr="00A054F1" w:rsidRDefault="00A054F1">
            <w:pPr>
              <w:spacing w:line="274" w:lineRule="exact"/>
              <w:ind w:left="840"/>
              <w:rPr>
                <w:rFonts w:ascii="方正黑体_GBK" w:eastAsia="方正黑体_GBK" w:hint="eastAsia"/>
                <w:sz w:val="20"/>
                <w:szCs w:val="20"/>
              </w:rPr>
            </w:pPr>
            <w:r w:rsidRPr="00A054F1">
              <w:rPr>
                <w:rFonts w:ascii="方正黑体_GBK" w:eastAsia="方正黑体_GBK" w:hAnsi="宋体" w:cs="宋体" w:hint="eastAsia"/>
                <w:w w:val="98"/>
                <w:sz w:val="24"/>
                <w:szCs w:val="24"/>
              </w:rPr>
              <w:t>村（社区）</w:t>
            </w:r>
          </w:p>
        </w:tc>
        <w:tc>
          <w:tcPr>
            <w:tcW w:w="840" w:type="dxa"/>
            <w:vAlign w:val="bottom"/>
          </w:tcPr>
          <w:p w:rsidR="009D648E" w:rsidRPr="00A054F1" w:rsidRDefault="009D648E">
            <w:pPr>
              <w:rPr>
                <w:rFonts w:ascii="方正黑体_GBK" w:eastAsia="方正黑体_GBK" w:hint="eastAsia"/>
                <w:sz w:val="24"/>
                <w:szCs w:val="24"/>
              </w:rPr>
            </w:pPr>
          </w:p>
        </w:tc>
        <w:tc>
          <w:tcPr>
            <w:tcW w:w="240" w:type="dxa"/>
            <w:vAlign w:val="bottom"/>
          </w:tcPr>
          <w:p w:rsidR="009D648E" w:rsidRPr="00A054F1" w:rsidRDefault="00A054F1">
            <w:pPr>
              <w:spacing w:line="274" w:lineRule="exact"/>
              <w:rPr>
                <w:rFonts w:ascii="方正黑体_GBK" w:eastAsia="方正黑体_GBK" w:hint="eastAsia"/>
                <w:sz w:val="20"/>
                <w:szCs w:val="20"/>
              </w:rPr>
            </w:pPr>
            <w:r w:rsidRPr="00A054F1">
              <w:rPr>
                <w:rFonts w:ascii="方正黑体_GBK" w:eastAsia="方正黑体_GBK" w:hAnsi="宋体" w:cs="宋体" w:hint="eastAsia"/>
                <w:w w:val="91"/>
                <w:sz w:val="24"/>
                <w:szCs w:val="24"/>
              </w:rPr>
              <w:t>组</w:t>
            </w:r>
          </w:p>
        </w:tc>
      </w:tr>
      <w:tr w:rsidR="009D648E" w:rsidRPr="00A054F1">
        <w:trPr>
          <w:trHeight w:val="20"/>
        </w:trPr>
        <w:tc>
          <w:tcPr>
            <w:tcW w:w="980" w:type="dxa"/>
            <w:tcBorders>
              <w:right w:val="single" w:sz="8" w:space="0" w:color="auto"/>
            </w:tcBorders>
            <w:vAlign w:val="bottom"/>
          </w:tcPr>
          <w:p w:rsidR="009D648E" w:rsidRPr="00A054F1" w:rsidRDefault="009D648E">
            <w:pPr>
              <w:spacing w:line="20" w:lineRule="exact"/>
              <w:rPr>
                <w:rFonts w:ascii="方正黑体_GBK" w:eastAsia="方正黑体_GBK" w:hint="eastAsia"/>
                <w:sz w:val="1"/>
                <w:szCs w:val="1"/>
              </w:rPr>
            </w:pPr>
          </w:p>
        </w:tc>
        <w:tc>
          <w:tcPr>
            <w:tcW w:w="220" w:type="dxa"/>
            <w:shd w:val="clear" w:color="auto" w:fill="000000"/>
            <w:vAlign w:val="bottom"/>
          </w:tcPr>
          <w:p w:rsidR="009D648E" w:rsidRPr="00A054F1" w:rsidRDefault="009D648E">
            <w:pPr>
              <w:spacing w:line="20" w:lineRule="exact"/>
              <w:rPr>
                <w:rFonts w:ascii="方正黑体_GBK" w:eastAsia="方正黑体_GBK" w:hint="eastAsia"/>
                <w:sz w:val="1"/>
                <w:szCs w:val="1"/>
              </w:rPr>
            </w:pPr>
          </w:p>
        </w:tc>
        <w:tc>
          <w:tcPr>
            <w:tcW w:w="720" w:type="dxa"/>
            <w:shd w:val="clear" w:color="auto" w:fill="000000"/>
            <w:vAlign w:val="bottom"/>
          </w:tcPr>
          <w:p w:rsidR="009D648E" w:rsidRPr="00A054F1" w:rsidRDefault="009D648E">
            <w:pPr>
              <w:spacing w:line="20" w:lineRule="exact"/>
              <w:rPr>
                <w:rFonts w:ascii="方正黑体_GBK" w:eastAsia="方正黑体_GBK" w:hint="eastAsia"/>
                <w:sz w:val="1"/>
                <w:szCs w:val="1"/>
              </w:rPr>
            </w:pPr>
          </w:p>
        </w:tc>
        <w:tc>
          <w:tcPr>
            <w:tcW w:w="360" w:type="dxa"/>
            <w:vAlign w:val="bottom"/>
          </w:tcPr>
          <w:p w:rsidR="009D648E" w:rsidRPr="00A054F1" w:rsidRDefault="009D648E">
            <w:pPr>
              <w:spacing w:line="20" w:lineRule="exact"/>
              <w:rPr>
                <w:rFonts w:ascii="方正黑体_GBK" w:eastAsia="方正黑体_GBK" w:hint="eastAsia"/>
                <w:sz w:val="1"/>
                <w:szCs w:val="1"/>
              </w:rPr>
            </w:pPr>
          </w:p>
        </w:tc>
        <w:tc>
          <w:tcPr>
            <w:tcW w:w="240" w:type="dxa"/>
            <w:vAlign w:val="bottom"/>
          </w:tcPr>
          <w:p w:rsidR="009D648E" w:rsidRPr="00A054F1" w:rsidRDefault="009D648E">
            <w:pPr>
              <w:spacing w:line="20" w:lineRule="exact"/>
              <w:rPr>
                <w:rFonts w:ascii="方正黑体_GBK" w:eastAsia="方正黑体_GBK" w:hint="eastAsia"/>
                <w:sz w:val="1"/>
                <w:szCs w:val="1"/>
              </w:rPr>
            </w:pPr>
          </w:p>
        </w:tc>
        <w:tc>
          <w:tcPr>
            <w:tcW w:w="1080" w:type="dxa"/>
            <w:vAlign w:val="bottom"/>
          </w:tcPr>
          <w:p w:rsidR="009D648E" w:rsidRPr="00A054F1" w:rsidRDefault="009D648E">
            <w:pPr>
              <w:spacing w:line="20" w:lineRule="exact"/>
              <w:rPr>
                <w:rFonts w:ascii="方正黑体_GBK" w:eastAsia="方正黑体_GBK" w:hint="eastAsia"/>
                <w:sz w:val="1"/>
                <w:szCs w:val="1"/>
              </w:rPr>
            </w:pPr>
          </w:p>
        </w:tc>
        <w:tc>
          <w:tcPr>
            <w:tcW w:w="120" w:type="dxa"/>
            <w:shd w:val="clear" w:color="auto" w:fill="000000"/>
            <w:vAlign w:val="bottom"/>
          </w:tcPr>
          <w:p w:rsidR="009D648E" w:rsidRPr="00A054F1" w:rsidRDefault="009D648E">
            <w:pPr>
              <w:spacing w:line="20" w:lineRule="exact"/>
              <w:rPr>
                <w:rFonts w:ascii="方正黑体_GBK" w:eastAsia="方正黑体_GBK" w:hint="eastAsia"/>
                <w:sz w:val="1"/>
                <w:szCs w:val="1"/>
              </w:rPr>
            </w:pPr>
          </w:p>
        </w:tc>
        <w:tc>
          <w:tcPr>
            <w:tcW w:w="840" w:type="dxa"/>
            <w:shd w:val="clear" w:color="auto" w:fill="000000"/>
            <w:vAlign w:val="bottom"/>
          </w:tcPr>
          <w:p w:rsidR="009D648E" w:rsidRPr="00A054F1" w:rsidRDefault="009D648E">
            <w:pPr>
              <w:spacing w:line="20" w:lineRule="exact"/>
              <w:rPr>
                <w:rFonts w:ascii="方正黑体_GBK" w:eastAsia="方正黑体_GBK" w:hint="eastAsia"/>
                <w:sz w:val="1"/>
                <w:szCs w:val="1"/>
              </w:rPr>
            </w:pPr>
          </w:p>
        </w:tc>
        <w:tc>
          <w:tcPr>
            <w:tcW w:w="1200" w:type="dxa"/>
            <w:vAlign w:val="bottom"/>
          </w:tcPr>
          <w:p w:rsidR="009D648E" w:rsidRPr="00A054F1" w:rsidRDefault="009D648E">
            <w:pPr>
              <w:spacing w:line="20" w:lineRule="exact"/>
              <w:rPr>
                <w:rFonts w:ascii="方正黑体_GBK" w:eastAsia="方正黑体_GBK" w:hint="eastAsia"/>
                <w:sz w:val="1"/>
                <w:szCs w:val="1"/>
              </w:rPr>
            </w:pPr>
          </w:p>
        </w:tc>
        <w:tc>
          <w:tcPr>
            <w:tcW w:w="840" w:type="dxa"/>
            <w:shd w:val="clear" w:color="auto" w:fill="000000"/>
            <w:vAlign w:val="bottom"/>
          </w:tcPr>
          <w:p w:rsidR="009D648E" w:rsidRPr="00A054F1" w:rsidRDefault="009D648E">
            <w:pPr>
              <w:spacing w:line="20" w:lineRule="exact"/>
              <w:rPr>
                <w:rFonts w:ascii="方正黑体_GBK" w:eastAsia="方正黑体_GBK" w:hint="eastAsia"/>
                <w:sz w:val="1"/>
                <w:szCs w:val="1"/>
              </w:rPr>
            </w:pPr>
          </w:p>
        </w:tc>
        <w:tc>
          <w:tcPr>
            <w:tcW w:w="240" w:type="dxa"/>
            <w:vAlign w:val="bottom"/>
          </w:tcPr>
          <w:p w:rsidR="009D648E" w:rsidRPr="00A054F1" w:rsidRDefault="009D648E">
            <w:pPr>
              <w:spacing w:line="20" w:lineRule="exact"/>
              <w:rPr>
                <w:rFonts w:ascii="方正黑体_GBK" w:eastAsia="方正黑体_GBK" w:hint="eastAsia"/>
                <w:sz w:val="1"/>
                <w:szCs w:val="1"/>
              </w:rPr>
            </w:pPr>
          </w:p>
        </w:tc>
      </w:tr>
    </w:tbl>
    <w:p w:rsidR="009D648E" w:rsidRPr="00A054F1" w:rsidRDefault="009D648E">
      <w:pPr>
        <w:spacing w:line="195" w:lineRule="exact"/>
        <w:rPr>
          <w:rFonts w:ascii="方正黑体_GBK" w:eastAsia="方正黑体_GBK" w:hint="eastAsia"/>
          <w:sz w:val="20"/>
          <w:szCs w:val="20"/>
        </w:rPr>
      </w:pPr>
    </w:p>
    <w:p w:rsidR="009D648E" w:rsidRPr="00A054F1" w:rsidRDefault="00A054F1">
      <w:pPr>
        <w:spacing w:line="274" w:lineRule="exact"/>
        <w:ind w:left="360"/>
        <w:rPr>
          <w:rFonts w:ascii="方正黑体_GBK" w:eastAsia="方正黑体_GBK" w:hint="eastAsia"/>
          <w:sz w:val="20"/>
          <w:szCs w:val="20"/>
        </w:rPr>
      </w:pPr>
      <w:r w:rsidRPr="00A054F1">
        <w:rPr>
          <w:rFonts w:ascii="方正黑体_GBK" w:eastAsia="方正黑体_GBK" w:hAnsi="宋体" w:cs="宋体" w:hint="eastAsia"/>
          <w:sz w:val="24"/>
          <w:szCs w:val="24"/>
        </w:rPr>
        <w:t>统一社会信用代码：</w:t>
      </w:r>
    </w:p>
    <w:p w:rsidR="009D648E" w:rsidRPr="00A054F1" w:rsidRDefault="00A054F1">
      <w:pPr>
        <w:spacing w:line="20" w:lineRule="exact"/>
        <w:rPr>
          <w:rFonts w:ascii="方正黑体_GBK" w:eastAsia="方正黑体_GBK" w:hint="eastAsia"/>
          <w:sz w:val="20"/>
          <w:szCs w:val="20"/>
        </w:rPr>
      </w:pPr>
      <w:r w:rsidRPr="00A054F1">
        <w:rPr>
          <w:rFonts w:ascii="方正黑体_GBK" w:eastAsia="方正黑体_GBK" w:hint="eastAsia"/>
          <w:noProof/>
          <w:sz w:val="20"/>
          <w:szCs w:val="20"/>
        </w:rPr>
        <mc:AlternateContent>
          <mc:Choice Requires="wps">
            <w:drawing>
              <wp:anchor distT="0" distB="0" distL="114300" distR="114300" simplePos="0" relativeHeight="251618816" behindDoc="1" locked="0" layoutInCell="0" allowOverlap="1" wp14:anchorId="30B72A41" wp14:editId="7DDCCC43">
                <wp:simplePos x="0" y="0"/>
                <wp:positionH relativeFrom="column">
                  <wp:posOffset>1600835</wp:posOffset>
                </wp:positionH>
                <wp:positionV relativeFrom="paragraph">
                  <wp:posOffset>27940</wp:posOffset>
                </wp:positionV>
                <wp:extent cx="289560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95600"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6.05pt,2.2pt" to="354.05pt,2.2pt" o:allowincell="f" strokecolor="#000000" strokeweight="0.5999pt"/>
            </w:pict>
          </mc:Fallback>
        </mc:AlternateContent>
      </w:r>
    </w:p>
    <w:p w:rsidR="009D648E" w:rsidRPr="00A054F1" w:rsidRDefault="009D648E">
      <w:pPr>
        <w:spacing w:line="228" w:lineRule="exact"/>
        <w:rPr>
          <w:rFonts w:ascii="方正黑体_GBK" w:eastAsia="方正黑体_GBK" w:hint="eastAsia"/>
          <w:sz w:val="20"/>
          <w:szCs w:val="20"/>
        </w:rPr>
      </w:pPr>
    </w:p>
    <w:p w:rsidR="009D648E" w:rsidRPr="00A054F1" w:rsidRDefault="00A054F1">
      <w:pPr>
        <w:spacing w:line="291" w:lineRule="exact"/>
        <w:ind w:left="360"/>
        <w:rPr>
          <w:rFonts w:ascii="方正黑体_GBK" w:eastAsia="方正黑体_GBK" w:hint="eastAsia"/>
          <w:sz w:val="20"/>
          <w:szCs w:val="20"/>
        </w:rPr>
      </w:pPr>
      <w:r w:rsidRPr="00A054F1">
        <w:rPr>
          <w:rFonts w:ascii="方正黑体_GBK" w:eastAsia="方正黑体_GBK" w:hAnsi="宋体" w:cs="宋体" w:hint="eastAsia"/>
          <w:sz w:val="24"/>
          <w:szCs w:val="24"/>
        </w:rPr>
        <w:t>法定代表人（负责人）：</w:t>
      </w:r>
      <w:r w:rsidRPr="00A054F1">
        <w:rPr>
          <w:rFonts w:ascii="方正黑体_GBK" w:eastAsia="方正黑体_GBK" w:hAnsi="Arial" w:cs="Arial" w:hint="eastAsia"/>
          <w:sz w:val="24"/>
          <w:szCs w:val="24"/>
        </w:rPr>
        <w:t>____________________________</w:t>
      </w:r>
    </w:p>
    <w:p w:rsidR="009D648E" w:rsidRPr="00A054F1" w:rsidRDefault="009D648E">
      <w:pPr>
        <w:spacing w:line="230" w:lineRule="exact"/>
        <w:rPr>
          <w:rFonts w:ascii="方正黑体_GBK" w:eastAsia="方正黑体_GBK" w:hint="eastAsia"/>
          <w:sz w:val="20"/>
          <w:szCs w:val="20"/>
        </w:rPr>
      </w:pPr>
    </w:p>
    <w:p w:rsidR="009D648E" w:rsidRPr="00A054F1" w:rsidRDefault="00A054F1">
      <w:pPr>
        <w:spacing w:line="291" w:lineRule="exact"/>
        <w:ind w:left="360"/>
        <w:rPr>
          <w:rFonts w:ascii="方正黑体_GBK" w:eastAsia="方正黑体_GBK" w:hint="eastAsia"/>
          <w:sz w:val="20"/>
          <w:szCs w:val="20"/>
        </w:rPr>
      </w:pPr>
      <w:r w:rsidRPr="00A054F1">
        <w:rPr>
          <w:rFonts w:ascii="方正黑体_GBK" w:eastAsia="方正黑体_GBK" w:hAnsi="宋体" w:cs="宋体" w:hint="eastAsia"/>
          <w:sz w:val="24"/>
          <w:szCs w:val="24"/>
        </w:rPr>
        <w:t>身份证号码：</w:t>
      </w:r>
      <w:r w:rsidRPr="00A054F1">
        <w:rPr>
          <w:rFonts w:ascii="方正黑体_GBK" w:eastAsia="方正黑体_GBK" w:hAnsi="Arial" w:cs="Arial" w:hint="eastAsia"/>
          <w:sz w:val="24"/>
          <w:szCs w:val="24"/>
        </w:rPr>
        <w:t>____________________________________</w:t>
      </w:r>
    </w:p>
    <w:p w:rsidR="009D648E" w:rsidRPr="00A054F1" w:rsidRDefault="009D648E">
      <w:pPr>
        <w:spacing w:line="228" w:lineRule="exact"/>
        <w:rPr>
          <w:rFonts w:ascii="方正黑体_GBK" w:eastAsia="方正黑体_GBK" w:hint="eastAsia"/>
          <w:sz w:val="20"/>
          <w:szCs w:val="20"/>
        </w:rPr>
      </w:pPr>
    </w:p>
    <w:p w:rsidR="009D648E" w:rsidRPr="00A054F1" w:rsidRDefault="00A054F1">
      <w:pPr>
        <w:spacing w:line="291" w:lineRule="exact"/>
        <w:ind w:left="360"/>
        <w:rPr>
          <w:rFonts w:ascii="方正黑体_GBK" w:eastAsia="方正黑体_GBK" w:hint="eastAsia"/>
          <w:sz w:val="20"/>
          <w:szCs w:val="20"/>
        </w:rPr>
      </w:pPr>
      <w:r w:rsidRPr="00A054F1">
        <w:rPr>
          <w:rFonts w:ascii="方正黑体_GBK" w:eastAsia="方正黑体_GBK" w:hAnsi="宋体" w:cs="宋体" w:hint="eastAsia"/>
          <w:sz w:val="24"/>
          <w:szCs w:val="24"/>
        </w:rPr>
        <w:t>联系电话：</w:t>
      </w:r>
      <w:r w:rsidRPr="00A054F1">
        <w:rPr>
          <w:rFonts w:ascii="方正黑体_GBK" w:eastAsia="方正黑体_GBK" w:hAnsi="Arial" w:cs="Arial" w:hint="eastAsia"/>
          <w:sz w:val="24"/>
          <w:szCs w:val="24"/>
        </w:rPr>
        <w:t>______________________________________</w:t>
      </w:r>
    </w:p>
    <w:p w:rsidR="009D648E" w:rsidRPr="00A054F1" w:rsidRDefault="009D648E">
      <w:pPr>
        <w:spacing w:line="230" w:lineRule="exact"/>
        <w:rPr>
          <w:rFonts w:ascii="方正黑体_GBK" w:eastAsia="方正黑体_GBK" w:hint="eastAsia"/>
          <w:sz w:val="20"/>
          <w:szCs w:val="20"/>
        </w:rPr>
      </w:pPr>
    </w:p>
    <w:p w:rsidR="009D648E" w:rsidRPr="00A054F1" w:rsidRDefault="00A054F1">
      <w:pPr>
        <w:spacing w:line="291" w:lineRule="exact"/>
        <w:ind w:left="360"/>
        <w:rPr>
          <w:rFonts w:ascii="方正黑体_GBK" w:eastAsia="方正黑体_GBK" w:hint="eastAsia"/>
          <w:sz w:val="20"/>
          <w:szCs w:val="20"/>
        </w:rPr>
      </w:pPr>
      <w:r w:rsidRPr="00A054F1">
        <w:rPr>
          <w:rFonts w:ascii="方正黑体_GBK" w:eastAsia="方正黑体_GBK" w:hAnsi="宋体" w:cs="宋体" w:hint="eastAsia"/>
          <w:sz w:val="24"/>
          <w:szCs w:val="24"/>
        </w:rPr>
        <w:t>联系地址：</w:t>
      </w:r>
      <w:r w:rsidRPr="00A054F1">
        <w:rPr>
          <w:rFonts w:ascii="方正黑体_GBK" w:eastAsia="方正黑体_GBK" w:hAnsi="Arial" w:cs="Arial" w:hint="eastAsia"/>
          <w:sz w:val="24"/>
          <w:szCs w:val="24"/>
        </w:rPr>
        <w:t>______________________________________</w:t>
      </w: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348" w:lineRule="exact"/>
        <w:rPr>
          <w:rFonts w:ascii="方正黑体_GBK" w:eastAsia="方正黑体_GBK" w:hint="eastAsia"/>
          <w:sz w:val="20"/>
          <w:szCs w:val="20"/>
        </w:rPr>
      </w:pPr>
    </w:p>
    <w:p w:rsidR="009D648E" w:rsidRPr="00A054F1" w:rsidRDefault="00A054F1">
      <w:pPr>
        <w:spacing w:line="274" w:lineRule="exact"/>
        <w:ind w:left="360"/>
        <w:rPr>
          <w:rFonts w:ascii="方正黑体_GBK" w:eastAsia="方正黑体_GBK" w:hint="eastAsia"/>
          <w:sz w:val="20"/>
          <w:szCs w:val="20"/>
        </w:rPr>
      </w:pPr>
      <w:r w:rsidRPr="00A054F1">
        <w:rPr>
          <w:rFonts w:ascii="方正黑体_GBK" w:eastAsia="方正黑体_GBK" w:hAnsi="宋体" w:cs="宋体" w:hint="eastAsia"/>
          <w:sz w:val="24"/>
          <w:szCs w:val="24"/>
        </w:rPr>
        <w:t>承包方：</w:t>
      </w:r>
    </w:p>
    <w:p w:rsidR="009D648E" w:rsidRPr="00A054F1" w:rsidRDefault="00A054F1">
      <w:pPr>
        <w:spacing w:line="20" w:lineRule="exact"/>
        <w:rPr>
          <w:rFonts w:ascii="方正黑体_GBK" w:eastAsia="方正黑体_GBK" w:hint="eastAsia"/>
          <w:sz w:val="20"/>
          <w:szCs w:val="20"/>
        </w:rPr>
      </w:pPr>
      <w:r w:rsidRPr="00A054F1">
        <w:rPr>
          <w:rFonts w:ascii="方正黑体_GBK" w:eastAsia="方正黑体_GBK" w:hint="eastAsia"/>
          <w:noProof/>
          <w:sz w:val="20"/>
          <w:szCs w:val="20"/>
        </w:rPr>
        <mc:AlternateContent>
          <mc:Choice Requires="wps">
            <w:drawing>
              <wp:anchor distT="0" distB="0" distL="114300" distR="114300" simplePos="0" relativeHeight="251619840" behindDoc="1" locked="0" layoutInCell="0" allowOverlap="1" wp14:anchorId="1A951F94" wp14:editId="65E92031">
                <wp:simplePos x="0" y="0"/>
                <wp:positionH relativeFrom="column">
                  <wp:posOffset>838200</wp:posOffset>
                </wp:positionH>
                <wp:positionV relativeFrom="paragraph">
                  <wp:posOffset>27940</wp:posOffset>
                </wp:positionV>
                <wp:extent cx="373443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34435"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6pt,2.2pt" to="360.05pt,2.2pt" o:allowincell="f" strokecolor="#000000" strokeweight="0.5999pt"/>
            </w:pict>
          </mc:Fallback>
        </mc:AlternateContent>
      </w:r>
    </w:p>
    <w:p w:rsidR="009D648E" w:rsidRPr="00A054F1" w:rsidRDefault="009D648E">
      <w:pPr>
        <w:spacing w:line="227" w:lineRule="exact"/>
        <w:rPr>
          <w:rFonts w:ascii="方正黑体_GBK" w:eastAsia="方正黑体_GBK" w:hint="eastAsia"/>
          <w:sz w:val="20"/>
          <w:szCs w:val="20"/>
        </w:rPr>
      </w:pPr>
    </w:p>
    <w:p w:rsidR="009D648E" w:rsidRPr="00A054F1" w:rsidRDefault="00A054F1">
      <w:pPr>
        <w:spacing w:line="274" w:lineRule="exact"/>
        <w:ind w:left="360"/>
        <w:rPr>
          <w:rFonts w:ascii="方正黑体_GBK" w:eastAsia="方正黑体_GBK" w:hint="eastAsia"/>
          <w:sz w:val="20"/>
          <w:szCs w:val="20"/>
        </w:rPr>
      </w:pPr>
      <w:r w:rsidRPr="00A054F1">
        <w:rPr>
          <w:rFonts w:ascii="方正黑体_GBK" w:eastAsia="方正黑体_GBK" w:hAnsi="宋体" w:cs="宋体" w:hint="eastAsia"/>
          <w:sz w:val="24"/>
          <w:szCs w:val="24"/>
        </w:rPr>
        <w:t>统一社会信用代码：</w:t>
      </w:r>
    </w:p>
    <w:p w:rsidR="009D648E" w:rsidRPr="00A054F1" w:rsidRDefault="00A054F1">
      <w:pPr>
        <w:spacing w:line="20" w:lineRule="exact"/>
        <w:rPr>
          <w:rFonts w:ascii="方正黑体_GBK" w:eastAsia="方正黑体_GBK" w:hint="eastAsia"/>
          <w:sz w:val="20"/>
          <w:szCs w:val="20"/>
        </w:rPr>
      </w:pPr>
      <w:r w:rsidRPr="00A054F1">
        <w:rPr>
          <w:rFonts w:ascii="方正黑体_GBK" w:eastAsia="方正黑体_GBK" w:hint="eastAsia"/>
          <w:noProof/>
          <w:sz w:val="20"/>
          <w:szCs w:val="20"/>
        </w:rPr>
        <mc:AlternateContent>
          <mc:Choice Requires="wps">
            <w:drawing>
              <wp:anchor distT="0" distB="0" distL="114300" distR="114300" simplePos="0" relativeHeight="251620864" behindDoc="1" locked="0" layoutInCell="0" allowOverlap="1" wp14:anchorId="3B84F72E" wp14:editId="770B7174">
                <wp:simplePos x="0" y="0"/>
                <wp:positionH relativeFrom="column">
                  <wp:posOffset>1600835</wp:posOffset>
                </wp:positionH>
                <wp:positionV relativeFrom="paragraph">
                  <wp:posOffset>27940</wp:posOffset>
                </wp:positionV>
                <wp:extent cx="289560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95600"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6.05pt,2.2pt" to="354.05pt,2.2pt" o:allowincell="f" strokecolor="#000000" strokeweight="0.6pt"/>
            </w:pict>
          </mc:Fallback>
        </mc:AlternateContent>
      </w:r>
    </w:p>
    <w:p w:rsidR="009D648E" w:rsidRPr="00A054F1" w:rsidRDefault="009D648E">
      <w:pPr>
        <w:spacing w:line="227" w:lineRule="exact"/>
        <w:rPr>
          <w:rFonts w:ascii="方正黑体_GBK" w:eastAsia="方正黑体_GBK" w:hint="eastAsia"/>
          <w:sz w:val="20"/>
          <w:szCs w:val="20"/>
        </w:rPr>
      </w:pPr>
    </w:p>
    <w:p w:rsidR="009D648E" w:rsidRPr="00A054F1" w:rsidRDefault="00A054F1">
      <w:pPr>
        <w:spacing w:line="291" w:lineRule="exact"/>
        <w:ind w:left="360"/>
        <w:rPr>
          <w:rFonts w:ascii="方正黑体_GBK" w:eastAsia="方正黑体_GBK" w:hint="eastAsia"/>
          <w:sz w:val="20"/>
          <w:szCs w:val="20"/>
        </w:rPr>
      </w:pPr>
      <w:r w:rsidRPr="00A054F1">
        <w:rPr>
          <w:rFonts w:ascii="方正黑体_GBK" w:eastAsia="方正黑体_GBK" w:hAnsi="宋体" w:cs="宋体" w:hint="eastAsia"/>
          <w:sz w:val="24"/>
          <w:szCs w:val="24"/>
        </w:rPr>
        <w:t>户主（农民）</w:t>
      </w:r>
      <w:r w:rsidRPr="00A054F1">
        <w:rPr>
          <w:rFonts w:ascii="方正黑体_GBK" w:eastAsia="方正黑体_GBK" w:hAnsi="Arial" w:cs="Arial" w:hint="eastAsia"/>
          <w:sz w:val="24"/>
          <w:szCs w:val="24"/>
        </w:rPr>
        <w:t>/</w:t>
      </w:r>
      <w:r w:rsidRPr="00A054F1">
        <w:rPr>
          <w:rFonts w:ascii="方正黑体_GBK" w:eastAsia="方正黑体_GBK" w:hAnsi="宋体" w:cs="宋体" w:hint="eastAsia"/>
          <w:sz w:val="24"/>
          <w:szCs w:val="24"/>
        </w:rPr>
        <w:t>法定代表人（负责人）：</w:t>
      </w:r>
      <w:r w:rsidRPr="00A054F1">
        <w:rPr>
          <w:rFonts w:ascii="方正黑体_GBK" w:eastAsia="方正黑体_GBK" w:hAnsi="Arial" w:cs="Arial" w:hint="eastAsia"/>
          <w:sz w:val="24"/>
          <w:szCs w:val="24"/>
        </w:rPr>
        <w:t>___________________</w:t>
      </w:r>
    </w:p>
    <w:p w:rsidR="009D648E" w:rsidRPr="00A054F1" w:rsidRDefault="009D648E">
      <w:pPr>
        <w:spacing w:line="228" w:lineRule="exact"/>
        <w:rPr>
          <w:rFonts w:ascii="方正黑体_GBK" w:eastAsia="方正黑体_GBK" w:hint="eastAsia"/>
          <w:sz w:val="20"/>
          <w:szCs w:val="20"/>
        </w:rPr>
      </w:pPr>
    </w:p>
    <w:p w:rsidR="009D648E" w:rsidRPr="00A054F1" w:rsidRDefault="00A054F1">
      <w:pPr>
        <w:spacing w:line="291" w:lineRule="exact"/>
        <w:ind w:left="360"/>
        <w:rPr>
          <w:rFonts w:ascii="方正黑体_GBK" w:eastAsia="方正黑体_GBK" w:hint="eastAsia"/>
          <w:sz w:val="20"/>
          <w:szCs w:val="20"/>
        </w:rPr>
      </w:pPr>
      <w:r w:rsidRPr="00A054F1">
        <w:rPr>
          <w:rFonts w:ascii="方正黑体_GBK" w:eastAsia="方正黑体_GBK" w:hAnsi="宋体" w:cs="宋体" w:hint="eastAsia"/>
          <w:sz w:val="24"/>
          <w:szCs w:val="24"/>
        </w:rPr>
        <w:t>身份证号码：</w:t>
      </w:r>
      <w:r w:rsidRPr="00A054F1">
        <w:rPr>
          <w:rFonts w:ascii="方正黑体_GBK" w:eastAsia="方正黑体_GBK" w:hAnsi="Arial" w:cs="Arial" w:hint="eastAsia"/>
          <w:sz w:val="24"/>
          <w:szCs w:val="24"/>
        </w:rPr>
        <w:t>_____________________________________</w:t>
      </w:r>
    </w:p>
    <w:p w:rsidR="009D648E" w:rsidRPr="00A054F1" w:rsidRDefault="009D648E">
      <w:pPr>
        <w:spacing w:line="230" w:lineRule="exact"/>
        <w:rPr>
          <w:rFonts w:ascii="方正黑体_GBK" w:eastAsia="方正黑体_GBK" w:hint="eastAsia"/>
          <w:sz w:val="20"/>
          <w:szCs w:val="20"/>
        </w:rPr>
      </w:pPr>
    </w:p>
    <w:p w:rsidR="009D648E" w:rsidRPr="00A054F1" w:rsidRDefault="00A054F1">
      <w:pPr>
        <w:spacing w:line="291" w:lineRule="exact"/>
        <w:ind w:left="360"/>
        <w:rPr>
          <w:rFonts w:ascii="方正黑体_GBK" w:eastAsia="方正黑体_GBK" w:hint="eastAsia"/>
          <w:sz w:val="20"/>
          <w:szCs w:val="20"/>
        </w:rPr>
      </w:pPr>
      <w:r w:rsidRPr="00A054F1">
        <w:rPr>
          <w:rFonts w:ascii="方正黑体_GBK" w:eastAsia="方正黑体_GBK" w:hAnsi="宋体" w:cs="宋体" w:hint="eastAsia"/>
          <w:sz w:val="24"/>
          <w:szCs w:val="24"/>
        </w:rPr>
        <w:t>联系电话：</w:t>
      </w:r>
      <w:r w:rsidRPr="00A054F1">
        <w:rPr>
          <w:rFonts w:ascii="方正黑体_GBK" w:eastAsia="方正黑体_GBK" w:hAnsi="Arial" w:cs="Arial" w:hint="eastAsia"/>
          <w:sz w:val="24"/>
          <w:szCs w:val="24"/>
        </w:rPr>
        <w:t>_______________________________________</w:t>
      </w:r>
    </w:p>
    <w:p w:rsidR="009D648E" w:rsidRPr="00A054F1" w:rsidRDefault="009D648E">
      <w:pPr>
        <w:spacing w:line="230" w:lineRule="exact"/>
        <w:rPr>
          <w:rFonts w:ascii="方正黑体_GBK" w:eastAsia="方正黑体_GBK" w:hint="eastAsia"/>
          <w:sz w:val="20"/>
          <w:szCs w:val="20"/>
        </w:rPr>
      </w:pPr>
    </w:p>
    <w:p w:rsidR="009D648E" w:rsidRPr="00A054F1" w:rsidRDefault="00A054F1">
      <w:pPr>
        <w:spacing w:line="291" w:lineRule="exact"/>
        <w:ind w:left="360"/>
        <w:rPr>
          <w:rFonts w:ascii="方正黑体_GBK" w:eastAsia="方正黑体_GBK" w:hint="eastAsia"/>
          <w:sz w:val="20"/>
          <w:szCs w:val="20"/>
        </w:rPr>
      </w:pPr>
      <w:r w:rsidRPr="00A054F1">
        <w:rPr>
          <w:rFonts w:ascii="方正黑体_GBK" w:eastAsia="方正黑体_GBK" w:hAnsi="宋体" w:cs="宋体" w:hint="eastAsia"/>
          <w:sz w:val="24"/>
          <w:szCs w:val="24"/>
        </w:rPr>
        <w:t>联系地址：</w:t>
      </w:r>
      <w:r w:rsidRPr="00A054F1">
        <w:rPr>
          <w:rFonts w:ascii="方正黑体_GBK" w:eastAsia="方正黑体_GBK" w:hAnsi="Arial" w:cs="Arial" w:hint="eastAsia"/>
          <w:sz w:val="24"/>
          <w:szCs w:val="24"/>
        </w:rPr>
        <w:t>_______________________________________</w:t>
      </w: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348" w:lineRule="exact"/>
        <w:rPr>
          <w:rFonts w:ascii="方正黑体_GBK" w:eastAsia="方正黑体_GBK" w:hint="eastAsia"/>
          <w:sz w:val="20"/>
          <w:szCs w:val="20"/>
        </w:rPr>
      </w:pPr>
    </w:p>
    <w:p w:rsidR="009D648E" w:rsidRPr="00A054F1" w:rsidRDefault="00A054F1">
      <w:pPr>
        <w:spacing w:line="274" w:lineRule="exact"/>
        <w:ind w:left="360"/>
        <w:rPr>
          <w:rFonts w:ascii="方正黑体_GBK" w:eastAsia="方正黑体_GBK" w:hint="eastAsia"/>
          <w:sz w:val="20"/>
          <w:szCs w:val="20"/>
        </w:rPr>
      </w:pPr>
      <w:r w:rsidRPr="00A054F1">
        <w:rPr>
          <w:rFonts w:ascii="方正黑体_GBK" w:eastAsia="方正黑体_GBK" w:hAnsi="宋体" w:cs="宋体" w:hint="eastAsia"/>
          <w:sz w:val="24"/>
          <w:szCs w:val="24"/>
        </w:rPr>
        <w:t>具有林地承包经营权的全部成员（家庭承包方式）：</w:t>
      </w:r>
    </w:p>
    <w:p w:rsidR="009D648E" w:rsidRPr="00A054F1" w:rsidRDefault="00A054F1">
      <w:pPr>
        <w:spacing w:line="20" w:lineRule="exact"/>
        <w:rPr>
          <w:rFonts w:ascii="方正黑体_GBK" w:eastAsia="方正黑体_GBK" w:hint="eastAsia"/>
          <w:sz w:val="20"/>
          <w:szCs w:val="20"/>
        </w:rPr>
      </w:pPr>
      <w:r w:rsidRPr="00A054F1">
        <w:rPr>
          <w:rFonts w:ascii="方正黑体_GBK" w:eastAsia="方正黑体_GBK" w:hint="eastAsia"/>
          <w:noProof/>
          <w:sz w:val="20"/>
          <w:szCs w:val="20"/>
        </w:rPr>
        <mc:AlternateContent>
          <mc:Choice Requires="wps">
            <w:drawing>
              <wp:anchor distT="0" distB="0" distL="114300" distR="114300" simplePos="0" relativeHeight="251621888" behindDoc="1" locked="0" layoutInCell="0" allowOverlap="1" wp14:anchorId="0D0C75DD" wp14:editId="32126964">
                <wp:simplePos x="0" y="0"/>
                <wp:positionH relativeFrom="column">
                  <wp:posOffset>156845</wp:posOffset>
                </wp:positionH>
                <wp:positionV relativeFrom="paragraph">
                  <wp:posOffset>59055</wp:posOffset>
                </wp:positionV>
                <wp:extent cx="541909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90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35pt,4.65pt" to="439.05pt,4.65pt" o:allowincell="f" strokecolor="#000000" strokeweight="0.48pt"/>
            </w:pict>
          </mc:Fallback>
        </mc:AlternateContent>
      </w:r>
      <w:r w:rsidRPr="00A054F1">
        <w:rPr>
          <w:rFonts w:ascii="方正黑体_GBK" w:eastAsia="方正黑体_GBK" w:hint="eastAsia"/>
          <w:noProof/>
          <w:sz w:val="20"/>
          <w:szCs w:val="20"/>
        </w:rPr>
        <mc:AlternateContent>
          <mc:Choice Requires="wps">
            <w:drawing>
              <wp:anchor distT="0" distB="0" distL="114300" distR="114300" simplePos="0" relativeHeight="251622912" behindDoc="1" locked="0" layoutInCell="0" allowOverlap="1" wp14:anchorId="0761ED76" wp14:editId="52DF69F5">
                <wp:simplePos x="0" y="0"/>
                <wp:positionH relativeFrom="column">
                  <wp:posOffset>1280160</wp:posOffset>
                </wp:positionH>
                <wp:positionV relativeFrom="paragraph">
                  <wp:posOffset>56515</wp:posOffset>
                </wp:positionV>
                <wp:extent cx="0" cy="239903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990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0.8pt,4.45pt" to="100.8pt,193.35pt" o:allowincell="f" strokecolor="#000000" strokeweight="0.4799pt"/>
            </w:pict>
          </mc:Fallback>
        </mc:AlternateContent>
      </w:r>
      <w:r w:rsidRPr="00A054F1">
        <w:rPr>
          <w:rFonts w:ascii="方正黑体_GBK" w:eastAsia="方正黑体_GBK" w:hint="eastAsia"/>
          <w:noProof/>
          <w:sz w:val="20"/>
          <w:szCs w:val="20"/>
        </w:rPr>
        <mc:AlternateContent>
          <mc:Choice Requires="wps">
            <w:drawing>
              <wp:anchor distT="0" distB="0" distL="114300" distR="114300" simplePos="0" relativeHeight="251623936" behindDoc="1" locked="0" layoutInCell="0" allowOverlap="1" wp14:anchorId="5FF0CEA4" wp14:editId="34346656">
                <wp:simplePos x="0" y="0"/>
                <wp:positionH relativeFrom="column">
                  <wp:posOffset>3444875</wp:posOffset>
                </wp:positionH>
                <wp:positionV relativeFrom="paragraph">
                  <wp:posOffset>56515</wp:posOffset>
                </wp:positionV>
                <wp:extent cx="0" cy="239903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990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1.25pt,4.45pt" to="271.25pt,193.35pt" o:allowincell="f" strokecolor="#000000" strokeweight="0.4799pt"/>
            </w:pict>
          </mc:Fallback>
        </mc:AlternateContent>
      </w:r>
      <w:r w:rsidRPr="00A054F1">
        <w:rPr>
          <w:rFonts w:ascii="方正黑体_GBK" w:eastAsia="方正黑体_GBK" w:hint="eastAsia"/>
          <w:noProof/>
          <w:sz w:val="20"/>
          <w:szCs w:val="20"/>
        </w:rPr>
        <mc:AlternateContent>
          <mc:Choice Requires="wps">
            <w:drawing>
              <wp:anchor distT="0" distB="0" distL="114300" distR="114300" simplePos="0" relativeHeight="251624960" behindDoc="1" locked="0" layoutInCell="0" allowOverlap="1" wp14:anchorId="5946B547" wp14:editId="08A53BF0">
                <wp:simplePos x="0" y="0"/>
                <wp:positionH relativeFrom="column">
                  <wp:posOffset>156845</wp:posOffset>
                </wp:positionH>
                <wp:positionV relativeFrom="paragraph">
                  <wp:posOffset>457200</wp:posOffset>
                </wp:positionV>
                <wp:extent cx="541909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90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35pt,36pt" to="439.05pt,36pt" o:allowincell="f" strokecolor="#000000" strokeweight="0.48pt"/>
            </w:pict>
          </mc:Fallback>
        </mc:AlternateContent>
      </w:r>
      <w:r w:rsidRPr="00A054F1">
        <w:rPr>
          <w:rFonts w:ascii="方正黑体_GBK" w:eastAsia="方正黑体_GBK" w:hint="eastAsia"/>
          <w:noProof/>
          <w:sz w:val="20"/>
          <w:szCs w:val="20"/>
        </w:rPr>
        <mc:AlternateContent>
          <mc:Choice Requires="wps">
            <w:drawing>
              <wp:anchor distT="0" distB="0" distL="114300" distR="114300" simplePos="0" relativeHeight="251625984" behindDoc="1" locked="0" layoutInCell="0" allowOverlap="1" wp14:anchorId="45F9232E" wp14:editId="01C77002">
                <wp:simplePos x="0" y="0"/>
                <wp:positionH relativeFrom="column">
                  <wp:posOffset>4526915</wp:posOffset>
                </wp:positionH>
                <wp:positionV relativeFrom="paragraph">
                  <wp:posOffset>56515</wp:posOffset>
                </wp:positionV>
                <wp:extent cx="0" cy="239903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990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6.45pt,4.45pt" to="356.45pt,193.35pt" o:allowincell="f" strokecolor="#000000" strokeweight="0.48pt"/>
            </w:pict>
          </mc:Fallback>
        </mc:AlternateContent>
      </w:r>
      <w:r w:rsidRPr="00A054F1">
        <w:rPr>
          <w:rFonts w:ascii="方正黑体_GBK" w:eastAsia="方正黑体_GBK" w:hint="eastAsia"/>
          <w:noProof/>
          <w:sz w:val="20"/>
          <w:szCs w:val="20"/>
        </w:rPr>
        <mc:AlternateContent>
          <mc:Choice Requires="wps">
            <w:drawing>
              <wp:anchor distT="0" distB="0" distL="114300" distR="114300" simplePos="0" relativeHeight="251627008" behindDoc="1" locked="0" layoutInCell="0" allowOverlap="1" wp14:anchorId="5B20BD77" wp14:editId="121155AD">
                <wp:simplePos x="0" y="0"/>
                <wp:positionH relativeFrom="column">
                  <wp:posOffset>160020</wp:posOffset>
                </wp:positionH>
                <wp:positionV relativeFrom="paragraph">
                  <wp:posOffset>56515</wp:posOffset>
                </wp:positionV>
                <wp:extent cx="0" cy="239903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990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6pt,4.45pt" to="12.6pt,193.35pt" o:allowincell="f" strokecolor="#000000" strokeweight="0.4799pt"/>
            </w:pict>
          </mc:Fallback>
        </mc:AlternateContent>
      </w:r>
      <w:r w:rsidRPr="00A054F1">
        <w:rPr>
          <w:rFonts w:ascii="方正黑体_GBK" w:eastAsia="方正黑体_GBK" w:hint="eastAsia"/>
          <w:noProof/>
          <w:sz w:val="20"/>
          <w:szCs w:val="20"/>
        </w:rPr>
        <mc:AlternateContent>
          <mc:Choice Requires="wps">
            <w:drawing>
              <wp:anchor distT="0" distB="0" distL="114300" distR="114300" simplePos="0" relativeHeight="251628032" behindDoc="1" locked="0" layoutInCell="0" allowOverlap="1" wp14:anchorId="3E10975A" wp14:editId="1D8B38CE">
                <wp:simplePos x="0" y="0"/>
                <wp:positionH relativeFrom="column">
                  <wp:posOffset>2362200</wp:posOffset>
                </wp:positionH>
                <wp:positionV relativeFrom="paragraph">
                  <wp:posOffset>56515</wp:posOffset>
                </wp:positionV>
                <wp:extent cx="0" cy="239903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990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6pt,4.45pt" to="186pt,193.35pt" o:allowincell="f" strokecolor="#000000" strokeweight="0.4799pt"/>
            </w:pict>
          </mc:Fallback>
        </mc:AlternateContent>
      </w:r>
      <w:r w:rsidRPr="00A054F1">
        <w:rPr>
          <w:rFonts w:ascii="方正黑体_GBK" w:eastAsia="方正黑体_GBK" w:hint="eastAsia"/>
          <w:noProof/>
          <w:sz w:val="20"/>
          <w:szCs w:val="20"/>
        </w:rPr>
        <mc:AlternateContent>
          <mc:Choice Requires="wps">
            <w:drawing>
              <wp:anchor distT="0" distB="0" distL="114300" distR="114300" simplePos="0" relativeHeight="251629056" behindDoc="1" locked="0" layoutInCell="0" allowOverlap="1" wp14:anchorId="010EF9E7" wp14:editId="3695B5D6">
                <wp:simplePos x="0" y="0"/>
                <wp:positionH relativeFrom="column">
                  <wp:posOffset>5572760</wp:posOffset>
                </wp:positionH>
                <wp:positionV relativeFrom="paragraph">
                  <wp:posOffset>56515</wp:posOffset>
                </wp:positionV>
                <wp:extent cx="0" cy="239903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990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8.8pt,4.45pt" to="438.8pt,193.35pt" o:allowincell="f" strokecolor="#000000" strokeweight="0.4799pt"/>
            </w:pict>
          </mc:Fallback>
        </mc:AlternateContent>
      </w:r>
    </w:p>
    <w:p w:rsidR="009D648E" w:rsidRPr="00A054F1" w:rsidRDefault="009D648E">
      <w:pPr>
        <w:spacing w:line="127" w:lineRule="exact"/>
        <w:rPr>
          <w:rFonts w:ascii="方正黑体_GBK" w:eastAsia="方正黑体_GBK" w:hint="eastAsia"/>
          <w:sz w:val="20"/>
          <w:szCs w:val="20"/>
        </w:rPr>
      </w:pPr>
    </w:p>
    <w:tbl>
      <w:tblPr>
        <w:tblW w:w="0" w:type="auto"/>
        <w:tblInd w:w="360" w:type="dxa"/>
        <w:tblLayout w:type="fixed"/>
        <w:tblCellMar>
          <w:left w:w="0" w:type="dxa"/>
          <w:right w:w="0" w:type="dxa"/>
        </w:tblCellMar>
        <w:tblLook w:val="04A0" w:firstRow="1" w:lastRow="0" w:firstColumn="1" w:lastColumn="0" w:noHBand="0" w:noVBand="1"/>
      </w:tblPr>
      <w:tblGrid>
        <w:gridCol w:w="1120"/>
        <w:gridCol w:w="1740"/>
        <w:gridCol w:w="2060"/>
        <w:gridCol w:w="1580"/>
        <w:gridCol w:w="1580"/>
      </w:tblGrid>
      <w:tr w:rsidR="009D648E" w:rsidRPr="00A054F1">
        <w:trPr>
          <w:trHeight w:val="307"/>
        </w:trPr>
        <w:tc>
          <w:tcPr>
            <w:tcW w:w="1120" w:type="dxa"/>
            <w:vAlign w:val="bottom"/>
          </w:tcPr>
          <w:p w:rsidR="009D648E" w:rsidRPr="00A054F1" w:rsidRDefault="00A054F1">
            <w:pPr>
              <w:spacing w:line="274" w:lineRule="exact"/>
              <w:rPr>
                <w:rFonts w:ascii="方正黑体_GBK" w:eastAsia="方正黑体_GBK" w:hint="eastAsia"/>
                <w:sz w:val="20"/>
                <w:szCs w:val="20"/>
              </w:rPr>
            </w:pPr>
            <w:r w:rsidRPr="00A054F1">
              <w:rPr>
                <w:rFonts w:ascii="方正黑体_GBK" w:eastAsia="方正黑体_GBK" w:hAnsi="宋体" w:cs="宋体" w:hint="eastAsia"/>
                <w:sz w:val="24"/>
                <w:szCs w:val="24"/>
              </w:rPr>
              <w:t>序号</w:t>
            </w:r>
          </w:p>
        </w:tc>
        <w:tc>
          <w:tcPr>
            <w:tcW w:w="1740" w:type="dxa"/>
            <w:vAlign w:val="bottom"/>
          </w:tcPr>
          <w:p w:rsidR="009D648E" w:rsidRPr="00A054F1" w:rsidRDefault="00A054F1">
            <w:pPr>
              <w:spacing w:line="274" w:lineRule="exact"/>
              <w:ind w:left="640"/>
              <w:rPr>
                <w:rFonts w:ascii="方正黑体_GBK" w:eastAsia="方正黑体_GBK" w:hint="eastAsia"/>
                <w:sz w:val="20"/>
                <w:szCs w:val="20"/>
              </w:rPr>
            </w:pPr>
            <w:r w:rsidRPr="00A054F1">
              <w:rPr>
                <w:rFonts w:ascii="方正黑体_GBK" w:eastAsia="方正黑体_GBK" w:hAnsi="宋体" w:cs="宋体" w:hint="eastAsia"/>
                <w:sz w:val="24"/>
                <w:szCs w:val="24"/>
              </w:rPr>
              <w:t>姓名</w:t>
            </w:r>
          </w:p>
        </w:tc>
        <w:tc>
          <w:tcPr>
            <w:tcW w:w="2060" w:type="dxa"/>
            <w:vAlign w:val="bottom"/>
          </w:tcPr>
          <w:p w:rsidR="009D648E" w:rsidRPr="00A054F1" w:rsidRDefault="00A054F1">
            <w:pPr>
              <w:spacing w:line="274" w:lineRule="exact"/>
              <w:ind w:left="600"/>
              <w:rPr>
                <w:rFonts w:ascii="方正黑体_GBK" w:eastAsia="方正黑体_GBK" w:hint="eastAsia"/>
                <w:sz w:val="20"/>
                <w:szCs w:val="20"/>
              </w:rPr>
            </w:pPr>
            <w:r w:rsidRPr="00A054F1">
              <w:rPr>
                <w:rFonts w:ascii="方正黑体_GBK" w:eastAsia="方正黑体_GBK" w:hAnsi="宋体" w:cs="宋体" w:hint="eastAsia"/>
                <w:sz w:val="24"/>
                <w:szCs w:val="24"/>
              </w:rPr>
              <w:t>身份证号码</w:t>
            </w:r>
          </w:p>
        </w:tc>
        <w:tc>
          <w:tcPr>
            <w:tcW w:w="1580" w:type="dxa"/>
            <w:vAlign w:val="bottom"/>
          </w:tcPr>
          <w:p w:rsidR="009D648E" w:rsidRPr="00A054F1" w:rsidRDefault="00A054F1">
            <w:pPr>
              <w:spacing w:line="274" w:lineRule="exact"/>
              <w:ind w:left="260"/>
              <w:rPr>
                <w:rFonts w:ascii="方正黑体_GBK" w:eastAsia="方正黑体_GBK" w:hint="eastAsia"/>
                <w:sz w:val="20"/>
                <w:szCs w:val="20"/>
              </w:rPr>
            </w:pPr>
            <w:r w:rsidRPr="00A054F1">
              <w:rPr>
                <w:rFonts w:ascii="方正黑体_GBK" w:eastAsia="方正黑体_GBK" w:hAnsi="宋体" w:cs="宋体" w:hint="eastAsia"/>
                <w:sz w:val="24"/>
                <w:szCs w:val="24"/>
              </w:rPr>
              <w:t>联系方式</w:t>
            </w:r>
          </w:p>
        </w:tc>
        <w:tc>
          <w:tcPr>
            <w:tcW w:w="1580" w:type="dxa"/>
            <w:vAlign w:val="bottom"/>
          </w:tcPr>
          <w:p w:rsidR="009D648E" w:rsidRPr="00A054F1" w:rsidRDefault="00A054F1">
            <w:pPr>
              <w:spacing w:line="274" w:lineRule="exact"/>
              <w:ind w:left="380"/>
              <w:rPr>
                <w:rFonts w:ascii="方正黑体_GBK" w:eastAsia="方正黑体_GBK" w:hint="eastAsia"/>
                <w:sz w:val="20"/>
                <w:szCs w:val="20"/>
              </w:rPr>
            </w:pPr>
            <w:r w:rsidRPr="00A054F1">
              <w:rPr>
                <w:rFonts w:ascii="方正黑体_GBK" w:eastAsia="方正黑体_GBK" w:hAnsi="宋体" w:cs="宋体" w:hint="eastAsia"/>
                <w:w w:val="98"/>
                <w:sz w:val="24"/>
                <w:szCs w:val="24"/>
              </w:rPr>
              <w:t>与户主关系</w:t>
            </w:r>
          </w:p>
        </w:tc>
      </w:tr>
    </w:tbl>
    <w:p w:rsidR="009D648E" w:rsidRPr="00A054F1" w:rsidRDefault="009D648E">
      <w:pPr>
        <w:spacing w:line="322" w:lineRule="exact"/>
        <w:rPr>
          <w:rFonts w:ascii="方正黑体_GBK" w:eastAsia="方正黑体_GBK" w:hint="eastAsia"/>
          <w:sz w:val="20"/>
          <w:szCs w:val="20"/>
        </w:rPr>
      </w:pPr>
    </w:p>
    <w:p w:rsidR="009D648E" w:rsidRPr="00A054F1" w:rsidRDefault="00A054F1">
      <w:pPr>
        <w:ind w:left="360"/>
        <w:rPr>
          <w:rFonts w:ascii="方正黑体_GBK" w:eastAsia="方正黑体_GBK" w:hint="eastAsia"/>
          <w:sz w:val="20"/>
          <w:szCs w:val="20"/>
        </w:rPr>
      </w:pPr>
      <w:r w:rsidRPr="00A054F1">
        <w:rPr>
          <w:rFonts w:ascii="方正黑体_GBK" w:eastAsia="方正黑体_GBK" w:hAnsi="Arial" w:cs="Arial" w:hint="eastAsia"/>
          <w:sz w:val="24"/>
          <w:szCs w:val="24"/>
        </w:rPr>
        <w:t>1</w:t>
      </w:r>
    </w:p>
    <w:p w:rsidR="009D648E" w:rsidRPr="00A054F1" w:rsidRDefault="00A054F1">
      <w:pPr>
        <w:spacing w:line="20" w:lineRule="exact"/>
        <w:rPr>
          <w:rFonts w:ascii="方正黑体_GBK" w:eastAsia="方正黑体_GBK" w:hint="eastAsia"/>
          <w:sz w:val="20"/>
          <w:szCs w:val="20"/>
        </w:rPr>
      </w:pPr>
      <w:r w:rsidRPr="00A054F1">
        <w:rPr>
          <w:rFonts w:ascii="方正黑体_GBK" w:eastAsia="方正黑体_GBK" w:hint="eastAsia"/>
          <w:noProof/>
          <w:sz w:val="20"/>
          <w:szCs w:val="20"/>
        </w:rPr>
        <mc:AlternateContent>
          <mc:Choice Requires="wps">
            <w:drawing>
              <wp:anchor distT="0" distB="0" distL="114300" distR="114300" simplePos="0" relativeHeight="251630080" behindDoc="1" locked="0" layoutInCell="0" allowOverlap="1" wp14:anchorId="286D9EF2" wp14:editId="107784CE">
                <wp:simplePos x="0" y="0"/>
                <wp:positionH relativeFrom="column">
                  <wp:posOffset>156845</wp:posOffset>
                </wp:positionH>
                <wp:positionV relativeFrom="paragraph">
                  <wp:posOffset>188595</wp:posOffset>
                </wp:positionV>
                <wp:extent cx="541909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35pt,14.85pt" to="439.05pt,14.85pt" o:allowincell="f" strokecolor="#000000" strokeweight="0.4799pt"/>
            </w:pict>
          </mc:Fallback>
        </mc:AlternateContent>
      </w:r>
    </w:p>
    <w:p w:rsidR="009D648E" w:rsidRPr="00A054F1" w:rsidRDefault="009D648E">
      <w:pPr>
        <w:spacing w:line="330" w:lineRule="exact"/>
        <w:rPr>
          <w:rFonts w:ascii="方正黑体_GBK" w:eastAsia="方正黑体_GBK" w:hint="eastAsia"/>
          <w:sz w:val="20"/>
          <w:szCs w:val="20"/>
        </w:rPr>
      </w:pPr>
    </w:p>
    <w:p w:rsidR="009D648E" w:rsidRPr="00A054F1" w:rsidRDefault="00A054F1">
      <w:pPr>
        <w:ind w:left="360"/>
        <w:rPr>
          <w:rFonts w:ascii="方正黑体_GBK" w:eastAsia="方正黑体_GBK" w:hint="eastAsia"/>
          <w:sz w:val="20"/>
          <w:szCs w:val="20"/>
        </w:rPr>
      </w:pPr>
      <w:r w:rsidRPr="00A054F1">
        <w:rPr>
          <w:rFonts w:ascii="方正黑体_GBK" w:eastAsia="方正黑体_GBK" w:hAnsi="Arial" w:cs="Arial" w:hint="eastAsia"/>
          <w:sz w:val="24"/>
          <w:szCs w:val="24"/>
        </w:rPr>
        <w:t>2</w:t>
      </w:r>
    </w:p>
    <w:p w:rsidR="009D648E" w:rsidRPr="00A054F1" w:rsidRDefault="00A054F1">
      <w:pPr>
        <w:spacing w:line="20" w:lineRule="exact"/>
        <w:rPr>
          <w:rFonts w:ascii="方正黑体_GBK" w:eastAsia="方正黑体_GBK" w:hint="eastAsia"/>
          <w:sz w:val="20"/>
          <w:szCs w:val="20"/>
        </w:rPr>
      </w:pPr>
      <w:r w:rsidRPr="00A054F1">
        <w:rPr>
          <w:rFonts w:ascii="方正黑体_GBK" w:eastAsia="方正黑体_GBK" w:hint="eastAsia"/>
          <w:noProof/>
          <w:sz w:val="20"/>
          <w:szCs w:val="20"/>
        </w:rPr>
        <mc:AlternateContent>
          <mc:Choice Requires="wps">
            <w:drawing>
              <wp:anchor distT="0" distB="0" distL="114300" distR="114300" simplePos="0" relativeHeight="251631104" behindDoc="1" locked="0" layoutInCell="0" allowOverlap="1" wp14:anchorId="542E92F9" wp14:editId="19C946E2">
                <wp:simplePos x="0" y="0"/>
                <wp:positionH relativeFrom="column">
                  <wp:posOffset>156845</wp:posOffset>
                </wp:positionH>
                <wp:positionV relativeFrom="paragraph">
                  <wp:posOffset>189865</wp:posOffset>
                </wp:positionV>
                <wp:extent cx="541909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35pt,14.95pt" to="439.05pt,14.95pt" o:allowincell="f" strokecolor="#000000" strokeweight="0.4799pt"/>
            </w:pict>
          </mc:Fallback>
        </mc:AlternateContent>
      </w:r>
    </w:p>
    <w:p w:rsidR="009D648E" w:rsidRPr="00A054F1" w:rsidRDefault="009D648E">
      <w:pPr>
        <w:spacing w:line="333" w:lineRule="exact"/>
        <w:rPr>
          <w:rFonts w:ascii="方正黑体_GBK" w:eastAsia="方正黑体_GBK" w:hint="eastAsia"/>
          <w:sz w:val="20"/>
          <w:szCs w:val="20"/>
        </w:rPr>
      </w:pPr>
    </w:p>
    <w:p w:rsidR="009D648E" w:rsidRPr="00A054F1" w:rsidRDefault="00A054F1">
      <w:pPr>
        <w:ind w:left="360"/>
        <w:rPr>
          <w:rFonts w:ascii="方正黑体_GBK" w:eastAsia="方正黑体_GBK" w:hint="eastAsia"/>
          <w:sz w:val="20"/>
          <w:szCs w:val="20"/>
        </w:rPr>
      </w:pPr>
      <w:r w:rsidRPr="00A054F1">
        <w:rPr>
          <w:rFonts w:ascii="方正黑体_GBK" w:eastAsia="方正黑体_GBK" w:hAnsi="Arial" w:cs="Arial" w:hint="eastAsia"/>
          <w:sz w:val="24"/>
          <w:szCs w:val="24"/>
        </w:rPr>
        <w:t>3</w:t>
      </w:r>
    </w:p>
    <w:p w:rsidR="009D648E" w:rsidRPr="00A054F1" w:rsidRDefault="00A054F1">
      <w:pPr>
        <w:spacing w:line="20" w:lineRule="exact"/>
        <w:rPr>
          <w:rFonts w:ascii="方正黑体_GBK" w:eastAsia="方正黑体_GBK" w:hint="eastAsia"/>
          <w:sz w:val="20"/>
          <w:szCs w:val="20"/>
        </w:rPr>
      </w:pPr>
      <w:r w:rsidRPr="00A054F1">
        <w:rPr>
          <w:rFonts w:ascii="方正黑体_GBK" w:eastAsia="方正黑体_GBK" w:hint="eastAsia"/>
          <w:noProof/>
          <w:sz w:val="20"/>
          <w:szCs w:val="20"/>
        </w:rPr>
        <mc:AlternateContent>
          <mc:Choice Requires="wps">
            <w:drawing>
              <wp:anchor distT="0" distB="0" distL="114300" distR="114300" simplePos="0" relativeHeight="251632128" behindDoc="1" locked="0" layoutInCell="0" allowOverlap="1" wp14:anchorId="59B0F935" wp14:editId="75554D6D">
                <wp:simplePos x="0" y="0"/>
                <wp:positionH relativeFrom="column">
                  <wp:posOffset>156845</wp:posOffset>
                </wp:positionH>
                <wp:positionV relativeFrom="paragraph">
                  <wp:posOffset>189865</wp:posOffset>
                </wp:positionV>
                <wp:extent cx="541909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35pt,14.95pt" to="439.05pt,14.95pt" o:allowincell="f" strokecolor="#000000" strokeweight="0.4799pt"/>
            </w:pict>
          </mc:Fallback>
        </mc:AlternateContent>
      </w:r>
    </w:p>
    <w:p w:rsidR="009D648E" w:rsidRPr="00A054F1" w:rsidRDefault="009D648E">
      <w:pPr>
        <w:spacing w:line="333" w:lineRule="exact"/>
        <w:rPr>
          <w:rFonts w:ascii="方正黑体_GBK" w:eastAsia="方正黑体_GBK" w:hint="eastAsia"/>
          <w:sz w:val="20"/>
          <w:szCs w:val="20"/>
        </w:rPr>
      </w:pPr>
    </w:p>
    <w:p w:rsidR="009D648E" w:rsidRPr="00A054F1" w:rsidRDefault="00A054F1">
      <w:pPr>
        <w:ind w:left="360"/>
        <w:rPr>
          <w:rFonts w:ascii="方正黑体_GBK" w:eastAsia="方正黑体_GBK" w:hint="eastAsia"/>
          <w:sz w:val="20"/>
          <w:szCs w:val="20"/>
        </w:rPr>
      </w:pPr>
      <w:r w:rsidRPr="00A054F1">
        <w:rPr>
          <w:rFonts w:ascii="方正黑体_GBK" w:eastAsia="方正黑体_GBK" w:hAnsi="Arial" w:cs="Arial" w:hint="eastAsia"/>
          <w:sz w:val="24"/>
          <w:szCs w:val="24"/>
        </w:rPr>
        <w:t>4</w:t>
      </w:r>
    </w:p>
    <w:p w:rsidR="009D648E" w:rsidRPr="00A054F1" w:rsidRDefault="00A054F1">
      <w:pPr>
        <w:spacing w:line="20" w:lineRule="exact"/>
        <w:rPr>
          <w:rFonts w:ascii="方正黑体_GBK" w:eastAsia="方正黑体_GBK" w:hint="eastAsia"/>
          <w:sz w:val="20"/>
          <w:szCs w:val="20"/>
        </w:rPr>
      </w:pPr>
      <w:r w:rsidRPr="00A054F1">
        <w:rPr>
          <w:rFonts w:ascii="方正黑体_GBK" w:eastAsia="方正黑体_GBK" w:hint="eastAsia"/>
          <w:noProof/>
          <w:sz w:val="20"/>
          <w:szCs w:val="20"/>
        </w:rPr>
        <mc:AlternateContent>
          <mc:Choice Requires="wps">
            <w:drawing>
              <wp:anchor distT="0" distB="0" distL="114300" distR="114300" simplePos="0" relativeHeight="251633152" behindDoc="1" locked="0" layoutInCell="0" allowOverlap="1" wp14:anchorId="6488535E" wp14:editId="5CF33841">
                <wp:simplePos x="0" y="0"/>
                <wp:positionH relativeFrom="column">
                  <wp:posOffset>156845</wp:posOffset>
                </wp:positionH>
                <wp:positionV relativeFrom="paragraph">
                  <wp:posOffset>188595</wp:posOffset>
                </wp:positionV>
                <wp:extent cx="541909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90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35pt,14.85pt" to="439.05pt,14.85pt" o:allowincell="f" strokecolor="#000000" strokeweight="0.48pt"/>
            </w:pict>
          </mc:Fallback>
        </mc:AlternateContent>
      </w:r>
    </w:p>
    <w:p w:rsidR="009D648E" w:rsidRPr="00A054F1" w:rsidRDefault="009D648E">
      <w:pPr>
        <w:spacing w:line="331" w:lineRule="exact"/>
        <w:rPr>
          <w:rFonts w:ascii="方正黑体_GBK" w:eastAsia="方正黑体_GBK" w:hint="eastAsia"/>
          <w:sz w:val="20"/>
          <w:szCs w:val="20"/>
        </w:rPr>
      </w:pPr>
    </w:p>
    <w:p w:rsidR="009D648E" w:rsidRPr="00A054F1" w:rsidRDefault="00A054F1">
      <w:pPr>
        <w:ind w:left="360"/>
        <w:rPr>
          <w:rFonts w:ascii="方正黑体_GBK" w:eastAsia="方正黑体_GBK" w:hint="eastAsia"/>
          <w:sz w:val="20"/>
          <w:szCs w:val="20"/>
        </w:rPr>
      </w:pPr>
      <w:r w:rsidRPr="00A054F1">
        <w:rPr>
          <w:rFonts w:ascii="方正黑体_GBK" w:eastAsia="方正黑体_GBK" w:hAnsi="Arial" w:cs="Arial" w:hint="eastAsia"/>
          <w:sz w:val="24"/>
          <w:szCs w:val="24"/>
        </w:rPr>
        <w:t>5</w:t>
      </w:r>
    </w:p>
    <w:p w:rsidR="009D648E" w:rsidRPr="00A054F1" w:rsidRDefault="00A054F1">
      <w:pPr>
        <w:spacing w:line="20" w:lineRule="exact"/>
        <w:rPr>
          <w:rFonts w:ascii="方正黑体_GBK" w:eastAsia="方正黑体_GBK" w:hint="eastAsia"/>
          <w:sz w:val="20"/>
          <w:szCs w:val="20"/>
        </w:rPr>
      </w:pPr>
      <w:r w:rsidRPr="00A054F1">
        <w:rPr>
          <w:rFonts w:ascii="方正黑体_GBK" w:eastAsia="方正黑体_GBK" w:hint="eastAsia"/>
          <w:noProof/>
          <w:sz w:val="20"/>
          <w:szCs w:val="20"/>
        </w:rPr>
        <mc:AlternateContent>
          <mc:Choice Requires="wps">
            <w:drawing>
              <wp:anchor distT="0" distB="0" distL="114300" distR="114300" simplePos="0" relativeHeight="251634176" behindDoc="1" locked="0" layoutInCell="0" allowOverlap="1" wp14:anchorId="472DB4F6" wp14:editId="3F841087">
                <wp:simplePos x="0" y="0"/>
                <wp:positionH relativeFrom="column">
                  <wp:posOffset>156845</wp:posOffset>
                </wp:positionH>
                <wp:positionV relativeFrom="paragraph">
                  <wp:posOffset>189865</wp:posOffset>
                </wp:positionV>
                <wp:extent cx="541909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35pt,14.95pt" to="439.05pt,14.95pt" o:allowincell="f" strokecolor="#000000" strokeweight="0.4799pt"/>
            </w:pict>
          </mc:Fallback>
        </mc:AlternateContent>
      </w: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386" w:lineRule="exact"/>
        <w:rPr>
          <w:rFonts w:ascii="方正黑体_GBK" w:eastAsia="方正黑体_GBK" w:hint="eastAsia"/>
          <w:sz w:val="20"/>
          <w:szCs w:val="20"/>
        </w:rPr>
      </w:pPr>
    </w:p>
    <w:p w:rsidR="009D648E" w:rsidRPr="00A054F1" w:rsidRDefault="00A054F1">
      <w:pPr>
        <w:ind w:right="6"/>
        <w:jc w:val="center"/>
        <w:rPr>
          <w:rFonts w:ascii="方正黑体_GBK" w:eastAsia="方正黑体_GBK" w:hint="eastAsia"/>
          <w:sz w:val="20"/>
          <w:szCs w:val="20"/>
        </w:rPr>
      </w:pPr>
      <w:r w:rsidRPr="00A054F1">
        <w:rPr>
          <w:rFonts w:ascii="方正黑体_GBK" w:eastAsia="方正黑体_GBK" w:hAnsi="Calibri" w:cs="Calibri" w:hint="eastAsia"/>
          <w:sz w:val="18"/>
          <w:szCs w:val="18"/>
        </w:rPr>
        <w:t>4</w:t>
      </w:r>
    </w:p>
    <w:p w:rsidR="009D648E" w:rsidRPr="00A054F1" w:rsidRDefault="009D648E">
      <w:pPr>
        <w:rPr>
          <w:rFonts w:ascii="方正黑体_GBK" w:eastAsia="方正黑体_GBK" w:hint="eastAsia"/>
        </w:rPr>
        <w:sectPr w:rsidR="009D648E" w:rsidRPr="00A054F1">
          <w:pgSz w:w="11900" w:h="16838"/>
          <w:pgMar w:top="1440" w:right="1440" w:bottom="651" w:left="1440" w:header="0" w:footer="0" w:gutter="0"/>
          <w:cols w:space="720" w:equalWidth="0">
            <w:col w:w="9026"/>
          </w:cols>
        </w:sectPr>
      </w:pPr>
    </w:p>
    <w:bookmarkStart w:id="4" w:name="page5"/>
    <w:bookmarkEnd w:id="4"/>
    <w:p w:rsidR="009D648E" w:rsidRPr="00A054F1" w:rsidRDefault="00A054F1">
      <w:pPr>
        <w:spacing w:line="8" w:lineRule="exact"/>
        <w:rPr>
          <w:rFonts w:ascii="方正黑体_GBK" w:eastAsia="方正黑体_GBK" w:hint="eastAsia"/>
          <w:sz w:val="20"/>
          <w:szCs w:val="20"/>
        </w:rPr>
      </w:pPr>
      <w:r w:rsidRPr="00A054F1">
        <w:rPr>
          <w:rFonts w:ascii="方正黑体_GBK" w:eastAsia="方正黑体_GBK" w:hint="eastAsia"/>
          <w:noProof/>
          <w:sz w:val="20"/>
          <w:szCs w:val="20"/>
        </w:rPr>
        <w:lastRenderedPageBreak/>
        <mc:AlternateContent>
          <mc:Choice Requires="wps">
            <w:drawing>
              <wp:anchor distT="0" distB="0" distL="114300" distR="114300" simplePos="0" relativeHeight="251635200" behindDoc="1" locked="0" layoutInCell="0" allowOverlap="1" wp14:anchorId="17C470A6" wp14:editId="662245F4">
                <wp:simplePos x="0" y="0"/>
                <wp:positionH relativeFrom="page">
                  <wp:posOffset>1071245</wp:posOffset>
                </wp:positionH>
                <wp:positionV relativeFrom="page">
                  <wp:posOffset>916940</wp:posOffset>
                </wp:positionV>
                <wp:extent cx="541909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4.35pt,72.2pt" to="511.05pt,72.2pt" o:allowincell="f" strokecolor="#000000" strokeweight="0.4799pt">
                <w10:wrap anchorx="page" anchory="page"/>
              </v:line>
            </w:pict>
          </mc:Fallback>
        </mc:AlternateContent>
      </w:r>
      <w:r w:rsidRPr="00A054F1">
        <w:rPr>
          <w:rFonts w:ascii="方正黑体_GBK" w:eastAsia="方正黑体_GBK" w:hint="eastAsia"/>
          <w:noProof/>
          <w:sz w:val="20"/>
          <w:szCs w:val="20"/>
        </w:rPr>
        <mc:AlternateContent>
          <mc:Choice Requires="wps">
            <w:drawing>
              <wp:anchor distT="0" distB="0" distL="114300" distR="114300" simplePos="0" relativeHeight="251636224" behindDoc="1" locked="0" layoutInCell="0" allowOverlap="1" wp14:anchorId="4BE27D94" wp14:editId="4AF86BBC">
                <wp:simplePos x="0" y="0"/>
                <wp:positionH relativeFrom="page">
                  <wp:posOffset>1074420</wp:posOffset>
                </wp:positionH>
                <wp:positionV relativeFrom="page">
                  <wp:posOffset>914400</wp:posOffset>
                </wp:positionV>
                <wp:extent cx="0" cy="40513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51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4.6pt,72pt" to="84.6pt,103.9pt" o:allowincell="f" strokecolor="#000000" strokeweight="0.4799pt">
                <w10:wrap anchorx="page" anchory="page"/>
              </v:line>
            </w:pict>
          </mc:Fallback>
        </mc:AlternateContent>
      </w:r>
      <w:r w:rsidRPr="00A054F1">
        <w:rPr>
          <w:rFonts w:ascii="方正黑体_GBK" w:eastAsia="方正黑体_GBK" w:hint="eastAsia"/>
          <w:noProof/>
          <w:sz w:val="20"/>
          <w:szCs w:val="20"/>
        </w:rPr>
        <mc:AlternateContent>
          <mc:Choice Requires="wps">
            <w:drawing>
              <wp:anchor distT="0" distB="0" distL="114300" distR="114300" simplePos="0" relativeHeight="251637248" behindDoc="1" locked="0" layoutInCell="0" allowOverlap="1" wp14:anchorId="3749E463" wp14:editId="28CB82AF">
                <wp:simplePos x="0" y="0"/>
                <wp:positionH relativeFrom="page">
                  <wp:posOffset>2194560</wp:posOffset>
                </wp:positionH>
                <wp:positionV relativeFrom="page">
                  <wp:posOffset>914400</wp:posOffset>
                </wp:positionV>
                <wp:extent cx="0" cy="40513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51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2.8pt,72pt" to="172.8pt,103.9pt" o:allowincell="f" strokecolor="#000000" strokeweight="0.4799pt">
                <w10:wrap anchorx="page" anchory="page"/>
              </v:line>
            </w:pict>
          </mc:Fallback>
        </mc:AlternateContent>
      </w:r>
      <w:r w:rsidRPr="00A054F1">
        <w:rPr>
          <w:rFonts w:ascii="方正黑体_GBK" w:eastAsia="方正黑体_GBK" w:hint="eastAsia"/>
          <w:noProof/>
          <w:sz w:val="20"/>
          <w:szCs w:val="20"/>
        </w:rPr>
        <mc:AlternateContent>
          <mc:Choice Requires="wps">
            <w:drawing>
              <wp:anchor distT="0" distB="0" distL="114300" distR="114300" simplePos="0" relativeHeight="251638272" behindDoc="1" locked="0" layoutInCell="0" allowOverlap="1" wp14:anchorId="22612973" wp14:editId="047FEB43">
                <wp:simplePos x="0" y="0"/>
                <wp:positionH relativeFrom="page">
                  <wp:posOffset>1071245</wp:posOffset>
                </wp:positionH>
                <wp:positionV relativeFrom="page">
                  <wp:posOffset>1316990</wp:posOffset>
                </wp:positionV>
                <wp:extent cx="5419090"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90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4.35pt,103.7pt" to="511.05pt,103.7pt" o:allowincell="f" strokecolor="#000000" strokeweight="0.48pt">
                <w10:wrap anchorx="page" anchory="page"/>
              </v:line>
            </w:pict>
          </mc:Fallback>
        </mc:AlternateContent>
      </w:r>
      <w:r w:rsidRPr="00A054F1">
        <w:rPr>
          <w:rFonts w:ascii="方正黑体_GBK" w:eastAsia="方正黑体_GBK" w:hint="eastAsia"/>
          <w:noProof/>
          <w:sz w:val="20"/>
          <w:szCs w:val="20"/>
        </w:rPr>
        <mc:AlternateContent>
          <mc:Choice Requires="wps">
            <w:drawing>
              <wp:anchor distT="0" distB="0" distL="114300" distR="114300" simplePos="0" relativeHeight="251639296" behindDoc="1" locked="0" layoutInCell="0" allowOverlap="1" wp14:anchorId="3A710B95" wp14:editId="1DD62D58">
                <wp:simplePos x="0" y="0"/>
                <wp:positionH relativeFrom="page">
                  <wp:posOffset>3277235</wp:posOffset>
                </wp:positionH>
                <wp:positionV relativeFrom="page">
                  <wp:posOffset>914400</wp:posOffset>
                </wp:positionV>
                <wp:extent cx="0" cy="40513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51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8.05pt,72pt" to="258.05pt,103.9pt" o:allowincell="f" strokecolor="#000000" strokeweight="0.4799pt">
                <w10:wrap anchorx="page" anchory="page"/>
              </v:line>
            </w:pict>
          </mc:Fallback>
        </mc:AlternateContent>
      </w:r>
      <w:r w:rsidRPr="00A054F1">
        <w:rPr>
          <w:rFonts w:ascii="方正黑体_GBK" w:eastAsia="方正黑体_GBK" w:hint="eastAsia"/>
          <w:noProof/>
          <w:sz w:val="20"/>
          <w:szCs w:val="20"/>
        </w:rPr>
        <mc:AlternateContent>
          <mc:Choice Requires="wps">
            <w:drawing>
              <wp:anchor distT="0" distB="0" distL="114300" distR="114300" simplePos="0" relativeHeight="251640320" behindDoc="1" locked="0" layoutInCell="0" allowOverlap="1" wp14:anchorId="3C96571F" wp14:editId="6E99050B">
                <wp:simplePos x="0" y="0"/>
                <wp:positionH relativeFrom="page">
                  <wp:posOffset>4359275</wp:posOffset>
                </wp:positionH>
                <wp:positionV relativeFrom="page">
                  <wp:posOffset>914400</wp:posOffset>
                </wp:positionV>
                <wp:extent cx="0" cy="40513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51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43.25pt,72pt" to="343.25pt,103.9pt" o:allowincell="f" strokecolor="#000000" strokeweight="0.4799pt">
                <w10:wrap anchorx="page" anchory="page"/>
              </v:line>
            </w:pict>
          </mc:Fallback>
        </mc:AlternateContent>
      </w:r>
      <w:r w:rsidRPr="00A054F1">
        <w:rPr>
          <w:rFonts w:ascii="方正黑体_GBK" w:eastAsia="方正黑体_GBK" w:hint="eastAsia"/>
          <w:noProof/>
          <w:sz w:val="20"/>
          <w:szCs w:val="20"/>
        </w:rPr>
        <mc:AlternateContent>
          <mc:Choice Requires="wps">
            <w:drawing>
              <wp:anchor distT="0" distB="0" distL="114300" distR="114300" simplePos="0" relativeHeight="251641344" behindDoc="1" locked="0" layoutInCell="0" allowOverlap="1" wp14:anchorId="7F636D74" wp14:editId="246B0217">
                <wp:simplePos x="0" y="0"/>
                <wp:positionH relativeFrom="page">
                  <wp:posOffset>5441315</wp:posOffset>
                </wp:positionH>
                <wp:positionV relativeFrom="page">
                  <wp:posOffset>914400</wp:posOffset>
                </wp:positionV>
                <wp:extent cx="0" cy="40513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51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8.45pt,72pt" to="428.45pt,103.9pt" o:allowincell="f" strokecolor="#000000" strokeweight="0.48pt">
                <w10:wrap anchorx="page" anchory="page"/>
              </v:line>
            </w:pict>
          </mc:Fallback>
        </mc:AlternateContent>
      </w:r>
      <w:r w:rsidRPr="00A054F1">
        <w:rPr>
          <w:rFonts w:ascii="方正黑体_GBK" w:eastAsia="方正黑体_GBK" w:hint="eastAsia"/>
          <w:noProof/>
          <w:sz w:val="20"/>
          <w:szCs w:val="20"/>
        </w:rPr>
        <mc:AlternateContent>
          <mc:Choice Requires="wps">
            <w:drawing>
              <wp:anchor distT="0" distB="0" distL="114300" distR="114300" simplePos="0" relativeHeight="251642368" behindDoc="1" locked="0" layoutInCell="0" allowOverlap="1" wp14:anchorId="383BE514" wp14:editId="6CCFF6FF">
                <wp:simplePos x="0" y="0"/>
                <wp:positionH relativeFrom="page">
                  <wp:posOffset>6487160</wp:posOffset>
                </wp:positionH>
                <wp:positionV relativeFrom="page">
                  <wp:posOffset>914400</wp:posOffset>
                </wp:positionV>
                <wp:extent cx="0" cy="40513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51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10.8pt,72pt" to="510.8pt,103.9pt" o:allowincell="f" strokecolor="#000000" strokeweight="0.4799pt">
                <w10:wrap anchorx="page" anchory="page"/>
              </v:line>
            </w:pict>
          </mc:Fallback>
        </mc:AlternateContent>
      </w:r>
    </w:p>
    <w:p w:rsidR="009D648E" w:rsidRPr="00A054F1" w:rsidRDefault="00A054F1">
      <w:pPr>
        <w:ind w:left="360"/>
        <w:rPr>
          <w:rFonts w:ascii="方正黑体_GBK" w:eastAsia="方正黑体_GBK" w:hint="eastAsia"/>
          <w:sz w:val="20"/>
          <w:szCs w:val="20"/>
        </w:rPr>
      </w:pPr>
      <w:r w:rsidRPr="00A054F1">
        <w:rPr>
          <w:rFonts w:ascii="方正黑体_GBK" w:eastAsia="方正黑体_GBK" w:hAnsi="Arial" w:cs="Arial" w:hint="eastAsia"/>
          <w:sz w:val="24"/>
          <w:szCs w:val="24"/>
        </w:rPr>
        <w:t>……</w:t>
      </w: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17" w:lineRule="exact"/>
        <w:rPr>
          <w:rFonts w:ascii="方正黑体_GBK" w:eastAsia="方正黑体_GBK" w:hint="eastAsia"/>
          <w:sz w:val="20"/>
          <w:szCs w:val="20"/>
        </w:rPr>
      </w:pPr>
    </w:p>
    <w:p w:rsidR="009D648E" w:rsidRPr="00A054F1" w:rsidRDefault="00A054F1">
      <w:pPr>
        <w:spacing w:line="381" w:lineRule="exact"/>
        <w:ind w:left="360" w:right="366" w:firstLine="480"/>
        <w:rPr>
          <w:rFonts w:ascii="方正黑体_GBK" w:eastAsia="方正黑体_GBK" w:hint="eastAsia"/>
          <w:sz w:val="20"/>
          <w:szCs w:val="20"/>
        </w:rPr>
      </w:pPr>
      <w:r w:rsidRPr="00A054F1">
        <w:rPr>
          <w:rFonts w:ascii="方正黑体_GBK" w:eastAsia="方正黑体_GBK" w:hAnsi="宋体" w:cs="宋体" w:hint="eastAsia"/>
          <w:sz w:val="24"/>
          <w:szCs w:val="24"/>
        </w:rPr>
        <w:t>为维护林地承包双方当事人的合法权益，促进林业发展，根据《中华人民共和国农村土地承包法》、《中华人民共和国森林法》等有关法律法规，按照本集体经济组织成员村民会议三分之二以上成员或者三分之二以上村民代表同意的林地承包方案，在公开、平等、自愿的原则下，经双方（发包方、承包方）协商同意，订立本合同。</w:t>
      </w:r>
    </w:p>
    <w:p w:rsidR="009D648E" w:rsidRPr="00A054F1" w:rsidRDefault="009D648E">
      <w:pPr>
        <w:spacing w:line="109" w:lineRule="exact"/>
        <w:rPr>
          <w:rFonts w:ascii="方正黑体_GBK" w:eastAsia="方正黑体_GBK" w:hint="eastAsia"/>
          <w:sz w:val="20"/>
          <w:szCs w:val="20"/>
        </w:rPr>
      </w:pPr>
    </w:p>
    <w:p w:rsidR="009D648E" w:rsidRPr="00A054F1" w:rsidRDefault="00A054F1">
      <w:pPr>
        <w:spacing w:line="274" w:lineRule="exact"/>
        <w:ind w:left="840"/>
        <w:rPr>
          <w:rFonts w:ascii="方正黑体_GBK" w:eastAsia="方正黑体_GBK" w:hint="eastAsia"/>
          <w:sz w:val="20"/>
          <w:szCs w:val="20"/>
        </w:rPr>
      </w:pPr>
      <w:r w:rsidRPr="00A054F1">
        <w:rPr>
          <w:rFonts w:ascii="方正黑体_GBK" w:eastAsia="方正黑体_GBK" w:hAnsi="宋体" w:cs="宋体" w:hint="eastAsia"/>
          <w:sz w:val="24"/>
          <w:szCs w:val="24"/>
        </w:rPr>
        <w:t>第一条</w:t>
      </w:r>
      <w:r w:rsidRPr="00A054F1">
        <w:rPr>
          <w:rFonts w:ascii="方正黑体_GBK" w:eastAsia="方正黑体_GBK" w:hAnsi="宋体" w:cs="宋体" w:hint="eastAsia"/>
          <w:sz w:val="24"/>
          <w:szCs w:val="24"/>
        </w:rPr>
        <w:t xml:space="preserve"> </w:t>
      </w:r>
      <w:r w:rsidRPr="00A054F1">
        <w:rPr>
          <w:rFonts w:ascii="方正黑体_GBK" w:eastAsia="方正黑体_GBK" w:hAnsi="宋体" w:cs="宋体" w:hint="eastAsia"/>
          <w:sz w:val="24"/>
          <w:szCs w:val="24"/>
        </w:rPr>
        <w:t>承包林地情况</w:t>
      </w:r>
    </w:p>
    <w:p w:rsidR="009D648E" w:rsidRPr="00A054F1" w:rsidRDefault="009D648E">
      <w:pPr>
        <w:spacing w:line="112" w:lineRule="exact"/>
        <w:rPr>
          <w:rFonts w:ascii="方正黑体_GBK" w:eastAsia="方正黑体_GBK" w:hint="eastAsia"/>
          <w:sz w:val="20"/>
          <w:szCs w:val="20"/>
        </w:rPr>
      </w:pPr>
    </w:p>
    <w:p w:rsidR="009D648E" w:rsidRPr="00A054F1" w:rsidRDefault="00A054F1">
      <w:pPr>
        <w:tabs>
          <w:tab w:val="left" w:pos="2400"/>
          <w:tab w:val="left" w:pos="4320"/>
        </w:tabs>
        <w:spacing w:line="274" w:lineRule="exact"/>
        <w:ind w:left="980"/>
        <w:rPr>
          <w:rFonts w:ascii="方正黑体_GBK" w:eastAsia="方正黑体_GBK" w:hint="eastAsia"/>
          <w:sz w:val="20"/>
          <w:szCs w:val="20"/>
        </w:rPr>
      </w:pPr>
      <w:r w:rsidRPr="00A054F1">
        <w:rPr>
          <w:rFonts w:ascii="方正黑体_GBK" w:eastAsia="方正黑体_GBK" w:hAnsi="宋体" w:cs="宋体" w:hint="eastAsia"/>
          <w:sz w:val="24"/>
          <w:szCs w:val="24"/>
        </w:rPr>
        <w:t>发包方将</w:t>
      </w:r>
      <w:r w:rsidRPr="00A054F1">
        <w:rPr>
          <w:rFonts w:ascii="方正黑体_GBK" w:eastAsia="方正黑体_GBK" w:hint="eastAsia"/>
          <w:sz w:val="20"/>
          <w:szCs w:val="20"/>
        </w:rPr>
        <w:tab/>
      </w:r>
      <w:r w:rsidRPr="00A054F1">
        <w:rPr>
          <w:rFonts w:ascii="方正黑体_GBK" w:eastAsia="方正黑体_GBK" w:hAnsi="宋体" w:cs="宋体" w:hint="eastAsia"/>
          <w:sz w:val="24"/>
          <w:szCs w:val="24"/>
        </w:rPr>
        <w:t>宗、面积共</w:t>
      </w:r>
      <w:r w:rsidRPr="00A054F1">
        <w:rPr>
          <w:rFonts w:ascii="方正黑体_GBK" w:eastAsia="方正黑体_GBK" w:hint="eastAsia"/>
          <w:sz w:val="20"/>
          <w:szCs w:val="20"/>
        </w:rPr>
        <w:tab/>
      </w:r>
      <w:r w:rsidRPr="00A054F1">
        <w:rPr>
          <w:rFonts w:ascii="方正黑体_GBK" w:eastAsia="方正黑体_GBK" w:hAnsi="宋体" w:cs="宋体" w:hint="eastAsia"/>
          <w:sz w:val="23"/>
          <w:szCs w:val="23"/>
        </w:rPr>
        <w:t>亩的林地（具体见下表及附图）发包给承</w:t>
      </w:r>
    </w:p>
    <w:p w:rsidR="009D648E" w:rsidRPr="00A054F1" w:rsidRDefault="00A054F1">
      <w:pPr>
        <w:spacing w:line="20" w:lineRule="exact"/>
        <w:rPr>
          <w:rFonts w:ascii="方正黑体_GBK" w:eastAsia="方正黑体_GBK" w:hint="eastAsia"/>
          <w:sz w:val="20"/>
          <w:szCs w:val="20"/>
        </w:rPr>
      </w:pPr>
      <w:r w:rsidRPr="00A054F1">
        <w:rPr>
          <w:rFonts w:ascii="方正黑体_GBK" w:eastAsia="方正黑体_GBK" w:hint="eastAsia"/>
          <w:noProof/>
          <w:sz w:val="20"/>
          <w:szCs w:val="20"/>
        </w:rPr>
        <mc:AlternateContent>
          <mc:Choice Requires="wps">
            <w:drawing>
              <wp:anchor distT="0" distB="0" distL="114300" distR="114300" simplePos="0" relativeHeight="251643392" behindDoc="1" locked="0" layoutInCell="0" allowOverlap="1" wp14:anchorId="01438076" wp14:editId="15A3F108">
                <wp:simplePos x="0" y="0"/>
                <wp:positionH relativeFrom="column">
                  <wp:posOffset>1235710</wp:posOffset>
                </wp:positionH>
                <wp:positionV relativeFrom="paragraph">
                  <wp:posOffset>27940</wp:posOffset>
                </wp:positionV>
                <wp:extent cx="305435"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5435"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7.3pt,2.2pt" to="121.35pt,2.2pt" o:allowincell="f" strokecolor="#000000" strokeweight="0.5999pt"/>
            </w:pict>
          </mc:Fallback>
        </mc:AlternateContent>
      </w:r>
      <w:r w:rsidRPr="00A054F1">
        <w:rPr>
          <w:rFonts w:ascii="方正黑体_GBK" w:eastAsia="方正黑体_GBK" w:hint="eastAsia"/>
          <w:noProof/>
          <w:sz w:val="20"/>
          <w:szCs w:val="20"/>
        </w:rPr>
        <mc:AlternateContent>
          <mc:Choice Requires="wps">
            <w:drawing>
              <wp:anchor distT="0" distB="0" distL="114300" distR="114300" simplePos="0" relativeHeight="251644416" behindDoc="1" locked="0" layoutInCell="0" allowOverlap="1" wp14:anchorId="4D62824B" wp14:editId="572D5A0A">
                <wp:simplePos x="0" y="0"/>
                <wp:positionH relativeFrom="column">
                  <wp:posOffset>2303145</wp:posOffset>
                </wp:positionH>
                <wp:positionV relativeFrom="paragraph">
                  <wp:posOffset>27940</wp:posOffset>
                </wp:positionV>
                <wp:extent cx="457200"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35pt,2.2pt" to="217.35pt,2.2pt" o:allowincell="f" strokecolor="#000000" strokeweight="0.5999pt"/>
            </w:pict>
          </mc:Fallback>
        </mc:AlternateContent>
      </w:r>
    </w:p>
    <w:p w:rsidR="009D648E" w:rsidRPr="00A054F1" w:rsidRDefault="009D648E">
      <w:pPr>
        <w:spacing w:line="108" w:lineRule="exact"/>
        <w:rPr>
          <w:rFonts w:ascii="方正黑体_GBK" w:eastAsia="方正黑体_GBK" w:hint="eastAsia"/>
          <w:sz w:val="20"/>
          <w:szCs w:val="20"/>
        </w:rPr>
      </w:pPr>
    </w:p>
    <w:p w:rsidR="009D648E" w:rsidRPr="00A054F1" w:rsidRDefault="00A054F1">
      <w:pPr>
        <w:tabs>
          <w:tab w:val="left" w:pos="3100"/>
        </w:tabs>
        <w:spacing w:line="274" w:lineRule="exact"/>
        <w:ind w:left="480"/>
        <w:rPr>
          <w:rFonts w:ascii="方正黑体_GBK" w:eastAsia="方正黑体_GBK" w:hint="eastAsia"/>
          <w:sz w:val="20"/>
          <w:szCs w:val="20"/>
        </w:rPr>
      </w:pPr>
      <w:r w:rsidRPr="00A054F1">
        <w:rPr>
          <w:rFonts w:ascii="方正黑体_GBK" w:eastAsia="方正黑体_GBK" w:hAnsi="宋体" w:cs="宋体" w:hint="eastAsia"/>
          <w:sz w:val="24"/>
          <w:szCs w:val="24"/>
        </w:rPr>
        <w:t>包方，承包期共</w:t>
      </w:r>
      <w:r w:rsidRPr="00A054F1">
        <w:rPr>
          <w:rFonts w:ascii="方正黑体_GBK" w:eastAsia="方正黑体_GBK" w:hint="eastAsia"/>
          <w:sz w:val="20"/>
          <w:szCs w:val="20"/>
        </w:rPr>
        <w:tab/>
      </w:r>
      <w:r w:rsidRPr="00A054F1">
        <w:rPr>
          <w:rFonts w:ascii="方正黑体_GBK" w:eastAsia="方正黑体_GBK" w:hAnsi="宋体" w:cs="宋体" w:hint="eastAsia"/>
          <w:sz w:val="24"/>
          <w:szCs w:val="24"/>
        </w:rPr>
        <w:t>年。</w:t>
      </w:r>
    </w:p>
    <w:p w:rsidR="009D648E" w:rsidRPr="00A054F1" w:rsidRDefault="00A054F1">
      <w:pPr>
        <w:spacing w:line="20" w:lineRule="exact"/>
        <w:rPr>
          <w:rFonts w:ascii="方正黑体_GBK" w:eastAsia="方正黑体_GBK" w:hint="eastAsia"/>
          <w:sz w:val="20"/>
          <w:szCs w:val="20"/>
        </w:rPr>
      </w:pPr>
      <w:r w:rsidRPr="00A054F1">
        <w:rPr>
          <w:rFonts w:ascii="方正黑体_GBK" w:eastAsia="方正黑体_GBK" w:hint="eastAsia"/>
          <w:noProof/>
          <w:sz w:val="20"/>
          <w:szCs w:val="20"/>
        </w:rPr>
        <mc:AlternateContent>
          <mc:Choice Requires="wps">
            <w:drawing>
              <wp:anchor distT="0" distB="0" distL="114300" distR="114300" simplePos="0" relativeHeight="251645440" behindDoc="1" locked="0" layoutInCell="0" allowOverlap="1" wp14:anchorId="01E40B40" wp14:editId="24905305">
                <wp:simplePos x="0" y="0"/>
                <wp:positionH relativeFrom="column">
                  <wp:posOffset>1365250</wp:posOffset>
                </wp:positionH>
                <wp:positionV relativeFrom="paragraph">
                  <wp:posOffset>27940</wp:posOffset>
                </wp:positionV>
                <wp:extent cx="610235"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235"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7.5pt,2.2pt" to="155.55pt,2.2pt" o:allowincell="f" strokecolor="#000000" strokeweight="0.5999pt"/>
            </w:pict>
          </mc:Fallback>
        </mc:AlternateContent>
      </w:r>
    </w:p>
    <w:p w:rsidR="009D648E" w:rsidRPr="00A054F1" w:rsidRDefault="009D648E">
      <w:pPr>
        <w:spacing w:line="200" w:lineRule="exact"/>
        <w:rPr>
          <w:rFonts w:ascii="方正黑体_GBK" w:eastAsia="方正黑体_GBK" w:hint="eastAsia"/>
          <w:sz w:val="20"/>
          <w:szCs w:val="20"/>
        </w:rPr>
      </w:pPr>
      <w:bookmarkStart w:id="5" w:name="_GoBack"/>
      <w:bookmarkEnd w:id="5"/>
    </w:p>
    <w:p w:rsidR="009D648E" w:rsidRPr="00A054F1" w:rsidRDefault="009D648E">
      <w:pPr>
        <w:spacing w:line="291" w:lineRule="exact"/>
        <w:rPr>
          <w:rFonts w:ascii="方正黑体_GBK" w:eastAsia="方正黑体_GBK" w:hint="eastAsia"/>
          <w:sz w:val="20"/>
          <w:szCs w:val="20"/>
        </w:rPr>
      </w:pPr>
    </w:p>
    <w:p w:rsidR="009D648E" w:rsidRPr="00A054F1" w:rsidRDefault="00A054F1">
      <w:pPr>
        <w:spacing w:line="274" w:lineRule="exact"/>
        <w:ind w:right="6"/>
        <w:jc w:val="center"/>
        <w:rPr>
          <w:rFonts w:ascii="方正黑体_GBK" w:eastAsia="方正黑体_GBK" w:hint="eastAsia"/>
          <w:sz w:val="20"/>
          <w:szCs w:val="20"/>
        </w:rPr>
      </w:pPr>
      <w:r w:rsidRPr="00A054F1">
        <w:rPr>
          <w:rFonts w:ascii="方正黑体_GBK" w:eastAsia="方正黑体_GBK" w:hAnsi="宋体" w:cs="宋体" w:hint="eastAsia"/>
          <w:sz w:val="24"/>
          <w:szCs w:val="24"/>
        </w:rPr>
        <w:t>承包林地基本情况信息表</w:t>
      </w:r>
    </w:p>
    <w:p w:rsidR="009D648E" w:rsidRPr="00A054F1" w:rsidRDefault="00A054F1">
      <w:pPr>
        <w:spacing w:line="20" w:lineRule="exact"/>
        <w:rPr>
          <w:rFonts w:ascii="方正黑体_GBK" w:eastAsia="方正黑体_GBK" w:hint="eastAsia"/>
          <w:sz w:val="20"/>
          <w:szCs w:val="20"/>
        </w:rPr>
      </w:pPr>
      <w:r w:rsidRPr="00A054F1">
        <w:rPr>
          <w:rFonts w:ascii="方正黑体_GBK" w:eastAsia="方正黑体_GBK" w:hint="eastAsia"/>
          <w:noProof/>
          <w:sz w:val="20"/>
          <w:szCs w:val="20"/>
        </w:rPr>
        <mc:AlternateContent>
          <mc:Choice Requires="wps">
            <w:drawing>
              <wp:anchor distT="0" distB="0" distL="114300" distR="114300" simplePos="0" relativeHeight="251646464" behindDoc="1" locked="0" layoutInCell="0" allowOverlap="1" wp14:anchorId="4FCDA635" wp14:editId="1F6E235C">
                <wp:simplePos x="0" y="0"/>
                <wp:positionH relativeFrom="column">
                  <wp:posOffset>156845</wp:posOffset>
                </wp:positionH>
                <wp:positionV relativeFrom="paragraph">
                  <wp:posOffset>257175</wp:posOffset>
                </wp:positionV>
                <wp:extent cx="547687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68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35pt,20.25pt" to="443.6pt,20.25pt" o:allowincell="f" strokecolor="#000000" strokeweight="0.4799pt"/>
            </w:pict>
          </mc:Fallback>
        </mc:AlternateContent>
      </w:r>
      <w:r w:rsidRPr="00A054F1">
        <w:rPr>
          <w:rFonts w:ascii="方正黑体_GBK" w:eastAsia="方正黑体_GBK" w:hint="eastAsia"/>
          <w:noProof/>
          <w:sz w:val="20"/>
          <w:szCs w:val="20"/>
        </w:rPr>
        <mc:AlternateContent>
          <mc:Choice Requires="wps">
            <w:drawing>
              <wp:anchor distT="0" distB="0" distL="114300" distR="114300" simplePos="0" relativeHeight="251647488" behindDoc="1" locked="0" layoutInCell="0" allowOverlap="1" wp14:anchorId="5F4F4DAC" wp14:editId="0063A3BE">
                <wp:simplePos x="0" y="0"/>
                <wp:positionH relativeFrom="column">
                  <wp:posOffset>156845</wp:posOffset>
                </wp:positionH>
                <wp:positionV relativeFrom="paragraph">
                  <wp:posOffset>563245</wp:posOffset>
                </wp:positionV>
                <wp:extent cx="547687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68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35pt,44.35pt" to="443.6pt,44.35pt" o:allowincell="f" strokecolor="#000000" strokeweight="0.4799pt"/>
            </w:pict>
          </mc:Fallback>
        </mc:AlternateContent>
      </w:r>
      <w:r w:rsidRPr="00A054F1">
        <w:rPr>
          <w:rFonts w:ascii="方正黑体_GBK" w:eastAsia="方正黑体_GBK" w:hint="eastAsia"/>
          <w:noProof/>
          <w:sz w:val="20"/>
          <w:szCs w:val="20"/>
        </w:rPr>
        <mc:AlternateContent>
          <mc:Choice Requires="wps">
            <w:drawing>
              <wp:anchor distT="0" distB="0" distL="114300" distR="114300" simplePos="0" relativeHeight="251648512" behindDoc="1" locked="0" layoutInCell="0" allowOverlap="1" wp14:anchorId="098D64DA" wp14:editId="1062B4D9">
                <wp:simplePos x="0" y="0"/>
                <wp:positionH relativeFrom="column">
                  <wp:posOffset>3300095</wp:posOffset>
                </wp:positionH>
                <wp:positionV relativeFrom="paragraph">
                  <wp:posOffset>254000</wp:posOffset>
                </wp:positionV>
                <wp:extent cx="0" cy="551624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162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9.85pt,20pt" to="259.85pt,454.35pt" o:allowincell="f" strokecolor="#000000" strokeweight="0.48pt"/>
            </w:pict>
          </mc:Fallback>
        </mc:AlternateContent>
      </w:r>
      <w:r w:rsidRPr="00A054F1">
        <w:rPr>
          <w:rFonts w:ascii="方正黑体_GBK" w:eastAsia="方正黑体_GBK" w:hint="eastAsia"/>
          <w:noProof/>
          <w:sz w:val="20"/>
          <w:szCs w:val="20"/>
        </w:rPr>
        <mc:AlternateContent>
          <mc:Choice Requires="wps">
            <w:drawing>
              <wp:anchor distT="0" distB="0" distL="114300" distR="114300" simplePos="0" relativeHeight="251649536" behindDoc="1" locked="0" layoutInCell="0" allowOverlap="1" wp14:anchorId="35C0ACC9" wp14:editId="3BB15BF2">
                <wp:simplePos x="0" y="0"/>
                <wp:positionH relativeFrom="column">
                  <wp:posOffset>156845</wp:posOffset>
                </wp:positionH>
                <wp:positionV relativeFrom="paragraph">
                  <wp:posOffset>869950</wp:posOffset>
                </wp:positionV>
                <wp:extent cx="5476875"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68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35pt,68.5pt" to="443.6pt,68.5pt" o:allowincell="f" strokecolor="#000000" strokeweight="0.48pt"/>
            </w:pict>
          </mc:Fallback>
        </mc:AlternateContent>
      </w:r>
      <w:r w:rsidRPr="00A054F1">
        <w:rPr>
          <w:rFonts w:ascii="方正黑体_GBK" w:eastAsia="方正黑体_GBK" w:hint="eastAsia"/>
          <w:noProof/>
          <w:sz w:val="20"/>
          <w:szCs w:val="20"/>
        </w:rPr>
        <mc:AlternateContent>
          <mc:Choice Requires="wps">
            <w:drawing>
              <wp:anchor distT="0" distB="0" distL="114300" distR="114300" simplePos="0" relativeHeight="251650560" behindDoc="1" locked="0" layoutInCell="0" allowOverlap="1" wp14:anchorId="1E2128A2" wp14:editId="7920A0E5">
                <wp:simplePos x="0" y="0"/>
                <wp:positionH relativeFrom="column">
                  <wp:posOffset>156845</wp:posOffset>
                </wp:positionH>
                <wp:positionV relativeFrom="paragraph">
                  <wp:posOffset>1174750</wp:posOffset>
                </wp:positionV>
                <wp:extent cx="5476875"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68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35pt,92.5pt" to="443.6pt,92.5pt" o:allowincell="f" strokecolor="#000000" strokeweight="0.48pt"/>
            </w:pict>
          </mc:Fallback>
        </mc:AlternateContent>
      </w:r>
      <w:r w:rsidRPr="00A054F1">
        <w:rPr>
          <w:rFonts w:ascii="方正黑体_GBK" w:eastAsia="方正黑体_GBK" w:hint="eastAsia"/>
          <w:noProof/>
          <w:sz w:val="20"/>
          <w:szCs w:val="20"/>
        </w:rPr>
        <mc:AlternateContent>
          <mc:Choice Requires="wps">
            <w:drawing>
              <wp:anchor distT="0" distB="0" distL="114300" distR="114300" simplePos="0" relativeHeight="251651584" behindDoc="1" locked="0" layoutInCell="0" allowOverlap="1" wp14:anchorId="73C96D6B" wp14:editId="1177A838">
                <wp:simplePos x="0" y="0"/>
                <wp:positionH relativeFrom="column">
                  <wp:posOffset>160020</wp:posOffset>
                </wp:positionH>
                <wp:positionV relativeFrom="paragraph">
                  <wp:posOffset>254000</wp:posOffset>
                </wp:positionV>
                <wp:extent cx="0" cy="5516245"/>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162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6pt,20pt" to="12.6pt,454.35pt" o:allowincell="f" strokecolor="#000000" strokeweight="0.4799pt"/>
            </w:pict>
          </mc:Fallback>
        </mc:AlternateContent>
      </w:r>
      <w:r w:rsidRPr="00A054F1">
        <w:rPr>
          <w:rFonts w:ascii="方正黑体_GBK" w:eastAsia="方正黑体_GBK" w:hint="eastAsia"/>
          <w:noProof/>
          <w:sz w:val="20"/>
          <w:szCs w:val="20"/>
        </w:rPr>
        <mc:AlternateContent>
          <mc:Choice Requires="wps">
            <w:drawing>
              <wp:anchor distT="0" distB="0" distL="114300" distR="114300" simplePos="0" relativeHeight="251652608" behindDoc="1" locked="0" layoutInCell="0" allowOverlap="1" wp14:anchorId="367D3A0C" wp14:editId="7D289FB2">
                <wp:simplePos x="0" y="0"/>
                <wp:positionH relativeFrom="column">
                  <wp:posOffset>2045335</wp:posOffset>
                </wp:positionH>
                <wp:positionV relativeFrom="paragraph">
                  <wp:posOffset>254000</wp:posOffset>
                </wp:positionV>
                <wp:extent cx="0" cy="5516245"/>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162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1.05pt,20pt" to="161.05pt,454.35pt" o:allowincell="f" strokecolor="#000000" strokeweight="0.4799pt"/>
            </w:pict>
          </mc:Fallback>
        </mc:AlternateContent>
      </w:r>
      <w:r w:rsidRPr="00A054F1">
        <w:rPr>
          <w:rFonts w:ascii="方正黑体_GBK" w:eastAsia="方正黑体_GBK" w:hint="eastAsia"/>
          <w:noProof/>
          <w:sz w:val="20"/>
          <w:szCs w:val="20"/>
        </w:rPr>
        <mc:AlternateContent>
          <mc:Choice Requires="wps">
            <w:drawing>
              <wp:anchor distT="0" distB="0" distL="114300" distR="114300" simplePos="0" relativeHeight="251653632" behindDoc="1" locked="0" layoutInCell="0" allowOverlap="1" wp14:anchorId="1A83587E" wp14:editId="3BE691BF">
                <wp:simplePos x="0" y="0"/>
                <wp:positionH relativeFrom="column">
                  <wp:posOffset>4465955</wp:posOffset>
                </wp:positionH>
                <wp:positionV relativeFrom="paragraph">
                  <wp:posOffset>254000</wp:posOffset>
                </wp:positionV>
                <wp:extent cx="0" cy="5516245"/>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162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1.65pt,20pt" to="351.65pt,454.35pt" o:allowincell="f" strokecolor="#000000" strokeweight="0.48pt"/>
            </w:pict>
          </mc:Fallback>
        </mc:AlternateContent>
      </w:r>
      <w:r w:rsidRPr="00A054F1">
        <w:rPr>
          <w:rFonts w:ascii="方正黑体_GBK" w:eastAsia="方正黑体_GBK" w:hint="eastAsia"/>
          <w:noProof/>
          <w:sz w:val="20"/>
          <w:szCs w:val="20"/>
        </w:rPr>
        <mc:AlternateContent>
          <mc:Choice Requires="wps">
            <w:drawing>
              <wp:anchor distT="0" distB="0" distL="114300" distR="114300" simplePos="0" relativeHeight="251654656" behindDoc="1" locked="0" layoutInCell="0" allowOverlap="1" wp14:anchorId="17721A2A" wp14:editId="0F628591">
                <wp:simplePos x="0" y="0"/>
                <wp:positionH relativeFrom="column">
                  <wp:posOffset>5630545</wp:posOffset>
                </wp:positionH>
                <wp:positionV relativeFrom="paragraph">
                  <wp:posOffset>254000</wp:posOffset>
                </wp:positionV>
                <wp:extent cx="0" cy="5516245"/>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162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43.35pt,20pt" to="443.35pt,454.35pt" o:allowincell="f" strokecolor="#000000" strokeweight="0.48pt"/>
            </w:pict>
          </mc:Fallback>
        </mc:AlternateContent>
      </w: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38" w:lineRule="exact"/>
        <w:rPr>
          <w:rFonts w:ascii="方正黑体_GBK" w:eastAsia="方正黑体_GBK" w:hint="eastAsia"/>
          <w:sz w:val="20"/>
          <w:szCs w:val="20"/>
        </w:rPr>
      </w:pPr>
    </w:p>
    <w:p w:rsidR="009D648E" w:rsidRPr="00A054F1" w:rsidRDefault="00A054F1">
      <w:pPr>
        <w:spacing w:line="274" w:lineRule="exact"/>
        <w:ind w:left="360"/>
        <w:rPr>
          <w:rFonts w:ascii="方正黑体_GBK" w:eastAsia="方正黑体_GBK" w:hint="eastAsia"/>
          <w:sz w:val="20"/>
          <w:szCs w:val="20"/>
        </w:rPr>
      </w:pPr>
      <w:r w:rsidRPr="00A054F1">
        <w:rPr>
          <w:rFonts w:ascii="方正黑体_GBK" w:eastAsia="方正黑体_GBK" w:hAnsi="宋体" w:cs="宋体" w:hint="eastAsia"/>
          <w:sz w:val="24"/>
          <w:szCs w:val="24"/>
        </w:rPr>
        <w:t>宗地序号</w:t>
      </w:r>
    </w:p>
    <w:p w:rsidR="009D648E" w:rsidRPr="00A054F1" w:rsidRDefault="009D648E">
      <w:pPr>
        <w:spacing w:line="209" w:lineRule="exact"/>
        <w:rPr>
          <w:rFonts w:ascii="方正黑体_GBK" w:eastAsia="方正黑体_GBK" w:hint="eastAsia"/>
          <w:sz w:val="20"/>
          <w:szCs w:val="20"/>
        </w:rPr>
      </w:pPr>
    </w:p>
    <w:p w:rsidR="009D648E" w:rsidRPr="00A054F1" w:rsidRDefault="00A054F1">
      <w:pPr>
        <w:spacing w:line="274" w:lineRule="exact"/>
        <w:ind w:left="360"/>
        <w:rPr>
          <w:rFonts w:ascii="方正黑体_GBK" w:eastAsia="方正黑体_GBK" w:hint="eastAsia"/>
          <w:sz w:val="20"/>
          <w:szCs w:val="20"/>
        </w:rPr>
      </w:pPr>
      <w:r w:rsidRPr="00A054F1">
        <w:rPr>
          <w:rFonts w:ascii="方正黑体_GBK" w:eastAsia="方正黑体_GBK" w:hAnsi="宋体" w:cs="宋体" w:hint="eastAsia"/>
          <w:sz w:val="24"/>
          <w:szCs w:val="24"/>
        </w:rPr>
        <w:t>不动产单元号</w:t>
      </w:r>
    </w:p>
    <w:p w:rsidR="009D648E" w:rsidRPr="00A054F1" w:rsidRDefault="009D648E">
      <w:pPr>
        <w:spacing w:line="209" w:lineRule="exact"/>
        <w:rPr>
          <w:rFonts w:ascii="方正黑体_GBK" w:eastAsia="方正黑体_GBK" w:hint="eastAsia"/>
          <w:sz w:val="20"/>
          <w:szCs w:val="20"/>
        </w:rPr>
      </w:pPr>
    </w:p>
    <w:p w:rsidR="009D648E" w:rsidRPr="00A054F1" w:rsidRDefault="00A054F1">
      <w:pPr>
        <w:spacing w:line="291" w:lineRule="exact"/>
        <w:ind w:left="360"/>
        <w:rPr>
          <w:rFonts w:ascii="方正黑体_GBK" w:eastAsia="方正黑体_GBK" w:hint="eastAsia"/>
          <w:sz w:val="20"/>
          <w:szCs w:val="20"/>
        </w:rPr>
      </w:pPr>
      <w:r w:rsidRPr="00A054F1">
        <w:rPr>
          <w:rFonts w:ascii="方正黑体_GBK" w:eastAsia="方正黑体_GBK" w:hAnsi="宋体" w:cs="宋体" w:hint="eastAsia"/>
          <w:sz w:val="24"/>
          <w:szCs w:val="24"/>
        </w:rPr>
        <w:t>林地集体所有</w:t>
      </w:r>
      <w:r w:rsidRPr="00A054F1">
        <w:rPr>
          <w:rFonts w:ascii="方正黑体_GBK" w:eastAsia="方正黑体_GBK" w:hAnsi="Arial" w:cs="Arial" w:hint="eastAsia"/>
          <w:sz w:val="24"/>
          <w:szCs w:val="24"/>
        </w:rPr>
        <w:t>/</w:t>
      </w:r>
      <w:r w:rsidRPr="00A054F1">
        <w:rPr>
          <w:rFonts w:ascii="方正黑体_GBK" w:eastAsia="方正黑体_GBK" w:hAnsi="宋体" w:cs="宋体" w:hint="eastAsia"/>
          <w:sz w:val="24"/>
          <w:szCs w:val="24"/>
        </w:rPr>
        <w:t>国家所有</w:t>
      </w:r>
    </w:p>
    <w:p w:rsidR="009D648E" w:rsidRPr="00A054F1" w:rsidRDefault="009D648E">
      <w:pPr>
        <w:spacing w:line="192" w:lineRule="exact"/>
        <w:rPr>
          <w:rFonts w:ascii="方正黑体_GBK" w:eastAsia="方正黑体_GBK" w:hint="eastAsia"/>
          <w:sz w:val="20"/>
          <w:szCs w:val="20"/>
        </w:rPr>
      </w:pPr>
    </w:p>
    <w:p w:rsidR="009D648E" w:rsidRPr="00A054F1" w:rsidRDefault="00A054F1">
      <w:pPr>
        <w:spacing w:line="291" w:lineRule="exact"/>
        <w:ind w:left="360"/>
        <w:rPr>
          <w:rFonts w:ascii="方正黑体_GBK" w:eastAsia="方正黑体_GBK" w:hint="eastAsia"/>
          <w:sz w:val="20"/>
          <w:szCs w:val="20"/>
        </w:rPr>
      </w:pPr>
      <w:r w:rsidRPr="00A054F1">
        <w:rPr>
          <w:rFonts w:ascii="方正黑体_GBK" w:eastAsia="方正黑体_GBK" w:hAnsi="宋体" w:cs="宋体" w:hint="eastAsia"/>
          <w:sz w:val="24"/>
          <w:szCs w:val="24"/>
        </w:rPr>
        <w:t>承包经营权</w:t>
      </w:r>
      <w:r w:rsidRPr="00A054F1">
        <w:rPr>
          <w:rFonts w:ascii="方正黑体_GBK" w:eastAsia="方正黑体_GBK" w:hAnsi="Arial" w:cs="Arial" w:hint="eastAsia"/>
          <w:sz w:val="24"/>
          <w:szCs w:val="24"/>
        </w:rPr>
        <w:t>/</w:t>
      </w:r>
      <w:r w:rsidRPr="00A054F1">
        <w:rPr>
          <w:rFonts w:ascii="方正黑体_GBK" w:eastAsia="方正黑体_GBK" w:hAnsi="宋体" w:cs="宋体" w:hint="eastAsia"/>
          <w:sz w:val="24"/>
          <w:szCs w:val="24"/>
        </w:rPr>
        <w:t>经营权</w:t>
      </w:r>
      <w:r w:rsidRPr="00A054F1">
        <w:rPr>
          <w:rFonts w:ascii="方正黑体_GBK" w:eastAsia="方正黑体_GBK" w:hAnsi="Arial" w:cs="Arial" w:hint="eastAsia"/>
          <w:sz w:val="24"/>
          <w:szCs w:val="24"/>
        </w:rPr>
        <w:t>*</w:t>
      </w:r>
    </w:p>
    <w:p w:rsidR="009D648E" w:rsidRPr="00A054F1" w:rsidRDefault="00A054F1">
      <w:pPr>
        <w:spacing w:line="20" w:lineRule="exact"/>
        <w:rPr>
          <w:rFonts w:ascii="方正黑体_GBK" w:eastAsia="方正黑体_GBK" w:hint="eastAsia"/>
          <w:sz w:val="20"/>
          <w:szCs w:val="20"/>
        </w:rPr>
      </w:pPr>
      <w:r w:rsidRPr="00A054F1">
        <w:rPr>
          <w:rFonts w:ascii="方正黑体_GBK" w:eastAsia="方正黑体_GBK" w:hint="eastAsia"/>
          <w:noProof/>
          <w:sz w:val="20"/>
          <w:szCs w:val="20"/>
        </w:rPr>
        <mc:AlternateContent>
          <mc:Choice Requires="wps">
            <w:drawing>
              <wp:anchor distT="0" distB="0" distL="114300" distR="114300" simplePos="0" relativeHeight="251655680" behindDoc="1" locked="0" layoutInCell="0" allowOverlap="1" wp14:anchorId="51AACA04" wp14:editId="2014DA17">
                <wp:simplePos x="0" y="0"/>
                <wp:positionH relativeFrom="column">
                  <wp:posOffset>156845</wp:posOffset>
                </wp:positionH>
                <wp:positionV relativeFrom="paragraph">
                  <wp:posOffset>86360</wp:posOffset>
                </wp:positionV>
                <wp:extent cx="5476875"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68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35pt,6.8pt" to="443.6pt,6.8pt" o:allowincell="f" strokecolor="#000000" strokeweight="0.4799pt"/>
            </w:pict>
          </mc:Fallback>
        </mc:AlternateContent>
      </w:r>
    </w:p>
    <w:p w:rsidR="009D648E" w:rsidRPr="00A054F1" w:rsidRDefault="009D648E">
      <w:pPr>
        <w:spacing w:line="169" w:lineRule="exact"/>
        <w:rPr>
          <w:rFonts w:ascii="方正黑体_GBK" w:eastAsia="方正黑体_GBK" w:hint="eastAsia"/>
          <w:sz w:val="20"/>
          <w:szCs w:val="20"/>
        </w:rPr>
      </w:pPr>
    </w:p>
    <w:p w:rsidR="009D648E" w:rsidRPr="00A054F1" w:rsidRDefault="00A054F1">
      <w:pPr>
        <w:spacing w:line="291" w:lineRule="exact"/>
        <w:ind w:left="360"/>
        <w:rPr>
          <w:rFonts w:ascii="方正黑体_GBK" w:eastAsia="方正黑体_GBK" w:hint="eastAsia"/>
          <w:sz w:val="20"/>
          <w:szCs w:val="20"/>
        </w:rPr>
      </w:pPr>
      <w:r w:rsidRPr="00A054F1">
        <w:rPr>
          <w:rFonts w:ascii="方正黑体_GBK" w:eastAsia="方正黑体_GBK" w:hAnsi="宋体" w:cs="宋体" w:hint="eastAsia"/>
          <w:sz w:val="24"/>
          <w:szCs w:val="24"/>
        </w:rPr>
        <w:t>林木所有权</w:t>
      </w:r>
      <w:r w:rsidRPr="00A054F1">
        <w:rPr>
          <w:rFonts w:ascii="方正黑体_GBK" w:eastAsia="方正黑体_GBK" w:hAnsi="Arial" w:cs="Arial" w:hint="eastAsia"/>
          <w:sz w:val="24"/>
          <w:szCs w:val="24"/>
        </w:rPr>
        <w:t>/</w:t>
      </w:r>
      <w:r w:rsidRPr="00A054F1">
        <w:rPr>
          <w:rFonts w:ascii="方正黑体_GBK" w:eastAsia="方正黑体_GBK" w:hAnsi="宋体" w:cs="宋体" w:hint="eastAsia"/>
          <w:sz w:val="24"/>
          <w:szCs w:val="24"/>
        </w:rPr>
        <w:t>林木使用权</w:t>
      </w:r>
    </w:p>
    <w:p w:rsidR="009D648E" w:rsidRPr="00A054F1" w:rsidRDefault="00A054F1">
      <w:pPr>
        <w:spacing w:line="20" w:lineRule="exact"/>
        <w:rPr>
          <w:rFonts w:ascii="方正黑体_GBK" w:eastAsia="方正黑体_GBK" w:hint="eastAsia"/>
          <w:sz w:val="20"/>
          <w:szCs w:val="20"/>
        </w:rPr>
      </w:pPr>
      <w:r w:rsidRPr="00A054F1">
        <w:rPr>
          <w:rFonts w:ascii="方正黑体_GBK" w:eastAsia="方正黑体_GBK" w:hint="eastAsia"/>
          <w:noProof/>
          <w:sz w:val="20"/>
          <w:szCs w:val="20"/>
        </w:rPr>
        <mc:AlternateContent>
          <mc:Choice Requires="wps">
            <w:drawing>
              <wp:anchor distT="0" distB="0" distL="114300" distR="114300" simplePos="0" relativeHeight="251656704" behindDoc="1" locked="0" layoutInCell="0" allowOverlap="1" wp14:anchorId="5AFF67A4" wp14:editId="1337DCC4">
                <wp:simplePos x="0" y="0"/>
                <wp:positionH relativeFrom="column">
                  <wp:posOffset>156845</wp:posOffset>
                </wp:positionH>
                <wp:positionV relativeFrom="paragraph">
                  <wp:posOffset>87630</wp:posOffset>
                </wp:positionV>
                <wp:extent cx="5476875"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68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35pt,6.9pt" to="443.6pt,6.9pt" o:allowincell="f" strokecolor="#000000" strokeweight="0.4799pt"/>
            </w:pict>
          </mc:Fallback>
        </mc:AlternateContent>
      </w:r>
    </w:p>
    <w:p w:rsidR="009D648E" w:rsidRPr="00A054F1" w:rsidRDefault="009D648E">
      <w:pPr>
        <w:spacing w:line="172" w:lineRule="exact"/>
        <w:rPr>
          <w:rFonts w:ascii="方正黑体_GBK" w:eastAsia="方正黑体_GBK" w:hint="eastAsia"/>
          <w:sz w:val="20"/>
          <w:szCs w:val="20"/>
        </w:rPr>
      </w:pPr>
    </w:p>
    <w:p w:rsidR="009D648E" w:rsidRPr="00A054F1" w:rsidRDefault="00A054F1">
      <w:pPr>
        <w:spacing w:line="274" w:lineRule="exact"/>
        <w:ind w:left="360"/>
        <w:rPr>
          <w:rFonts w:ascii="方正黑体_GBK" w:eastAsia="方正黑体_GBK" w:hint="eastAsia"/>
          <w:sz w:val="20"/>
          <w:szCs w:val="20"/>
        </w:rPr>
      </w:pPr>
      <w:r w:rsidRPr="00A054F1">
        <w:rPr>
          <w:rFonts w:ascii="方正黑体_GBK" w:eastAsia="方正黑体_GBK" w:hAnsi="宋体" w:cs="宋体" w:hint="eastAsia"/>
          <w:sz w:val="24"/>
          <w:szCs w:val="24"/>
        </w:rPr>
        <w:t>地块名称（小地名）</w:t>
      </w:r>
    </w:p>
    <w:p w:rsidR="009D648E" w:rsidRPr="00A054F1" w:rsidRDefault="00A054F1">
      <w:pPr>
        <w:spacing w:line="20" w:lineRule="exact"/>
        <w:rPr>
          <w:rFonts w:ascii="方正黑体_GBK" w:eastAsia="方正黑体_GBK" w:hint="eastAsia"/>
          <w:sz w:val="20"/>
          <w:szCs w:val="20"/>
        </w:rPr>
      </w:pPr>
      <w:r w:rsidRPr="00A054F1">
        <w:rPr>
          <w:rFonts w:ascii="方正黑体_GBK" w:eastAsia="方正黑体_GBK" w:hint="eastAsia"/>
          <w:noProof/>
          <w:sz w:val="20"/>
          <w:szCs w:val="20"/>
        </w:rPr>
        <mc:AlternateContent>
          <mc:Choice Requires="wps">
            <w:drawing>
              <wp:anchor distT="0" distB="0" distL="114300" distR="114300" simplePos="0" relativeHeight="251657728" behindDoc="1" locked="0" layoutInCell="0" allowOverlap="1" wp14:anchorId="611D0B0A" wp14:editId="323D758C">
                <wp:simplePos x="0" y="0"/>
                <wp:positionH relativeFrom="column">
                  <wp:posOffset>156845</wp:posOffset>
                </wp:positionH>
                <wp:positionV relativeFrom="paragraph">
                  <wp:posOffset>98425</wp:posOffset>
                </wp:positionV>
                <wp:extent cx="5476875"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68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35pt,7.75pt" to="443.6pt,7.75pt" o:allowincell="f" strokecolor="#000000" strokeweight="0.48pt"/>
            </w:pict>
          </mc:Fallback>
        </mc:AlternateContent>
      </w:r>
    </w:p>
    <w:p w:rsidR="009D648E" w:rsidRPr="00A054F1" w:rsidRDefault="009D648E">
      <w:pPr>
        <w:rPr>
          <w:rFonts w:ascii="方正黑体_GBK" w:eastAsia="方正黑体_GBK" w:hint="eastAsia"/>
        </w:rPr>
        <w:sectPr w:rsidR="009D648E" w:rsidRPr="00A054F1">
          <w:pgSz w:w="11900" w:h="16838"/>
          <w:pgMar w:top="1440" w:right="1440" w:bottom="651" w:left="1440" w:header="0" w:footer="0" w:gutter="0"/>
          <w:cols w:space="720" w:equalWidth="0">
            <w:col w:w="9026"/>
          </w:cols>
        </w:sectPr>
      </w:pPr>
    </w:p>
    <w:p w:rsidR="009D648E" w:rsidRPr="00A054F1" w:rsidRDefault="009D648E">
      <w:pPr>
        <w:spacing w:line="209" w:lineRule="exact"/>
        <w:rPr>
          <w:rFonts w:ascii="方正黑体_GBK" w:eastAsia="方正黑体_GBK" w:hint="eastAsia"/>
          <w:sz w:val="20"/>
          <w:szCs w:val="20"/>
        </w:rPr>
      </w:pPr>
    </w:p>
    <w:p w:rsidR="009D648E" w:rsidRPr="00A054F1" w:rsidRDefault="00A054F1">
      <w:pPr>
        <w:spacing w:line="274" w:lineRule="exact"/>
        <w:ind w:left="360"/>
        <w:rPr>
          <w:rFonts w:ascii="方正黑体_GBK" w:eastAsia="方正黑体_GBK" w:hint="eastAsia"/>
          <w:sz w:val="20"/>
          <w:szCs w:val="20"/>
        </w:rPr>
      </w:pPr>
      <w:r w:rsidRPr="00A054F1">
        <w:rPr>
          <w:rFonts w:ascii="方正黑体_GBK" w:eastAsia="方正黑体_GBK" w:hAnsi="宋体" w:cs="宋体" w:hint="eastAsia"/>
          <w:sz w:val="24"/>
          <w:szCs w:val="24"/>
        </w:rPr>
        <w:t>林班号</w:t>
      </w:r>
    </w:p>
    <w:p w:rsidR="009D648E" w:rsidRPr="00A054F1" w:rsidRDefault="009D648E">
      <w:pPr>
        <w:spacing w:line="209" w:lineRule="exact"/>
        <w:rPr>
          <w:rFonts w:ascii="方正黑体_GBK" w:eastAsia="方正黑体_GBK" w:hint="eastAsia"/>
          <w:sz w:val="20"/>
          <w:szCs w:val="20"/>
        </w:rPr>
      </w:pPr>
    </w:p>
    <w:p w:rsidR="009D648E" w:rsidRPr="00A054F1" w:rsidRDefault="00A054F1">
      <w:pPr>
        <w:spacing w:line="274" w:lineRule="exact"/>
        <w:ind w:left="360"/>
        <w:rPr>
          <w:rFonts w:ascii="方正黑体_GBK" w:eastAsia="方正黑体_GBK" w:hint="eastAsia"/>
          <w:sz w:val="20"/>
          <w:szCs w:val="20"/>
        </w:rPr>
      </w:pPr>
      <w:r w:rsidRPr="00A054F1">
        <w:rPr>
          <w:rFonts w:ascii="方正黑体_GBK" w:eastAsia="方正黑体_GBK" w:hAnsi="宋体" w:cs="宋体" w:hint="eastAsia"/>
          <w:sz w:val="24"/>
          <w:szCs w:val="24"/>
        </w:rPr>
        <w:t>小班号</w:t>
      </w:r>
    </w:p>
    <w:p w:rsidR="009D648E" w:rsidRPr="00A054F1" w:rsidRDefault="009D648E">
      <w:pPr>
        <w:spacing w:line="209" w:lineRule="exact"/>
        <w:rPr>
          <w:rFonts w:ascii="方正黑体_GBK" w:eastAsia="方正黑体_GBK" w:hint="eastAsia"/>
          <w:sz w:val="20"/>
          <w:szCs w:val="20"/>
        </w:rPr>
      </w:pPr>
    </w:p>
    <w:p w:rsidR="009D648E" w:rsidRPr="00A054F1" w:rsidRDefault="00A054F1">
      <w:pPr>
        <w:spacing w:line="274" w:lineRule="exact"/>
        <w:ind w:left="360"/>
        <w:rPr>
          <w:rFonts w:ascii="方正黑体_GBK" w:eastAsia="方正黑体_GBK" w:hint="eastAsia"/>
          <w:sz w:val="20"/>
          <w:szCs w:val="20"/>
        </w:rPr>
      </w:pPr>
      <w:r w:rsidRPr="00A054F1">
        <w:rPr>
          <w:rFonts w:ascii="方正黑体_GBK" w:eastAsia="方正黑体_GBK" w:hAnsi="宋体" w:cs="宋体" w:hint="eastAsia"/>
          <w:sz w:val="24"/>
          <w:szCs w:val="24"/>
        </w:rPr>
        <w:t>面积（亩）</w:t>
      </w:r>
    </w:p>
    <w:p w:rsidR="009D648E" w:rsidRPr="00A054F1" w:rsidRDefault="00A054F1">
      <w:pPr>
        <w:spacing w:line="20" w:lineRule="exact"/>
        <w:rPr>
          <w:rFonts w:ascii="方正黑体_GBK" w:eastAsia="方正黑体_GBK" w:hint="eastAsia"/>
          <w:sz w:val="20"/>
          <w:szCs w:val="20"/>
        </w:rPr>
      </w:pPr>
      <w:r w:rsidRPr="00A054F1">
        <w:rPr>
          <w:rFonts w:ascii="方正黑体_GBK" w:eastAsia="方正黑体_GBK" w:hint="eastAsia"/>
          <w:noProof/>
          <w:sz w:val="20"/>
          <w:szCs w:val="20"/>
        </w:rPr>
        <mc:AlternateContent>
          <mc:Choice Requires="wps">
            <w:drawing>
              <wp:anchor distT="0" distB="0" distL="114300" distR="114300" simplePos="0" relativeHeight="251658752" behindDoc="1" locked="0" layoutInCell="0" allowOverlap="1" wp14:anchorId="7AD33972" wp14:editId="144FD675">
                <wp:simplePos x="0" y="0"/>
                <wp:positionH relativeFrom="column">
                  <wp:posOffset>156845</wp:posOffset>
                </wp:positionH>
                <wp:positionV relativeFrom="paragraph">
                  <wp:posOffset>97155</wp:posOffset>
                </wp:positionV>
                <wp:extent cx="5476875"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68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35pt,7.65pt" to="443.6pt,7.65pt" o:allowincell="f" strokecolor="#000000" strokeweight="0.4799pt"/>
            </w:pict>
          </mc:Fallback>
        </mc:AlternateContent>
      </w:r>
      <w:r w:rsidRPr="00A054F1">
        <w:rPr>
          <w:rFonts w:ascii="方正黑体_GBK" w:eastAsia="方正黑体_GBK" w:hint="eastAsia"/>
          <w:noProof/>
          <w:sz w:val="20"/>
          <w:szCs w:val="20"/>
        </w:rPr>
        <mc:AlternateContent>
          <mc:Choice Requires="wps">
            <w:drawing>
              <wp:anchor distT="0" distB="0" distL="114300" distR="114300" simplePos="0" relativeHeight="251659776" behindDoc="1" locked="0" layoutInCell="0" allowOverlap="1" wp14:anchorId="55E30CB6" wp14:editId="026B8387">
                <wp:simplePos x="0" y="0"/>
                <wp:positionH relativeFrom="column">
                  <wp:posOffset>699770</wp:posOffset>
                </wp:positionH>
                <wp:positionV relativeFrom="paragraph">
                  <wp:posOffset>93980</wp:posOffset>
                </wp:positionV>
                <wp:extent cx="0" cy="123190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319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1pt,7.4pt" to="55.1pt,104.4pt" o:allowincell="f" strokecolor="#000000" strokeweight="0.4799pt"/>
            </w:pict>
          </mc:Fallback>
        </mc:AlternateContent>
      </w: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2" w:lineRule="exact"/>
        <w:rPr>
          <w:rFonts w:ascii="方正黑体_GBK" w:eastAsia="方正黑体_GBK" w:hint="eastAsia"/>
          <w:sz w:val="20"/>
          <w:szCs w:val="20"/>
        </w:rPr>
      </w:pPr>
    </w:p>
    <w:p w:rsidR="009D648E" w:rsidRPr="00A054F1" w:rsidRDefault="00A054F1">
      <w:pPr>
        <w:spacing w:line="274" w:lineRule="exact"/>
        <w:ind w:left="620"/>
        <w:rPr>
          <w:rFonts w:ascii="方正黑体_GBK" w:eastAsia="方正黑体_GBK" w:hint="eastAsia"/>
          <w:sz w:val="20"/>
          <w:szCs w:val="20"/>
        </w:rPr>
      </w:pPr>
      <w:r w:rsidRPr="00A054F1">
        <w:rPr>
          <w:rFonts w:ascii="方正黑体_GBK" w:eastAsia="方正黑体_GBK" w:hAnsi="宋体" w:cs="宋体" w:hint="eastAsia"/>
          <w:sz w:val="24"/>
          <w:szCs w:val="24"/>
        </w:rPr>
        <w:t>四</w:t>
      </w:r>
    </w:p>
    <w:p w:rsidR="009D648E" w:rsidRPr="00A054F1" w:rsidRDefault="00A054F1">
      <w:pPr>
        <w:spacing w:line="225" w:lineRule="exact"/>
        <w:ind w:left="620"/>
        <w:rPr>
          <w:rFonts w:ascii="方正黑体_GBK" w:eastAsia="方正黑体_GBK" w:hint="eastAsia"/>
          <w:sz w:val="20"/>
          <w:szCs w:val="20"/>
        </w:rPr>
      </w:pPr>
      <w:r w:rsidRPr="00A054F1">
        <w:rPr>
          <w:rFonts w:ascii="方正黑体_GBK" w:eastAsia="方正黑体_GBK" w:hAnsi="宋体" w:cs="宋体" w:hint="eastAsia"/>
          <w:sz w:val="24"/>
          <w:szCs w:val="24"/>
        </w:rPr>
        <w:t>至</w:t>
      </w:r>
    </w:p>
    <w:p w:rsidR="009D648E" w:rsidRPr="00A054F1" w:rsidRDefault="00A054F1">
      <w:pPr>
        <w:spacing w:line="226" w:lineRule="exact"/>
        <w:ind w:left="620"/>
        <w:rPr>
          <w:rFonts w:ascii="方正黑体_GBK" w:eastAsia="方正黑体_GBK" w:hint="eastAsia"/>
          <w:sz w:val="20"/>
          <w:szCs w:val="20"/>
        </w:rPr>
      </w:pPr>
      <w:r w:rsidRPr="00A054F1">
        <w:rPr>
          <w:rFonts w:ascii="方正黑体_GBK" w:eastAsia="方正黑体_GBK" w:hAnsi="宋体" w:cs="宋体" w:hint="eastAsia"/>
          <w:sz w:val="24"/>
          <w:szCs w:val="24"/>
        </w:rPr>
        <w:t>界</w:t>
      </w:r>
    </w:p>
    <w:p w:rsidR="009D648E" w:rsidRPr="00A054F1" w:rsidRDefault="009D648E">
      <w:pPr>
        <w:spacing w:line="1" w:lineRule="exact"/>
        <w:rPr>
          <w:rFonts w:ascii="方正黑体_GBK" w:eastAsia="方正黑体_GBK" w:hint="eastAsia"/>
          <w:sz w:val="20"/>
          <w:szCs w:val="20"/>
        </w:rPr>
      </w:pPr>
    </w:p>
    <w:p w:rsidR="009D648E" w:rsidRPr="00A054F1" w:rsidRDefault="00A054F1">
      <w:pPr>
        <w:spacing w:line="274" w:lineRule="exact"/>
        <w:ind w:left="620"/>
        <w:rPr>
          <w:rFonts w:ascii="方正黑体_GBK" w:eastAsia="方正黑体_GBK" w:hint="eastAsia"/>
          <w:sz w:val="20"/>
          <w:szCs w:val="20"/>
        </w:rPr>
      </w:pPr>
      <w:r w:rsidRPr="00A054F1">
        <w:rPr>
          <w:rFonts w:ascii="方正黑体_GBK" w:eastAsia="方正黑体_GBK" w:hAnsi="宋体" w:cs="宋体" w:hint="eastAsia"/>
          <w:sz w:val="24"/>
          <w:szCs w:val="24"/>
        </w:rPr>
        <w:t>线</w:t>
      </w: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316" w:lineRule="exact"/>
        <w:rPr>
          <w:rFonts w:ascii="方正黑体_GBK" w:eastAsia="方正黑体_GBK" w:hint="eastAsia"/>
          <w:sz w:val="20"/>
          <w:szCs w:val="20"/>
        </w:rPr>
      </w:pPr>
    </w:p>
    <w:p w:rsidR="009D648E" w:rsidRPr="00A054F1" w:rsidRDefault="00A054F1">
      <w:pPr>
        <w:spacing w:line="279" w:lineRule="exact"/>
        <w:ind w:left="360"/>
        <w:rPr>
          <w:rFonts w:ascii="方正黑体_GBK" w:eastAsia="方正黑体_GBK" w:hint="eastAsia"/>
          <w:sz w:val="20"/>
          <w:szCs w:val="20"/>
        </w:rPr>
      </w:pPr>
      <w:r w:rsidRPr="00A054F1">
        <w:rPr>
          <w:rFonts w:ascii="方正黑体_GBK" w:eastAsia="方正黑体_GBK" w:hAnsi="宋体" w:cs="宋体" w:hint="eastAsia"/>
          <w:sz w:val="23"/>
          <w:szCs w:val="23"/>
        </w:rPr>
        <w:t>公益林</w:t>
      </w:r>
      <w:r w:rsidRPr="00A054F1">
        <w:rPr>
          <w:rFonts w:ascii="方正黑体_GBK" w:eastAsia="方正黑体_GBK" w:hAnsi="Arial" w:cs="Arial" w:hint="eastAsia"/>
          <w:sz w:val="23"/>
          <w:szCs w:val="23"/>
        </w:rPr>
        <w:t>/</w:t>
      </w:r>
      <w:r w:rsidRPr="00A054F1">
        <w:rPr>
          <w:rFonts w:ascii="方正黑体_GBK" w:eastAsia="方正黑体_GBK" w:hAnsi="宋体" w:cs="宋体" w:hint="eastAsia"/>
          <w:sz w:val="23"/>
          <w:szCs w:val="23"/>
        </w:rPr>
        <w:t>商品林</w:t>
      </w:r>
    </w:p>
    <w:p w:rsidR="009D648E" w:rsidRPr="00A054F1" w:rsidRDefault="009D648E">
      <w:pPr>
        <w:spacing w:line="204" w:lineRule="exact"/>
        <w:rPr>
          <w:rFonts w:ascii="方正黑体_GBK" w:eastAsia="方正黑体_GBK" w:hint="eastAsia"/>
          <w:sz w:val="20"/>
          <w:szCs w:val="20"/>
        </w:rPr>
      </w:pPr>
    </w:p>
    <w:p w:rsidR="009D648E" w:rsidRPr="00A054F1" w:rsidRDefault="00A054F1">
      <w:pPr>
        <w:spacing w:line="279" w:lineRule="exact"/>
        <w:ind w:left="360"/>
        <w:rPr>
          <w:rFonts w:ascii="方正黑体_GBK" w:eastAsia="方正黑体_GBK" w:hint="eastAsia"/>
          <w:sz w:val="20"/>
          <w:szCs w:val="20"/>
        </w:rPr>
      </w:pPr>
      <w:r w:rsidRPr="00A054F1">
        <w:rPr>
          <w:rFonts w:ascii="方正黑体_GBK" w:eastAsia="方正黑体_GBK" w:hAnsi="宋体" w:cs="宋体" w:hint="eastAsia"/>
          <w:sz w:val="23"/>
          <w:szCs w:val="23"/>
        </w:rPr>
        <w:t>人工林</w:t>
      </w:r>
      <w:r w:rsidRPr="00A054F1">
        <w:rPr>
          <w:rFonts w:ascii="方正黑体_GBK" w:eastAsia="方正黑体_GBK" w:hAnsi="Arial" w:cs="Arial" w:hint="eastAsia"/>
          <w:sz w:val="23"/>
          <w:szCs w:val="23"/>
        </w:rPr>
        <w:t>/</w:t>
      </w:r>
      <w:r w:rsidRPr="00A054F1">
        <w:rPr>
          <w:rFonts w:ascii="方正黑体_GBK" w:eastAsia="方正黑体_GBK" w:hAnsi="宋体" w:cs="宋体" w:hint="eastAsia"/>
          <w:sz w:val="23"/>
          <w:szCs w:val="23"/>
        </w:rPr>
        <w:t>天然林</w:t>
      </w:r>
    </w:p>
    <w:p w:rsidR="009D648E" w:rsidRPr="00A054F1" w:rsidRDefault="009D648E">
      <w:pPr>
        <w:spacing w:line="204" w:lineRule="exact"/>
        <w:rPr>
          <w:rFonts w:ascii="方正黑体_GBK" w:eastAsia="方正黑体_GBK" w:hint="eastAsia"/>
          <w:sz w:val="20"/>
          <w:szCs w:val="20"/>
        </w:rPr>
      </w:pPr>
    </w:p>
    <w:p w:rsidR="009D648E" w:rsidRPr="00A054F1" w:rsidRDefault="00A054F1">
      <w:pPr>
        <w:spacing w:line="274" w:lineRule="exact"/>
        <w:ind w:left="360"/>
        <w:rPr>
          <w:rFonts w:ascii="方正黑体_GBK" w:eastAsia="方正黑体_GBK" w:hint="eastAsia"/>
          <w:sz w:val="20"/>
          <w:szCs w:val="20"/>
        </w:rPr>
      </w:pPr>
      <w:r w:rsidRPr="00A054F1">
        <w:rPr>
          <w:rFonts w:ascii="方正黑体_GBK" w:eastAsia="方正黑体_GBK" w:hAnsi="宋体" w:cs="宋体" w:hint="eastAsia"/>
          <w:sz w:val="24"/>
          <w:szCs w:val="24"/>
        </w:rPr>
        <w:t>树种</w:t>
      </w:r>
    </w:p>
    <w:p w:rsidR="009D648E" w:rsidRPr="00A054F1" w:rsidRDefault="009D648E">
      <w:pPr>
        <w:spacing w:line="209" w:lineRule="exact"/>
        <w:rPr>
          <w:rFonts w:ascii="方正黑体_GBK" w:eastAsia="方正黑体_GBK" w:hint="eastAsia"/>
          <w:sz w:val="20"/>
          <w:szCs w:val="20"/>
        </w:rPr>
      </w:pPr>
    </w:p>
    <w:p w:rsidR="009D648E" w:rsidRPr="00A054F1" w:rsidRDefault="00A054F1">
      <w:pPr>
        <w:spacing w:line="274" w:lineRule="exact"/>
        <w:ind w:left="360"/>
        <w:rPr>
          <w:rFonts w:ascii="方正黑体_GBK" w:eastAsia="方正黑体_GBK" w:hint="eastAsia"/>
          <w:sz w:val="20"/>
          <w:szCs w:val="20"/>
        </w:rPr>
      </w:pPr>
      <w:r w:rsidRPr="00A054F1">
        <w:rPr>
          <w:rFonts w:ascii="方正黑体_GBK" w:eastAsia="方正黑体_GBK" w:hAnsi="宋体" w:cs="宋体" w:hint="eastAsia"/>
          <w:sz w:val="24"/>
          <w:szCs w:val="24"/>
        </w:rPr>
        <w:t>起始日期</w:t>
      </w:r>
    </w:p>
    <w:p w:rsidR="009D648E" w:rsidRPr="00A054F1" w:rsidRDefault="009D648E">
      <w:pPr>
        <w:spacing w:line="206" w:lineRule="exact"/>
        <w:rPr>
          <w:rFonts w:ascii="方正黑体_GBK" w:eastAsia="方正黑体_GBK" w:hint="eastAsia"/>
          <w:sz w:val="20"/>
          <w:szCs w:val="20"/>
        </w:rPr>
      </w:pPr>
    </w:p>
    <w:p w:rsidR="009D648E" w:rsidRPr="00A054F1" w:rsidRDefault="00A054F1">
      <w:pPr>
        <w:spacing w:line="274" w:lineRule="exact"/>
        <w:ind w:left="360"/>
        <w:rPr>
          <w:rFonts w:ascii="方正黑体_GBK" w:eastAsia="方正黑体_GBK" w:hint="eastAsia"/>
          <w:sz w:val="20"/>
          <w:szCs w:val="20"/>
        </w:rPr>
      </w:pPr>
      <w:r w:rsidRPr="00A054F1">
        <w:rPr>
          <w:rFonts w:ascii="方正黑体_GBK" w:eastAsia="方正黑体_GBK" w:hAnsi="宋体" w:cs="宋体" w:hint="eastAsia"/>
          <w:sz w:val="24"/>
          <w:szCs w:val="24"/>
        </w:rPr>
        <w:t>终止日期</w:t>
      </w:r>
    </w:p>
    <w:p w:rsidR="009D648E" w:rsidRPr="00A054F1" w:rsidRDefault="00A054F1">
      <w:pPr>
        <w:spacing w:line="20" w:lineRule="exact"/>
        <w:rPr>
          <w:rFonts w:ascii="方正黑体_GBK" w:eastAsia="方正黑体_GBK" w:hint="eastAsia"/>
          <w:sz w:val="20"/>
          <w:szCs w:val="20"/>
        </w:rPr>
      </w:pPr>
      <w:r w:rsidRPr="00A054F1">
        <w:rPr>
          <w:rFonts w:ascii="方正黑体_GBK" w:eastAsia="方正黑体_GBK" w:hint="eastAsia"/>
          <w:sz w:val="20"/>
          <w:szCs w:val="20"/>
        </w:rPr>
        <w:br w:type="column"/>
      </w: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36" w:lineRule="exact"/>
        <w:rPr>
          <w:rFonts w:ascii="方正黑体_GBK" w:eastAsia="方正黑体_GBK" w:hint="eastAsia"/>
          <w:sz w:val="20"/>
          <w:szCs w:val="20"/>
        </w:rPr>
      </w:pPr>
    </w:p>
    <w:p w:rsidR="009D648E" w:rsidRPr="00A054F1" w:rsidRDefault="00A054F1">
      <w:pPr>
        <w:spacing w:line="274" w:lineRule="exact"/>
        <w:rPr>
          <w:rFonts w:ascii="方正黑体_GBK" w:eastAsia="方正黑体_GBK" w:hint="eastAsia"/>
          <w:sz w:val="20"/>
          <w:szCs w:val="20"/>
        </w:rPr>
      </w:pPr>
      <w:r w:rsidRPr="00A054F1">
        <w:rPr>
          <w:rFonts w:ascii="方正黑体_GBK" w:eastAsia="方正黑体_GBK" w:hAnsi="宋体" w:cs="宋体" w:hint="eastAsia"/>
          <w:sz w:val="24"/>
          <w:szCs w:val="24"/>
        </w:rPr>
        <w:t>东</w:t>
      </w:r>
    </w:p>
    <w:p w:rsidR="009D648E" w:rsidRPr="00A054F1" w:rsidRDefault="00A054F1">
      <w:pPr>
        <w:spacing w:line="20" w:lineRule="exact"/>
        <w:rPr>
          <w:rFonts w:ascii="方正黑体_GBK" w:eastAsia="方正黑体_GBK" w:hint="eastAsia"/>
          <w:sz w:val="20"/>
          <w:szCs w:val="20"/>
        </w:rPr>
      </w:pPr>
      <w:r w:rsidRPr="00A054F1">
        <w:rPr>
          <w:rFonts w:ascii="方正黑体_GBK" w:eastAsia="方正黑体_GBK" w:hint="eastAsia"/>
          <w:noProof/>
          <w:sz w:val="20"/>
          <w:szCs w:val="20"/>
        </w:rPr>
        <mc:AlternateContent>
          <mc:Choice Requires="wps">
            <w:drawing>
              <wp:anchor distT="0" distB="0" distL="114300" distR="114300" simplePos="0" relativeHeight="251660800" behindDoc="1" locked="0" layoutInCell="0" allowOverlap="1" wp14:anchorId="71A18A9C" wp14:editId="5D4F8832">
                <wp:simplePos x="0" y="0"/>
                <wp:positionH relativeFrom="column">
                  <wp:posOffset>-1137920</wp:posOffset>
                </wp:positionH>
                <wp:positionV relativeFrom="paragraph">
                  <wp:posOffset>-819785</wp:posOffset>
                </wp:positionV>
                <wp:extent cx="5476240"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62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9.5999pt,-64.5499pt" to="341.6pt,-64.5499pt" o:allowincell="f" strokecolor="#000000" strokeweight="0.48pt"/>
            </w:pict>
          </mc:Fallback>
        </mc:AlternateContent>
      </w:r>
      <w:r w:rsidRPr="00A054F1">
        <w:rPr>
          <w:rFonts w:ascii="方正黑体_GBK" w:eastAsia="方正黑体_GBK" w:hint="eastAsia"/>
          <w:noProof/>
          <w:sz w:val="20"/>
          <w:szCs w:val="20"/>
        </w:rPr>
        <mc:AlternateContent>
          <mc:Choice Requires="wps">
            <w:drawing>
              <wp:anchor distT="0" distB="0" distL="114300" distR="114300" simplePos="0" relativeHeight="251661824" behindDoc="1" locked="0" layoutInCell="0" allowOverlap="1" wp14:anchorId="4F28CACB" wp14:editId="6AF8A569">
                <wp:simplePos x="0" y="0"/>
                <wp:positionH relativeFrom="column">
                  <wp:posOffset>-1137920</wp:posOffset>
                </wp:positionH>
                <wp:positionV relativeFrom="paragraph">
                  <wp:posOffset>-513715</wp:posOffset>
                </wp:positionV>
                <wp:extent cx="5476240"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62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9.5999pt,-40.4499pt" to="341.6pt,-40.4499pt" o:allowincell="f" strokecolor="#000000" strokeweight="0.4799pt"/>
            </w:pict>
          </mc:Fallback>
        </mc:AlternateContent>
      </w:r>
      <w:r w:rsidRPr="00A054F1">
        <w:rPr>
          <w:rFonts w:ascii="方正黑体_GBK" w:eastAsia="方正黑体_GBK" w:hint="eastAsia"/>
          <w:noProof/>
          <w:sz w:val="20"/>
          <w:szCs w:val="20"/>
        </w:rPr>
        <mc:AlternateContent>
          <mc:Choice Requires="wps">
            <w:drawing>
              <wp:anchor distT="0" distB="0" distL="114300" distR="114300" simplePos="0" relativeHeight="251662848" behindDoc="1" locked="0" layoutInCell="0" allowOverlap="1" wp14:anchorId="5FEE9AEA" wp14:editId="5FB9E0E4">
                <wp:simplePos x="0" y="0"/>
                <wp:positionH relativeFrom="column">
                  <wp:posOffset>-598170</wp:posOffset>
                </wp:positionH>
                <wp:positionV relativeFrom="paragraph">
                  <wp:posOffset>97155</wp:posOffset>
                </wp:positionV>
                <wp:extent cx="4936490"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364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0999pt,7.65pt" to="341.6pt,7.65pt" o:allowincell="f" strokecolor="#000000" strokeweight="0.4799pt"/>
            </w:pict>
          </mc:Fallback>
        </mc:AlternateContent>
      </w:r>
    </w:p>
    <w:p w:rsidR="009D648E" w:rsidRPr="00A054F1" w:rsidRDefault="009D648E">
      <w:pPr>
        <w:spacing w:line="189" w:lineRule="exact"/>
        <w:rPr>
          <w:rFonts w:ascii="方正黑体_GBK" w:eastAsia="方正黑体_GBK" w:hint="eastAsia"/>
          <w:sz w:val="20"/>
          <w:szCs w:val="20"/>
        </w:rPr>
      </w:pPr>
    </w:p>
    <w:p w:rsidR="009D648E" w:rsidRPr="00A054F1" w:rsidRDefault="00A054F1">
      <w:pPr>
        <w:spacing w:line="274" w:lineRule="exact"/>
        <w:rPr>
          <w:rFonts w:ascii="方正黑体_GBK" w:eastAsia="方正黑体_GBK" w:hint="eastAsia"/>
          <w:sz w:val="20"/>
          <w:szCs w:val="20"/>
        </w:rPr>
      </w:pPr>
      <w:r w:rsidRPr="00A054F1">
        <w:rPr>
          <w:rFonts w:ascii="方正黑体_GBK" w:eastAsia="方正黑体_GBK" w:hAnsi="宋体" w:cs="宋体" w:hint="eastAsia"/>
          <w:sz w:val="24"/>
          <w:szCs w:val="24"/>
        </w:rPr>
        <w:t>南</w:t>
      </w:r>
    </w:p>
    <w:p w:rsidR="009D648E" w:rsidRPr="00A054F1" w:rsidRDefault="00A054F1">
      <w:pPr>
        <w:spacing w:line="20" w:lineRule="exact"/>
        <w:rPr>
          <w:rFonts w:ascii="方正黑体_GBK" w:eastAsia="方正黑体_GBK" w:hint="eastAsia"/>
          <w:sz w:val="20"/>
          <w:szCs w:val="20"/>
        </w:rPr>
      </w:pPr>
      <w:r w:rsidRPr="00A054F1">
        <w:rPr>
          <w:rFonts w:ascii="方正黑体_GBK" w:eastAsia="方正黑体_GBK" w:hint="eastAsia"/>
          <w:noProof/>
          <w:sz w:val="20"/>
          <w:szCs w:val="20"/>
        </w:rPr>
        <mc:AlternateContent>
          <mc:Choice Requires="wps">
            <w:drawing>
              <wp:anchor distT="0" distB="0" distL="114300" distR="114300" simplePos="0" relativeHeight="251663872" behindDoc="1" locked="0" layoutInCell="0" allowOverlap="1" wp14:anchorId="78F57B84" wp14:editId="7C907E58">
                <wp:simplePos x="0" y="0"/>
                <wp:positionH relativeFrom="column">
                  <wp:posOffset>-598170</wp:posOffset>
                </wp:positionH>
                <wp:positionV relativeFrom="paragraph">
                  <wp:posOffset>97155</wp:posOffset>
                </wp:positionV>
                <wp:extent cx="4936490"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364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0999pt,7.65pt" to="341.6pt,7.65pt" o:allowincell="f" strokecolor="#000000" strokeweight="0.4799pt"/>
            </w:pict>
          </mc:Fallback>
        </mc:AlternateContent>
      </w:r>
    </w:p>
    <w:p w:rsidR="009D648E" w:rsidRPr="00A054F1" w:rsidRDefault="009D648E">
      <w:pPr>
        <w:spacing w:line="186" w:lineRule="exact"/>
        <w:rPr>
          <w:rFonts w:ascii="方正黑体_GBK" w:eastAsia="方正黑体_GBK" w:hint="eastAsia"/>
          <w:sz w:val="20"/>
          <w:szCs w:val="20"/>
        </w:rPr>
      </w:pPr>
    </w:p>
    <w:p w:rsidR="009D648E" w:rsidRPr="00A054F1" w:rsidRDefault="00A054F1">
      <w:pPr>
        <w:spacing w:line="274" w:lineRule="exact"/>
        <w:rPr>
          <w:rFonts w:ascii="方正黑体_GBK" w:eastAsia="方正黑体_GBK" w:hint="eastAsia"/>
          <w:sz w:val="20"/>
          <w:szCs w:val="20"/>
        </w:rPr>
      </w:pPr>
      <w:r w:rsidRPr="00A054F1">
        <w:rPr>
          <w:rFonts w:ascii="方正黑体_GBK" w:eastAsia="方正黑体_GBK" w:hAnsi="宋体" w:cs="宋体" w:hint="eastAsia"/>
          <w:sz w:val="24"/>
          <w:szCs w:val="24"/>
        </w:rPr>
        <w:t>西</w:t>
      </w:r>
    </w:p>
    <w:p w:rsidR="009D648E" w:rsidRPr="00A054F1" w:rsidRDefault="00A054F1">
      <w:pPr>
        <w:spacing w:line="20" w:lineRule="exact"/>
        <w:rPr>
          <w:rFonts w:ascii="方正黑体_GBK" w:eastAsia="方正黑体_GBK" w:hint="eastAsia"/>
          <w:sz w:val="20"/>
          <w:szCs w:val="20"/>
        </w:rPr>
      </w:pPr>
      <w:r w:rsidRPr="00A054F1">
        <w:rPr>
          <w:rFonts w:ascii="方正黑体_GBK" w:eastAsia="方正黑体_GBK" w:hint="eastAsia"/>
          <w:noProof/>
          <w:sz w:val="20"/>
          <w:szCs w:val="20"/>
        </w:rPr>
        <mc:AlternateContent>
          <mc:Choice Requires="wps">
            <w:drawing>
              <wp:anchor distT="0" distB="0" distL="114300" distR="114300" simplePos="0" relativeHeight="251664896" behindDoc="1" locked="0" layoutInCell="0" allowOverlap="1" wp14:anchorId="4E4BFEDD" wp14:editId="547D38BA">
                <wp:simplePos x="0" y="0"/>
                <wp:positionH relativeFrom="column">
                  <wp:posOffset>-598170</wp:posOffset>
                </wp:positionH>
                <wp:positionV relativeFrom="paragraph">
                  <wp:posOffset>98425</wp:posOffset>
                </wp:positionV>
                <wp:extent cx="4936490"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364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0999pt,7.75pt" to="341.6pt,7.75pt" o:allowincell="f" strokecolor="#000000" strokeweight="0.4799pt"/>
            </w:pict>
          </mc:Fallback>
        </mc:AlternateContent>
      </w:r>
    </w:p>
    <w:p w:rsidR="009D648E" w:rsidRPr="00A054F1" w:rsidRDefault="009D648E">
      <w:pPr>
        <w:spacing w:line="189" w:lineRule="exact"/>
        <w:rPr>
          <w:rFonts w:ascii="方正黑体_GBK" w:eastAsia="方正黑体_GBK" w:hint="eastAsia"/>
          <w:sz w:val="20"/>
          <w:szCs w:val="20"/>
        </w:rPr>
      </w:pPr>
    </w:p>
    <w:p w:rsidR="009D648E" w:rsidRPr="00A054F1" w:rsidRDefault="00A054F1">
      <w:pPr>
        <w:spacing w:line="274" w:lineRule="exact"/>
        <w:rPr>
          <w:rFonts w:ascii="方正黑体_GBK" w:eastAsia="方正黑体_GBK" w:hint="eastAsia"/>
          <w:sz w:val="20"/>
          <w:szCs w:val="20"/>
        </w:rPr>
      </w:pPr>
      <w:r w:rsidRPr="00A054F1">
        <w:rPr>
          <w:rFonts w:ascii="方正黑体_GBK" w:eastAsia="方正黑体_GBK" w:hAnsi="宋体" w:cs="宋体" w:hint="eastAsia"/>
          <w:sz w:val="24"/>
          <w:szCs w:val="24"/>
        </w:rPr>
        <w:t>北</w:t>
      </w:r>
    </w:p>
    <w:p w:rsidR="009D648E" w:rsidRPr="00A054F1" w:rsidRDefault="00A054F1">
      <w:pPr>
        <w:spacing w:line="20" w:lineRule="exact"/>
        <w:rPr>
          <w:rFonts w:ascii="方正黑体_GBK" w:eastAsia="方正黑体_GBK" w:hint="eastAsia"/>
          <w:sz w:val="20"/>
          <w:szCs w:val="20"/>
        </w:rPr>
      </w:pPr>
      <w:r w:rsidRPr="00A054F1">
        <w:rPr>
          <w:rFonts w:ascii="方正黑体_GBK" w:eastAsia="方正黑体_GBK" w:hint="eastAsia"/>
          <w:noProof/>
          <w:sz w:val="20"/>
          <w:szCs w:val="20"/>
        </w:rPr>
        <mc:AlternateContent>
          <mc:Choice Requires="wps">
            <w:drawing>
              <wp:anchor distT="0" distB="0" distL="114300" distR="114300" simplePos="0" relativeHeight="251665920" behindDoc="1" locked="0" layoutInCell="0" allowOverlap="1" wp14:anchorId="62F62C9B" wp14:editId="191A2BE0">
                <wp:simplePos x="0" y="0"/>
                <wp:positionH relativeFrom="column">
                  <wp:posOffset>-1137920</wp:posOffset>
                </wp:positionH>
                <wp:positionV relativeFrom="paragraph">
                  <wp:posOffset>98425</wp:posOffset>
                </wp:positionV>
                <wp:extent cx="5476240"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62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9.5999pt,7.75pt" to="341.6pt,7.75pt" o:allowincell="f" strokecolor="#000000" strokeweight="0.48pt"/>
            </w:pict>
          </mc:Fallback>
        </mc:AlternateContent>
      </w:r>
      <w:r w:rsidRPr="00A054F1">
        <w:rPr>
          <w:rFonts w:ascii="方正黑体_GBK" w:eastAsia="方正黑体_GBK" w:hint="eastAsia"/>
          <w:noProof/>
          <w:sz w:val="20"/>
          <w:szCs w:val="20"/>
        </w:rPr>
        <mc:AlternateContent>
          <mc:Choice Requires="wps">
            <w:drawing>
              <wp:anchor distT="0" distB="0" distL="114300" distR="114300" simplePos="0" relativeHeight="251666944" behindDoc="1" locked="0" layoutInCell="0" allowOverlap="1" wp14:anchorId="1C11E3A1" wp14:editId="75565441">
                <wp:simplePos x="0" y="0"/>
                <wp:positionH relativeFrom="column">
                  <wp:posOffset>-1137920</wp:posOffset>
                </wp:positionH>
                <wp:positionV relativeFrom="paragraph">
                  <wp:posOffset>405130</wp:posOffset>
                </wp:positionV>
                <wp:extent cx="5476240"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62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9.5999pt,31.9pt" to="341.6pt,31.9pt" o:allowincell="f" strokecolor="#000000" strokeweight="0.48pt"/>
            </w:pict>
          </mc:Fallback>
        </mc:AlternateContent>
      </w:r>
      <w:r w:rsidRPr="00A054F1">
        <w:rPr>
          <w:rFonts w:ascii="方正黑体_GBK" w:eastAsia="方正黑体_GBK" w:hint="eastAsia"/>
          <w:noProof/>
          <w:sz w:val="20"/>
          <w:szCs w:val="20"/>
        </w:rPr>
        <mc:AlternateContent>
          <mc:Choice Requires="wps">
            <w:drawing>
              <wp:anchor distT="0" distB="0" distL="114300" distR="114300" simplePos="0" relativeHeight="251667968" behindDoc="1" locked="0" layoutInCell="0" allowOverlap="1" wp14:anchorId="0BEB275F" wp14:editId="57520E40">
                <wp:simplePos x="0" y="0"/>
                <wp:positionH relativeFrom="column">
                  <wp:posOffset>-1137920</wp:posOffset>
                </wp:positionH>
                <wp:positionV relativeFrom="paragraph">
                  <wp:posOffset>711200</wp:posOffset>
                </wp:positionV>
                <wp:extent cx="5476240"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62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9.5999pt,56pt" to="341.6pt,56pt" o:allowincell="f" strokecolor="#000000" strokeweight="0.48pt"/>
            </w:pict>
          </mc:Fallback>
        </mc:AlternateContent>
      </w:r>
      <w:r w:rsidRPr="00A054F1">
        <w:rPr>
          <w:rFonts w:ascii="方正黑体_GBK" w:eastAsia="方正黑体_GBK" w:hint="eastAsia"/>
          <w:noProof/>
          <w:sz w:val="20"/>
          <w:szCs w:val="20"/>
        </w:rPr>
        <mc:AlternateContent>
          <mc:Choice Requires="wps">
            <w:drawing>
              <wp:anchor distT="0" distB="0" distL="114300" distR="114300" simplePos="0" relativeHeight="251668992" behindDoc="1" locked="0" layoutInCell="0" allowOverlap="1" wp14:anchorId="01F98392" wp14:editId="5C39351B">
                <wp:simplePos x="0" y="0"/>
                <wp:positionH relativeFrom="column">
                  <wp:posOffset>-1137920</wp:posOffset>
                </wp:positionH>
                <wp:positionV relativeFrom="paragraph">
                  <wp:posOffset>1016000</wp:posOffset>
                </wp:positionV>
                <wp:extent cx="5476240"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62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9.5999pt,80pt" to="341.6pt,80pt" o:allowincell="f" strokecolor="#000000" strokeweight="0.48pt"/>
            </w:pict>
          </mc:Fallback>
        </mc:AlternateContent>
      </w:r>
      <w:r w:rsidRPr="00A054F1">
        <w:rPr>
          <w:rFonts w:ascii="方正黑体_GBK" w:eastAsia="方正黑体_GBK" w:hint="eastAsia"/>
          <w:noProof/>
          <w:sz w:val="20"/>
          <w:szCs w:val="20"/>
        </w:rPr>
        <mc:AlternateContent>
          <mc:Choice Requires="wps">
            <w:drawing>
              <wp:anchor distT="0" distB="0" distL="114300" distR="114300" simplePos="0" relativeHeight="251670016" behindDoc="1" locked="0" layoutInCell="0" allowOverlap="1" wp14:anchorId="19B72814" wp14:editId="22893486">
                <wp:simplePos x="0" y="0"/>
                <wp:positionH relativeFrom="column">
                  <wp:posOffset>-1137920</wp:posOffset>
                </wp:positionH>
                <wp:positionV relativeFrom="paragraph">
                  <wp:posOffset>1322705</wp:posOffset>
                </wp:positionV>
                <wp:extent cx="5476240"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62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9.5999pt,104.15pt" to="341.6pt,104.15pt" o:allowincell="f" strokecolor="#000000" strokeweight="0.4799pt"/>
            </w:pict>
          </mc:Fallback>
        </mc:AlternateContent>
      </w:r>
      <w:r w:rsidRPr="00A054F1">
        <w:rPr>
          <w:rFonts w:ascii="方正黑体_GBK" w:eastAsia="方正黑体_GBK" w:hint="eastAsia"/>
          <w:noProof/>
          <w:sz w:val="20"/>
          <w:szCs w:val="20"/>
        </w:rPr>
        <mc:AlternateContent>
          <mc:Choice Requires="wps">
            <w:drawing>
              <wp:anchor distT="0" distB="0" distL="114300" distR="114300" simplePos="0" relativeHeight="251671040" behindDoc="1" locked="0" layoutInCell="0" allowOverlap="1" wp14:anchorId="04B0C76F" wp14:editId="0CDF9D22">
                <wp:simplePos x="0" y="0"/>
                <wp:positionH relativeFrom="column">
                  <wp:posOffset>-1137920</wp:posOffset>
                </wp:positionH>
                <wp:positionV relativeFrom="paragraph">
                  <wp:posOffset>1628775</wp:posOffset>
                </wp:positionV>
                <wp:extent cx="5476240"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62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9.5999pt,128.25pt" to="341.6pt,128.25pt" o:allowincell="f" strokecolor="#000000" strokeweight="0.4799pt"/>
            </w:pict>
          </mc:Fallback>
        </mc:AlternateContent>
      </w:r>
    </w:p>
    <w:p w:rsidR="009D648E" w:rsidRPr="00A054F1" w:rsidRDefault="009D648E">
      <w:pPr>
        <w:spacing w:line="2610" w:lineRule="exact"/>
        <w:rPr>
          <w:rFonts w:ascii="方正黑体_GBK" w:eastAsia="方正黑体_GBK" w:hint="eastAsia"/>
          <w:sz w:val="20"/>
          <w:szCs w:val="20"/>
        </w:rPr>
      </w:pPr>
    </w:p>
    <w:p w:rsidR="009D648E" w:rsidRPr="00A054F1" w:rsidRDefault="009D648E">
      <w:pPr>
        <w:rPr>
          <w:rFonts w:ascii="方正黑体_GBK" w:eastAsia="方正黑体_GBK" w:hint="eastAsia"/>
        </w:rPr>
        <w:sectPr w:rsidR="009D648E" w:rsidRPr="00A054F1">
          <w:type w:val="continuous"/>
          <w:pgSz w:w="11900" w:h="16838"/>
          <w:pgMar w:top="1440" w:right="1440" w:bottom="651" w:left="1440" w:header="0" w:footer="0" w:gutter="0"/>
          <w:cols w:num="2" w:space="720" w:equalWidth="0">
            <w:col w:w="1860" w:space="180"/>
            <w:col w:w="6986"/>
          </w:cols>
        </w:sectPr>
      </w:pPr>
    </w:p>
    <w:p w:rsidR="009D648E" w:rsidRPr="00A054F1" w:rsidRDefault="009D648E">
      <w:pPr>
        <w:spacing w:line="274" w:lineRule="exact"/>
        <w:rPr>
          <w:rFonts w:ascii="方正黑体_GBK" w:eastAsia="方正黑体_GBK" w:hint="eastAsia"/>
          <w:sz w:val="20"/>
          <w:szCs w:val="20"/>
        </w:rPr>
      </w:pPr>
    </w:p>
    <w:p w:rsidR="009D648E" w:rsidRPr="00A054F1" w:rsidRDefault="00A054F1">
      <w:pPr>
        <w:ind w:right="6"/>
        <w:jc w:val="center"/>
        <w:rPr>
          <w:rFonts w:ascii="方正黑体_GBK" w:eastAsia="方正黑体_GBK" w:hint="eastAsia"/>
          <w:sz w:val="20"/>
          <w:szCs w:val="20"/>
        </w:rPr>
      </w:pPr>
      <w:r w:rsidRPr="00A054F1">
        <w:rPr>
          <w:rFonts w:ascii="方正黑体_GBK" w:eastAsia="方正黑体_GBK" w:hAnsi="Calibri" w:cs="Calibri" w:hint="eastAsia"/>
          <w:sz w:val="18"/>
          <w:szCs w:val="18"/>
        </w:rPr>
        <w:t>5</w:t>
      </w:r>
    </w:p>
    <w:p w:rsidR="009D648E" w:rsidRPr="00A054F1" w:rsidRDefault="009D648E">
      <w:pPr>
        <w:rPr>
          <w:rFonts w:ascii="方正黑体_GBK" w:eastAsia="方正黑体_GBK" w:hint="eastAsia"/>
        </w:rPr>
        <w:sectPr w:rsidR="009D648E" w:rsidRPr="00A054F1">
          <w:type w:val="continuous"/>
          <w:pgSz w:w="11900" w:h="16838"/>
          <w:pgMar w:top="1440" w:right="1440" w:bottom="651" w:left="1440" w:header="0" w:footer="0" w:gutter="0"/>
          <w:cols w:space="720" w:equalWidth="0">
            <w:col w:w="9026"/>
          </w:cols>
        </w:sectPr>
      </w:pPr>
    </w:p>
    <w:p w:rsidR="009D648E" w:rsidRPr="00A054F1" w:rsidRDefault="009D648E">
      <w:pPr>
        <w:spacing w:line="49" w:lineRule="exact"/>
        <w:rPr>
          <w:rFonts w:ascii="方正黑体_GBK" w:eastAsia="方正黑体_GBK" w:hint="eastAsia"/>
          <w:sz w:val="20"/>
          <w:szCs w:val="20"/>
        </w:rPr>
      </w:pPr>
      <w:bookmarkStart w:id="6" w:name="page6"/>
      <w:bookmarkEnd w:id="6"/>
    </w:p>
    <w:p w:rsidR="009D648E" w:rsidRPr="00A054F1" w:rsidRDefault="00A054F1">
      <w:pPr>
        <w:spacing w:line="362" w:lineRule="exact"/>
        <w:ind w:left="360" w:right="366"/>
        <w:rPr>
          <w:rFonts w:ascii="方正黑体_GBK" w:eastAsia="方正黑体_GBK" w:hint="eastAsia"/>
          <w:sz w:val="20"/>
          <w:szCs w:val="20"/>
        </w:rPr>
      </w:pPr>
      <w:r w:rsidRPr="00A054F1">
        <w:rPr>
          <w:rFonts w:ascii="方正黑体_GBK" w:eastAsia="方正黑体_GBK" w:hAnsi="宋体" w:cs="宋体" w:hint="eastAsia"/>
          <w:sz w:val="24"/>
          <w:szCs w:val="24"/>
        </w:rPr>
        <w:t>备注：</w:t>
      </w:r>
      <w:r w:rsidRPr="00A054F1">
        <w:rPr>
          <w:rFonts w:ascii="方正黑体_GBK" w:eastAsia="方正黑体_GBK" w:hAnsi="Arial" w:cs="Arial" w:hint="eastAsia"/>
          <w:sz w:val="24"/>
          <w:szCs w:val="24"/>
        </w:rPr>
        <w:t xml:space="preserve">* </w:t>
      </w:r>
      <w:r w:rsidRPr="00A054F1">
        <w:rPr>
          <w:rFonts w:ascii="方正黑体_GBK" w:eastAsia="方正黑体_GBK" w:hAnsi="宋体" w:cs="宋体" w:hint="eastAsia"/>
          <w:sz w:val="24"/>
          <w:szCs w:val="24"/>
        </w:rPr>
        <w:t>以家庭承包方式承包林地的填写承包经营权，以招标、拍卖、公开协商等其他方式承包林地的填写经营权</w:t>
      </w: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25" w:lineRule="exact"/>
        <w:rPr>
          <w:rFonts w:ascii="方正黑体_GBK" w:eastAsia="方正黑体_GBK" w:hint="eastAsia"/>
          <w:sz w:val="20"/>
          <w:szCs w:val="20"/>
        </w:rPr>
      </w:pPr>
    </w:p>
    <w:p w:rsidR="009D648E" w:rsidRPr="00A054F1" w:rsidRDefault="00A054F1">
      <w:pPr>
        <w:spacing w:line="274" w:lineRule="exact"/>
        <w:ind w:left="840"/>
        <w:rPr>
          <w:rFonts w:ascii="方正黑体_GBK" w:eastAsia="方正黑体_GBK" w:hint="eastAsia"/>
          <w:sz w:val="20"/>
          <w:szCs w:val="20"/>
        </w:rPr>
      </w:pPr>
      <w:r w:rsidRPr="00A054F1">
        <w:rPr>
          <w:rFonts w:ascii="方正黑体_GBK" w:eastAsia="方正黑体_GBK" w:hAnsi="宋体" w:cs="宋体" w:hint="eastAsia"/>
          <w:sz w:val="24"/>
          <w:szCs w:val="24"/>
        </w:rPr>
        <w:t>第二条</w:t>
      </w:r>
      <w:r w:rsidRPr="00A054F1">
        <w:rPr>
          <w:rFonts w:ascii="方正黑体_GBK" w:eastAsia="方正黑体_GBK" w:hAnsi="宋体" w:cs="宋体" w:hint="eastAsia"/>
          <w:sz w:val="24"/>
          <w:szCs w:val="24"/>
        </w:rPr>
        <w:t xml:space="preserve"> </w:t>
      </w:r>
      <w:r w:rsidRPr="00A054F1">
        <w:rPr>
          <w:rFonts w:ascii="方正黑体_GBK" w:eastAsia="方正黑体_GBK" w:hAnsi="宋体" w:cs="宋体" w:hint="eastAsia"/>
          <w:sz w:val="24"/>
          <w:szCs w:val="24"/>
        </w:rPr>
        <w:t>承包林地的用途</w:t>
      </w:r>
    </w:p>
    <w:p w:rsidR="009D648E" w:rsidRPr="00A054F1" w:rsidRDefault="009D648E">
      <w:pPr>
        <w:spacing w:line="211" w:lineRule="exact"/>
        <w:rPr>
          <w:rFonts w:ascii="方正黑体_GBK" w:eastAsia="方正黑体_GBK" w:hint="eastAsia"/>
          <w:sz w:val="20"/>
          <w:szCs w:val="20"/>
        </w:rPr>
      </w:pPr>
    </w:p>
    <w:p w:rsidR="009D648E" w:rsidRPr="00A054F1" w:rsidRDefault="00A054F1">
      <w:pPr>
        <w:spacing w:line="403" w:lineRule="exact"/>
        <w:ind w:left="360" w:right="366" w:firstLine="480"/>
        <w:rPr>
          <w:rFonts w:ascii="方正黑体_GBK" w:eastAsia="方正黑体_GBK" w:hint="eastAsia"/>
          <w:sz w:val="20"/>
          <w:szCs w:val="20"/>
        </w:rPr>
      </w:pPr>
      <w:r w:rsidRPr="00A054F1">
        <w:rPr>
          <w:rFonts w:ascii="方正黑体_GBK" w:eastAsia="方正黑体_GBK" w:hAnsi="宋体" w:cs="宋体" w:hint="eastAsia"/>
          <w:sz w:val="24"/>
          <w:szCs w:val="24"/>
        </w:rPr>
        <w:t>本承包林地必须用于林业生产，未经依法批准不得用于非林业建设或者其他建设。</w:t>
      </w:r>
    </w:p>
    <w:p w:rsidR="009D648E" w:rsidRPr="00A054F1" w:rsidRDefault="009D648E">
      <w:pPr>
        <w:spacing w:line="210" w:lineRule="exact"/>
        <w:rPr>
          <w:rFonts w:ascii="方正黑体_GBK" w:eastAsia="方正黑体_GBK" w:hint="eastAsia"/>
          <w:sz w:val="20"/>
          <w:szCs w:val="20"/>
        </w:rPr>
      </w:pPr>
    </w:p>
    <w:p w:rsidR="009D648E" w:rsidRPr="00A054F1" w:rsidRDefault="00A054F1">
      <w:pPr>
        <w:spacing w:line="274" w:lineRule="exact"/>
        <w:ind w:left="840"/>
        <w:rPr>
          <w:rFonts w:ascii="方正黑体_GBK" w:eastAsia="方正黑体_GBK" w:hint="eastAsia"/>
          <w:sz w:val="20"/>
          <w:szCs w:val="20"/>
        </w:rPr>
      </w:pPr>
      <w:r w:rsidRPr="00A054F1">
        <w:rPr>
          <w:rFonts w:ascii="方正黑体_GBK" w:eastAsia="方正黑体_GBK" w:hAnsi="宋体" w:cs="宋体" w:hint="eastAsia"/>
          <w:sz w:val="24"/>
          <w:szCs w:val="24"/>
        </w:rPr>
        <w:t>第三条</w:t>
      </w:r>
      <w:r w:rsidRPr="00A054F1">
        <w:rPr>
          <w:rFonts w:ascii="方正黑体_GBK" w:eastAsia="方正黑体_GBK" w:hAnsi="宋体" w:cs="宋体" w:hint="eastAsia"/>
          <w:sz w:val="24"/>
          <w:szCs w:val="24"/>
        </w:rPr>
        <w:t xml:space="preserve"> </w:t>
      </w:r>
      <w:r w:rsidRPr="00A054F1">
        <w:rPr>
          <w:rFonts w:ascii="方正黑体_GBK" w:eastAsia="方正黑体_GBK" w:hAnsi="宋体" w:cs="宋体" w:hint="eastAsia"/>
          <w:sz w:val="24"/>
          <w:szCs w:val="24"/>
        </w:rPr>
        <w:t>承包价款及支付方式、期限</w:t>
      </w:r>
    </w:p>
    <w:p w:rsidR="009D648E" w:rsidRPr="00A054F1" w:rsidRDefault="009D648E">
      <w:pPr>
        <w:spacing w:line="211" w:lineRule="exact"/>
        <w:rPr>
          <w:rFonts w:ascii="方正黑体_GBK" w:eastAsia="方正黑体_GBK" w:hint="eastAsia"/>
          <w:sz w:val="20"/>
          <w:szCs w:val="20"/>
        </w:rPr>
      </w:pPr>
    </w:p>
    <w:p w:rsidR="009D648E" w:rsidRPr="00A054F1" w:rsidRDefault="00A054F1">
      <w:pPr>
        <w:spacing w:line="274" w:lineRule="exact"/>
        <w:ind w:left="840"/>
        <w:rPr>
          <w:rFonts w:ascii="方正黑体_GBK" w:eastAsia="方正黑体_GBK" w:hint="eastAsia"/>
          <w:sz w:val="20"/>
          <w:szCs w:val="20"/>
        </w:rPr>
      </w:pPr>
      <w:r w:rsidRPr="00A054F1">
        <w:rPr>
          <w:rFonts w:ascii="方正黑体_GBK" w:eastAsia="方正黑体_GBK" w:hAnsi="宋体" w:cs="宋体" w:hint="eastAsia"/>
          <w:sz w:val="24"/>
          <w:szCs w:val="24"/>
        </w:rPr>
        <w:t>（一）承包价款</w:t>
      </w:r>
    </w:p>
    <w:p w:rsidR="009D648E" w:rsidRPr="00A054F1" w:rsidRDefault="009D648E">
      <w:pPr>
        <w:spacing w:line="225" w:lineRule="exact"/>
        <w:rPr>
          <w:rFonts w:ascii="方正黑体_GBK" w:eastAsia="方正黑体_GBK" w:hint="eastAsia"/>
          <w:sz w:val="20"/>
          <w:szCs w:val="20"/>
        </w:rPr>
      </w:pPr>
    </w:p>
    <w:p w:rsidR="009D648E" w:rsidRPr="00A054F1" w:rsidRDefault="00A054F1">
      <w:pPr>
        <w:spacing w:line="404" w:lineRule="exact"/>
        <w:ind w:left="840" w:right="246"/>
        <w:rPr>
          <w:rFonts w:ascii="方正黑体_GBK" w:eastAsia="方正黑体_GBK" w:hint="eastAsia"/>
          <w:sz w:val="20"/>
          <w:szCs w:val="20"/>
        </w:rPr>
      </w:pPr>
      <w:r w:rsidRPr="00A054F1">
        <w:rPr>
          <w:rFonts w:ascii="方正黑体_GBK" w:eastAsia="方正黑体_GBK" w:hAnsi="宋体" w:cs="宋体" w:hint="eastAsia"/>
          <w:sz w:val="24"/>
          <w:szCs w:val="24"/>
        </w:rPr>
        <w:t>本合同约定林地承包价款总计为</w:t>
      </w:r>
      <w:r w:rsidRPr="00A054F1">
        <w:rPr>
          <w:rFonts w:ascii="方正黑体_GBK" w:eastAsia="方正黑体_GBK" w:hAnsi="宋体" w:cs="宋体" w:hint="eastAsia"/>
          <w:sz w:val="24"/>
          <w:szCs w:val="24"/>
        </w:rPr>
        <w:t xml:space="preserve"> </w:t>
      </w:r>
      <w:r w:rsidRPr="00A054F1">
        <w:rPr>
          <w:rFonts w:ascii="方正黑体_GBK" w:eastAsia="方正黑体_GBK" w:hAnsi="宋体" w:cs="宋体" w:hint="eastAsia"/>
          <w:sz w:val="24"/>
          <w:szCs w:val="24"/>
        </w:rPr>
        <w:t>元人民币（大写：</w:t>
      </w:r>
      <w:r w:rsidRPr="00A054F1">
        <w:rPr>
          <w:rFonts w:ascii="方正黑体_GBK" w:eastAsia="方正黑体_GBK" w:hAnsi="宋体" w:cs="宋体" w:hint="eastAsia"/>
          <w:sz w:val="24"/>
          <w:szCs w:val="24"/>
        </w:rPr>
        <w:t xml:space="preserve"> </w:t>
      </w:r>
      <w:r w:rsidRPr="00A054F1">
        <w:rPr>
          <w:rFonts w:ascii="方正黑体_GBK" w:eastAsia="方正黑体_GBK" w:hAnsi="宋体" w:cs="宋体" w:hint="eastAsia"/>
          <w:sz w:val="24"/>
          <w:szCs w:val="24"/>
        </w:rPr>
        <w:t>人民币）</w:t>
      </w:r>
      <w:r w:rsidRPr="00A054F1">
        <w:rPr>
          <w:rFonts w:ascii="方正黑体_GBK" w:eastAsia="方正黑体_GBK" w:hAnsi="Arial" w:cs="Arial" w:hint="eastAsia"/>
          <w:sz w:val="24"/>
          <w:szCs w:val="24"/>
        </w:rPr>
        <w:t>1.</w:t>
      </w:r>
      <w:r w:rsidRPr="00A054F1">
        <w:rPr>
          <w:rFonts w:ascii="方正黑体_GBK" w:eastAsia="方正黑体_GBK" w:hAnsi="宋体" w:cs="宋体" w:hint="eastAsia"/>
          <w:sz w:val="24"/>
          <w:szCs w:val="24"/>
        </w:rPr>
        <w:t>林地承包价格为</w:t>
      </w:r>
      <w:r w:rsidRPr="00A054F1">
        <w:rPr>
          <w:rFonts w:ascii="方正黑体_GBK" w:eastAsia="方正黑体_GBK" w:hAnsi="Arial" w:cs="Arial" w:hint="eastAsia"/>
          <w:sz w:val="24"/>
          <w:szCs w:val="24"/>
        </w:rPr>
        <w:t>____</w:t>
      </w:r>
      <w:r w:rsidRPr="00A054F1">
        <w:rPr>
          <w:rFonts w:ascii="方正黑体_GBK" w:eastAsia="方正黑体_GBK" w:hAnsi="宋体" w:cs="宋体" w:hint="eastAsia"/>
          <w:sz w:val="24"/>
          <w:szCs w:val="24"/>
        </w:rPr>
        <w:t>元</w:t>
      </w:r>
      <w:r w:rsidRPr="00A054F1">
        <w:rPr>
          <w:rFonts w:ascii="方正黑体_GBK" w:eastAsia="方正黑体_GBK" w:hAnsi="Arial" w:cs="Arial" w:hint="eastAsia"/>
          <w:sz w:val="24"/>
          <w:szCs w:val="24"/>
        </w:rPr>
        <w:t>/</w:t>
      </w:r>
      <w:r w:rsidRPr="00A054F1">
        <w:rPr>
          <w:rFonts w:ascii="方正黑体_GBK" w:eastAsia="方正黑体_GBK" w:hAnsi="宋体" w:cs="宋体" w:hint="eastAsia"/>
          <w:sz w:val="24"/>
          <w:szCs w:val="24"/>
        </w:rPr>
        <w:t>亩</w:t>
      </w:r>
      <w:r w:rsidRPr="00A054F1">
        <w:rPr>
          <w:rFonts w:ascii="方正黑体_GBK" w:eastAsia="方正黑体_GBK" w:hAnsi="Arial" w:cs="Arial" w:hint="eastAsia"/>
          <w:sz w:val="24"/>
          <w:szCs w:val="24"/>
        </w:rPr>
        <w:t>·</w:t>
      </w:r>
      <w:r w:rsidRPr="00A054F1">
        <w:rPr>
          <w:rFonts w:ascii="方正黑体_GBK" w:eastAsia="方正黑体_GBK" w:hAnsi="宋体" w:cs="宋体" w:hint="eastAsia"/>
          <w:sz w:val="24"/>
          <w:szCs w:val="24"/>
        </w:rPr>
        <w:t>年，承包期为</w:t>
      </w:r>
      <w:r w:rsidRPr="00A054F1">
        <w:rPr>
          <w:rFonts w:ascii="方正黑体_GBK" w:eastAsia="方正黑体_GBK" w:hAnsi="Arial" w:cs="Arial" w:hint="eastAsia"/>
          <w:sz w:val="24"/>
          <w:szCs w:val="24"/>
        </w:rPr>
        <w:t>_____</w:t>
      </w:r>
      <w:r w:rsidRPr="00A054F1">
        <w:rPr>
          <w:rFonts w:ascii="方正黑体_GBK" w:eastAsia="方正黑体_GBK" w:hAnsi="宋体" w:cs="宋体" w:hint="eastAsia"/>
          <w:sz w:val="24"/>
          <w:szCs w:val="24"/>
        </w:rPr>
        <w:t>年，合计</w:t>
      </w:r>
      <w:r w:rsidRPr="00A054F1">
        <w:rPr>
          <w:rFonts w:ascii="方正黑体_GBK" w:eastAsia="方正黑体_GBK" w:hAnsi="Arial" w:cs="Arial" w:hint="eastAsia"/>
          <w:sz w:val="24"/>
          <w:szCs w:val="24"/>
        </w:rPr>
        <w:t>______</w:t>
      </w:r>
      <w:r w:rsidRPr="00A054F1">
        <w:rPr>
          <w:rFonts w:ascii="方正黑体_GBK" w:eastAsia="方正黑体_GBK" w:hAnsi="宋体" w:cs="宋体" w:hint="eastAsia"/>
          <w:sz w:val="24"/>
          <w:szCs w:val="24"/>
        </w:rPr>
        <w:t>元人民币。</w:t>
      </w:r>
    </w:p>
    <w:p w:rsidR="009D648E" w:rsidRPr="00A054F1" w:rsidRDefault="00A054F1">
      <w:pPr>
        <w:spacing w:line="20" w:lineRule="exact"/>
        <w:rPr>
          <w:rFonts w:ascii="方正黑体_GBK" w:eastAsia="方正黑体_GBK" w:hint="eastAsia"/>
          <w:sz w:val="20"/>
          <w:szCs w:val="20"/>
        </w:rPr>
      </w:pPr>
      <w:r w:rsidRPr="00A054F1">
        <w:rPr>
          <w:rFonts w:ascii="方正黑体_GBK" w:eastAsia="方正黑体_GBK" w:hint="eastAsia"/>
          <w:noProof/>
          <w:sz w:val="20"/>
          <w:szCs w:val="20"/>
        </w:rPr>
        <mc:AlternateContent>
          <mc:Choice Requires="wps">
            <w:drawing>
              <wp:anchor distT="0" distB="0" distL="114300" distR="114300" simplePos="0" relativeHeight="251672064" behindDoc="1" locked="0" layoutInCell="0" allowOverlap="1" wp14:anchorId="799BD07A" wp14:editId="6999E230">
                <wp:simplePos x="0" y="0"/>
                <wp:positionH relativeFrom="column">
                  <wp:posOffset>2667635</wp:posOffset>
                </wp:positionH>
                <wp:positionV relativeFrom="paragraph">
                  <wp:posOffset>-310515</wp:posOffset>
                </wp:positionV>
                <wp:extent cx="609600"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0.05pt,-24.4499pt" to="258.05pt,-24.4499pt" o:allowincell="f" strokecolor="#000000" strokeweight="0.5999pt"/>
            </w:pict>
          </mc:Fallback>
        </mc:AlternateContent>
      </w:r>
      <w:r w:rsidRPr="00A054F1">
        <w:rPr>
          <w:rFonts w:ascii="方正黑体_GBK" w:eastAsia="方正黑体_GBK" w:hint="eastAsia"/>
          <w:noProof/>
          <w:sz w:val="20"/>
          <w:szCs w:val="20"/>
        </w:rPr>
        <mc:AlternateContent>
          <mc:Choice Requires="wps">
            <w:drawing>
              <wp:anchor distT="0" distB="0" distL="114300" distR="114300" simplePos="0" relativeHeight="251673088" behindDoc="1" locked="0" layoutInCell="0" allowOverlap="1" wp14:anchorId="4F872DAB" wp14:editId="0FEFD7FC">
                <wp:simplePos x="0" y="0"/>
                <wp:positionH relativeFrom="column">
                  <wp:posOffset>4359275</wp:posOffset>
                </wp:positionH>
                <wp:positionV relativeFrom="paragraph">
                  <wp:posOffset>-310515</wp:posOffset>
                </wp:positionV>
                <wp:extent cx="609600"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3.25pt,-24.4499pt" to="391.25pt,-24.4499pt" o:allowincell="f" strokecolor="#000000" strokeweight="0.5999pt"/>
            </w:pict>
          </mc:Fallback>
        </mc:AlternateContent>
      </w:r>
    </w:p>
    <w:p w:rsidR="009D648E" w:rsidRPr="00A054F1" w:rsidRDefault="009D648E">
      <w:pPr>
        <w:spacing w:line="174" w:lineRule="exact"/>
        <w:rPr>
          <w:rFonts w:ascii="方正黑体_GBK" w:eastAsia="方正黑体_GBK" w:hint="eastAsia"/>
          <w:sz w:val="20"/>
          <w:szCs w:val="20"/>
        </w:rPr>
      </w:pPr>
    </w:p>
    <w:p w:rsidR="009D648E" w:rsidRPr="00A054F1" w:rsidRDefault="00A054F1">
      <w:pPr>
        <w:tabs>
          <w:tab w:val="left" w:pos="5940"/>
        </w:tabs>
        <w:spacing w:line="291" w:lineRule="exact"/>
        <w:ind w:left="840"/>
        <w:rPr>
          <w:rFonts w:ascii="方正黑体_GBK" w:eastAsia="方正黑体_GBK" w:hint="eastAsia"/>
          <w:sz w:val="20"/>
          <w:szCs w:val="20"/>
        </w:rPr>
      </w:pPr>
      <w:r w:rsidRPr="00A054F1">
        <w:rPr>
          <w:rFonts w:ascii="方正黑体_GBK" w:eastAsia="方正黑体_GBK" w:hAnsi="Arial" w:cs="Arial" w:hint="eastAsia"/>
          <w:sz w:val="24"/>
          <w:szCs w:val="24"/>
        </w:rPr>
        <w:t>2.</w:t>
      </w:r>
      <w:r w:rsidRPr="00A054F1">
        <w:rPr>
          <w:rFonts w:ascii="方正黑体_GBK" w:eastAsia="方正黑体_GBK" w:hAnsi="宋体" w:cs="宋体" w:hint="eastAsia"/>
          <w:sz w:val="24"/>
          <w:szCs w:val="24"/>
        </w:rPr>
        <w:t>林地上附属建筑及设施承包价款总额为</w:t>
      </w:r>
      <w:r w:rsidRPr="00A054F1">
        <w:rPr>
          <w:rFonts w:ascii="方正黑体_GBK" w:eastAsia="方正黑体_GBK" w:hint="eastAsia"/>
          <w:sz w:val="20"/>
          <w:szCs w:val="20"/>
        </w:rPr>
        <w:tab/>
      </w:r>
      <w:r w:rsidRPr="00A054F1">
        <w:rPr>
          <w:rFonts w:ascii="方正黑体_GBK" w:eastAsia="方正黑体_GBK" w:hAnsi="宋体" w:cs="宋体" w:hint="eastAsia"/>
          <w:sz w:val="23"/>
          <w:szCs w:val="23"/>
        </w:rPr>
        <w:t>元人民币。</w:t>
      </w:r>
    </w:p>
    <w:p w:rsidR="009D648E" w:rsidRPr="00A054F1" w:rsidRDefault="00A054F1">
      <w:pPr>
        <w:spacing w:line="20" w:lineRule="exact"/>
        <w:rPr>
          <w:rFonts w:ascii="方正黑体_GBK" w:eastAsia="方正黑体_GBK" w:hint="eastAsia"/>
          <w:sz w:val="20"/>
          <w:szCs w:val="20"/>
        </w:rPr>
      </w:pPr>
      <w:r w:rsidRPr="00A054F1">
        <w:rPr>
          <w:rFonts w:ascii="方正黑体_GBK" w:eastAsia="方正黑体_GBK" w:hint="eastAsia"/>
          <w:noProof/>
          <w:sz w:val="20"/>
          <w:szCs w:val="20"/>
        </w:rPr>
        <mc:AlternateContent>
          <mc:Choice Requires="wps">
            <w:drawing>
              <wp:anchor distT="0" distB="0" distL="114300" distR="114300" simplePos="0" relativeHeight="251674112" behindDoc="1" locked="0" layoutInCell="0" allowOverlap="1" wp14:anchorId="7F3D905F" wp14:editId="77D884B2">
                <wp:simplePos x="0" y="0"/>
                <wp:positionH relativeFrom="column">
                  <wp:posOffset>3251200</wp:posOffset>
                </wp:positionH>
                <wp:positionV relativeFrom="paragraph">
                  <wp:posOffset>16510</wp:posOffset>
                </wp:positionV>
                <wp:extent cx="533400"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6pt,1.3pt" to="298pt,1.3pt" o:allowincell="f" strokecolor="#000000" strokeweight="0.6pt"/>
            </w:pict>
          </mc:Fallback>
        </mc:AlternateContent>
      </w:r>
    </w:p>
    <w:p w:rsidR="009D648E" w:rsidRPr="00A054F1" w:rsidRDefault="009D648E">
      <w:pPr>
        <w:spacing w:line="188" w:lineRule="exact"/>
        <w:rPr>
          <w:rFonts w:ascii="方正黑体_GBK" w:eastAsia="方正黑体_GBK" w:hint="eastAsia"/>
          <w:sz w:val="20"/>
          <w:szCs w:val="20"/>
        </w:rPr>
      </w:pPr>
    </w:p>
    <w:p w:rsidR="009D648E" w:rsidRPr="00A054F1" w:rsidRDefault="00A054F1">
      <w:pPr>
        <w:tabs>
          <w:tab w:val="left" w:pos="4740"/>
        </w:tabs>
        <w:spacing w:line="291" w:lineRule="exact"/>
        <w:ind w:left="840"/>
        <w:rPr>
          <w:rFonts w:ascii="方正黑体_GBK" w:eastAsia="方正黑体_GBK" w:hint="eastAsia"/>
          <w:sz w:val="20"/>
          <w:szCs w:val="20"/>
        </w:rPr>
      </w:pPr>
      <w:r w:rsidRPr="00A054F1">
        <w:rPr>
          <w:rFonts w:ascii="方正黑体_GBK" w:eastAsia="方正黑体_GBK" w:hAnsi="Arial" w:cs="Arial" w:hint="eastAsia"/>
          <w:sz w:val="24"/>
          <w:szCs w:val="24"/>
        </w:rPr>
        <w:t>3.</w:t>
      </w:r>
      <w:r w:rsidRPr="00A054F1">
        <w:rPr>
          <w:rFonts w:ascii="方正黑体_GBK" w:eastAsia="方正黑体_GBK" w:hAnsi="宋体" w:cs="宋体" w:hint="eastAsia"/>
          <w:sz w:val="24"/>
          <w:szCs w:val="24"/>
        </w:rPr>
        <w:t>林地上林木承包款总额为</w:t>
      </w:r>
      <w:r w:rsidRPr="00A054F1">
        <w:rPr>
          <w:rFonts w:ascii="方正黑体_GBK" w:eastAsia="方正黑体_GBK" w:hint="eastAsia"/>
          <w:sz w:val="20"/>
          <w:szCs w:val="20"/>
        </w:rPr>
        <w:tab/>
      </w:r>
      <w:r w:rsidRPr="00A054F1">
        <w:rPr>
          <w:rFonts w:ascii="方正黑体_GBK" w:eastAsia="方正黑体_GBK" w:hAnsi="宋体" w:cs="宋体" w:hint="eastAsia"/>
          <w:sz w:val="23"/>
          <w:szCs w:val="23"/>
        </w:rPr>
        <w:t>元人民币。</w:t>
      </w:r>
    </w:p>
    <w:p w:rsidR="009D648E" w:rsidRPr="00A054F1" w:rsidRDefault="00A054F1">
      <w:pPr>
        <w:spacing w:line="20" w:lineRule="exact"/>
        <w:rPr>
          <w:rFonts w:ascii="方正黑体_GBK" w:eastAsia="方正黑体_GBK" w:hint="eastAsia"/>
          <w:sz w:val="20"/>
          <w:szCs w:val="20"/>
        </w:rPr>
      </w:pPr>
      <w:r w:rsidRPr="00A054F1">
        <w:rPr>
          <w:rFonts w:ascii="方正黑体_GBK" w:eastAsia="方正黑体_GBK" w:hint="eastAsia"/>
          <w:noProof/>
          <w:sz w:val="20"/>
          <w:szCs w:val="20"/>
        </w:rPr>
        <mc:AlternateContent>
          <mc:Choice Requires="wps">
            <w:drawing>
              <wp:anchor distT="0" distB="0" distL="114300" distR="114300" simplePos="0" relativeHeight="251675136" behindDoc="1" locked="0" layoutInCell="0" allowOverlap="1" wp14:anchorId="486787FD" wp14:editId="46D8E155">
                <wp:simplePos x="0" y="0"/>
                <wp:positionH relativeFrom="column">
                  <wp:posOffset>2336800</wp:posOffset>
                </wp:positionH>
                <wp:positionV relativeFrom="paragraph">
                  <wp:posOffset>16510</wp:posOffset>
                </wp:positionV>
                <wp:extent cx="685800"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pt,1.3pt" to="238pt,1.3pt" o:allowincell="f" strokecolor="#000000" strokeweight="0.6pt"/>
            </w:pict>
          </mc:Fallback>
        </mc:AlternateContent>
      </w:r>
    </w:p>
    <w:p w:rsidR="009D648E" w:rsidRPr="00A054F1" w:rsidRDefault="009D648E">
      <w:pPr>
        <w:spacing w:line="191" w:lineRule="exact"/>
        <w:rPr>
          <w:rFonts w:ascii="方正黑体_GBK" w:eastAsia="方正黑体_GBK" w:hint="eastAsia"/>
          <w:sz w:val="20"/>
          <w:szCs w:val="20"/>
        </w:rPr>
      </w:pPr>
    </w:p>
    <w:p w:rsidR="009D648E" w:rsidRPr="00A054F1" w:rsidRDefault="00A054F1">
      <w:pPr>
        <w:spacing w:line="274" w:lineRule="exact"/>
        <w:ind w:left="720"/>
        <w:rPr>
          <w:rFonts w:ascii="方正黑体_GBK" w:eastAsia="方正黑体_GBK" w:hint="eastAsia"/>
          <w:sz w:val="20"/>
          <w:szCs w:val="20"/>
        </w:rPr>
      </w:pPr>
      <w:r w:rsidRPr="00A054F1">
        <w:rPr>
          <w:rFonts w:ascii="方正黑体_GBK" w:eastAsia="方正黑体_GBK" w:hAnsi="宋体" w:cs="宋体" w:hint="eastAsia"/>
          <w:sz w:val="24"/>
          <w:szCs w:val="24"/>
        </w:rPr>
        <w:t>（二）价款支付方式及支付时间</w:t>
      </w:r>
    </w:p>
    <w:p w:rsidR="009D648E" w:rsidRPr="00A054F1" w:rsidRDefault="009D648E">
      <w:pPr>
        <w:spacing w:line="225" w:lineRule="exact"/>
        <w:rPr>
          <w:rFonts w:ascii="方正黑体_GBK" w:eastAsia="方正黑体_GBK" w:hint="eastAsia"/>
          <w:sz w:val="20"/>
          <w:szCs w:val="20"/>
        </w:rPr>
      </w:pPr>
    </w:p>
    <w:p w:rsidR="009D648E" w:rsidRPr="00A054F1" w:rsidRDefault="00A054F1">
      <w:pPr>
        <w:tabs>
          <w:tab w:val="left" w:pos="3220"/>
        </w:tabs>
        <w:spacing w:line="274" w:lineRule="exact"/>
        <w:ind w:left="840"/>
        <w:rPr>
          <w:rFonts w:ascii="方正黑体_GBK" w:eastAsia="方正黑体_GBK" w:hint="eastAsia"/>
          <w:sz w:val="20"/>
          <w:szCs w:val="20"/>
        </w:rPr>
      </w:pPr>
      <w:r w:rsidRPr="00A054F1">
        <w:rPr>
          <w:rFonts w:ascii="方正黑体_GBK" w:eastAsia="方正黑体_GBK" w:hAnsi="宋体" w:cs="宋体" w:hint="eastAsia"/>
          <w:sz w:val="24"/>
          <w:szCs w:val="24"/>
        </w:rPr>
        <w:t>承包方采取下列第</w:t>
      </w:r>
      <w:r w:rsidRPr="00A054F1">
        <w:rPr>
          <w:rFonts w:ascii="方正黑体_GBK" w:eastAsia="方正黑体_GBK" w:hint="eastAsia"/>
          <w:sz w:val="20"/>
          <w:szCs w:val="20"/>
        </w:rPr>
        <w:tab/>
      </w:r>
      <w:r w:rsidRPr="00A054F1">
        <w:rPr>
          <w:rFonts w:ascii="方正黑体_GBK" w:eastAsia="方正黑体_GBK" w:hAnsi="宋体" w:cs="宋体" w:hint="eastAsia"/>
          <w:sz w:val="24"/>
          <w:szCs w:val="24"/>
        </w:rPr>
        <w:t>种方式支付：</w:t>
      </w:r>
    </w:p>
    <w:p w:rsidR="009D648E" w:rsidRPr="00A054F1" w:rsidRDefault="00A054F1">
      <w:pPr>
        <w:spacing w:line="20" w:lineRule="exact"/>
        <w:rPr>
          <w:rFonts w:ascii="方正黑体_GBK" w:eastAsia="方正黑体_GBK" w:hint="eastAsia"/>
          <w:sz w:val="20"/>
          <w:szCs w:val="20"/>
        </w:rPr>
      </w:pPr>
      <w:r w:rsidRPr="00A054F1">
        <w:rPr>
          <w:rFonts w:ascii="方正黑体_GBK" w:eastAsia="方正黑体_GBK" w:hint="eastAsia"/>
          <w:noProof/>
          <w:sz w:val="20"/>
          <w:szCs w:val="20"/>
        </w:rPr>
        <mc:AlternateContent>
          <mc:Choice Requires="wps">
            <w:drawing>
              <wp:anchor distT="0" distB="0" distL="114300" distR="114300" simplePos="0" relativeHeight="251676160" behindDoc="1" locked="0" layoutInCell="0" allowOverlap="1" wp14:anchorId="09494D5A" wp14:editId="5C293682">
                <wp:simplePos x="0" y="0"/>
                <wp:positionH relativeFrom="column">
                  <wp:posOffset>1753235</wp:posOffset>
                </wp:positionH>
                <wp:positionV relativeFrom="paragraph">
                  <wp:posOffset>27940</wp:posOffset>
                </wp:positionV>
                <wp:extent cx="304800" cy="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0"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8.05pt,2.2pt" to="162.05pt,2.2pt" o:allowincell="f" strokecolor="#000000" strokeweight="0.6pt"/>
            </w:pict>
          </mc:Fallback>
        </mc:AlternateContent>
      </w:r>
    </w:p>
    <w:p w:rsidR="009D648E" w:rsidRPr="00A054F1" w:rsidRDefault="009D648E">
      <w:pPr>
        <w:spacing w:line="206" w:lineRule="exact"/>
        <w:rPr>
          <w:rFonts w:ascii="方正黑体_GBK" w:eastAsia="方正黑体_GBK" w:hint="eastAsia"/>
          <w:sz w:val="20"/>
          <w:szCs w:val="20"/>
        </w:rPr>
      </w:pPr>
    </w:p>
    <w:p w:rsidR="009D648E" w:rsidRPr="00A054F1" w:rsidRDefault="00A054F1">
      <w:pPr>
        <w:spacing w:line="291" w:lineRule="exact"/>
        <w:ind w:left="840"/>
        <w:rPr>
          <w:rFonts w:ascii="方正黑体_GBK" w:eastAsia="方正黑体_GBK" w:hint="eastAsia"/>
          <w:sz w:val="20"/>
          <w:szCs w:val="20"/>
        </w:rPr>
      </w:pPr>
      <w:r w:rsidRPr="00A054F1">
        <w:rPr>
          <w:rFonts w:ascii="方正黑体_GBK" w:eastAsia="方正黑体_GBK" w:hAnsi="Arial" w:cs="Arial" w:hint="eastAsia"/>
          <w:sz w:val="24"/>
          <w:szCs w:val="24"/>
        </w:rPr>
        <w:t>1.</w:t>
      </w:r>
      <w:r w:rsidRPr="00A054F1">
        <w:rPr>
          <w:rFonts w:ascii="方正黑体_GBK" w:eastAsia="方正黑体_GBK" w:hAnsi="宋体" w:cs="宋体" w:hint="eastAsia"/>
          <w:sz w:val="24"/>
          <w:szCs w:val="24"/>
        </w:rPr>
        <w:t>现金方式一次性支付：</w:t>
      </w:r>
    </w:p>
    <w:p w:rsidR="009D648E" w:rsidRPr="00A054F1" w:rsidRDefault="00A054F1">
      <w:pPr>
        <w:spacing w:line="20" w:lineRule="exact"/>
        <w:rPr>
          <w:rFonts w:ascii="方正黑体_GBK" w:eastAsia="方正黑体_GBK" w:hint="eastAsia"/>
          <w:sz w:val="20"/>
          <w:szCs w:val="20"/>
        </w:rPr>
      </w:pPr>
      <w:r w:rsidRPr="00A054F1">
        <w:rPr>
          <w:rFonts w:ascii="方正黑体_GBK" w:eastAsia="方正黑体_GBK" w:hint="eastAsia"/>
          <w:noProof/>
          <w:sz w:val="20"/>
          <w:szCs w:val="20"/>
        </w:rPr>
        <mc:AlternateContent>
          <mc:Choice Requires="wps">
            <w:drawing>
              <wp:anchor distT="0" distB="0" distL="114300" distR="114300" simplePos="0" relativeHeight="251677184" behindDoc="1" locked="0" layoutInCell="0" allowOverlap="1" wp14:anchorId="341CF7A3" wp14:editId="5654FCF5">
                <wp:simplePos x="0" y="0"/>
                <wp:positionH relativeFrom="column">
                  <wp:posOffset>2184400</wp:posOffset>
                </wp:positionH>
                <wp:positionV relativeFrom="paragraph">
                  <wp:posOffset>16510</wp:posOffset>
                </wp:positionV>
                <wp:extent cx="3277235" cy="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77235"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2pt,1.3pt" to="430.05pt,1.3pt" o:allowincell="f" strokecolor="#000000" strokeweight="0.6pt"/>
            </w:pict>
          </mc:Fallback>
        </mc:AlternateContent>
      </w:r>
    </w:p>
    <w:p w:rsidR="009D648E" w:rsidRPr="00A054F1" w:rsidRDefault="009D648E">
      <w:pPr>
        <w:spacing w:line="191" w:lineRule="exact"/>
        <w:rPr>
          <w:rFonts w:ascii="方正黑体_GBK" w:eastAsia="方正黑体_GBK" w:hint="eastAsia"/>
          <w:sz w:val="20"/>
          <w:szCs w:val="20"/>
        </w:rPr>
      </w:pPr>
    </w:p>
    <w:p w:rsidR="009D648E" w:rsidRPr="00A054F1" w:rsidRDefault="00A054F1">
      <w:pPr>
        <w:spacing w:line="274" w:lineRule="exact"/>
        <w:ind w:left="8520"/>
        <w:rPr>
          <w:rFonts w:ascii="方正黑体_GBK" w:eastAsia="方正黑体_GBK" w:hint="eastAsia"/>
          <w:sz w:val="20"/>
          <w:szCs w:val="20"/>
        </w:rPr>
      </w:pPr>
      <w:r w:rsidRPr="00A054F1">
        <w:rPr>
          <w:rFonts w:ascii="方正黑体_GBK" w:eastAsia="方正黑体_GBK" w:hAnsi="宋体" w:cs="宋体" w:hint="eastAsia"/>
          <w:sz w:val="24"/>
          <w:szCs w:val="24"/>
        </w:rPr>
        <w:t>。</w:t>
      </w:r>
    </w:p>
    <w:p w:rsidR="009D648E" w:rsidRPr="00A054F1" w:rsidRDefault="00A054F1">
      <w:pPr>
        <w:spacing w:line="20" w:lineRule="exact"/>
        <w:rPr>
          <w:rFonts w:ascii="方正黑体_GBK" w:eastAsia="方正黑体_GBK" w:hint="eastAsia"/>
          <w:sz w:val="20"/>
          <w:szCs w:val="20"/>
        </w:rPr>
      </w:pPr>
      <w:r w:rsidRPr="00A054F1">
        <w:rPr>
          <w:rFonts w:ascii="方正黑体_GBK" w:eastAsia="方正黑体_GBK" w:hint="eastAsia"/>
          <w:noProof/>
          <w:sz w:val="20"/>
          <w:szCs w:val="20"/>
        </w:rPr>
        <mc:AlternateContent>
          <mc:Choice Requires="wps">
            <w:drawing>
              <wp:anchor distT="0" distB="0" distL="114300" distR="114300" simplePos="0" relativeHeight="251678208" behindDoc="1" locked="0" layoutInCell="0" allowOverlap="1" wp14:anchorId="15792D8E" wp14:editId="64D55F4D">
                <wp:simplePos x="0" y="0"/>
                <wp:positionH relativeFrom="column">
                  <wp:posOffset>228600</wp:posOffset>
                </wp:positionH>
                <wp:positionV relativeFrom="paragraph">
                  <wp:posOffset>27940</wp:posOffset>
                </wp:positionV>
                <wp:extent cx="5182235"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82235"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pt,2.2pt" to="426.05pt,2.2pt" o:allowincell="f" strokecolor="#000000" strokeweight="0.6pt"/>
            </w:pict>
          </mc:Fallback>
        </mc:AlternateContent>
      </w:r>
    </w:p>
    <w:p w:rsidR="009D648E" w:rsidRPr="00A054F1" w:rsidRDefault="009D648E">
      <w:pPr>
        <w:spacing w:line="205" w:lineRule="exact"/>
        <w:rPr>
          <w:rFonts w:ascii="方正黑体_GBK" w:eastAsia="方正黑体_GBK" w:hint="eastAsia"/>
          <w:sz w:val="20"/>
          <w:szCs w:val="20"/>
        </w:rPr>
      </w:pPr>
    </w:p>
    <w:p w:rsidR="009D648E" w:rsidRPr="00A054F1" w:rsidRDefault="00A054F1">
      <w:pPr>
        <w:numPr>
          <w:ilvl w:val="0"/>
          <w:numId w:val="1"/>
        </w:numPr>
        <w:tabs>
          <w:tab w:val="left" w:pos="1160"/>
        </w:tabs>
        <w:spacing w:line="291" w:lineRule="exact"/>
        <w:ind w:left="1160" w:hanging="320"/>
        <w:rPr>
          <w:rFonts w:ascii="方正黑体_GBK" w:eastAsia="方正黑体_GBK" w:hAnsi="Arial" w:cs="Arial" w:hint="eastAsia"/>
          <w:sz w:val="24"/>
          <w:szCs w:val="24"/>
        </w:rPr>
      </w:pPr>
      <w:r w:rsidRPr="00A054F1">
        <w:rPr>
          <w:rFonts w:ascii="方正黑体_GBK" w:eastAsia="方正黑体_GBK" w:hAnsi="宋体" w:cs="宋体" w:hint="eastAsia"/>
          <w:sz w:val="24"/>
          <w:szCs w:val="24"/>
        </w:rPr>
        <w:t>分期付款支付：</w:t>
      </w:r>
    </w:p>
    <w:p w:rsidR="009D648E" w:rsidRPr="00A054F1" w:rsidRDefault="00A054F1">
      <w:pPr>
        <w:spacing w:line="20" w:lineRule="exact"/>
        <w:rPr>
          <w:rFonts w:ascii="方正黑体_GBK" w:eastAsia="方正黑体_GBK" w:hint="eastAsia"/>
          <w:sz w:val="20"/>
          <w:szCs w:val="20"/>
        </w:rPr>
      </w:pPr>
      <w:r w:rsidRPr="00A054F1">
        <w:rPr>
          <w:rFonts w:ascii="方正黑体_GBK" w:eastAsia="方正黑体_GBK" w:hint="eastAsia"/>
          <w:noProof/>
          <w:sz w:val="20"/>
          <w:szCs w:val="20"/>
        </w:rPr>
        <mc:AlternateContent>
          <mc:Choice Requires="wps">
            <w:drawing>
              <wp:anchor distT="0" distB="0" distL="114300" distR="114300" simplePos="0" relativeHeight="251679232" behindDoc="1" locked="0" layoutInCell="0" allowOverlap="1" wp14:anchorId="68B5E815" wp14:editId="2595690A">
                <wp:simplePos x="0" y="0"/>
                <wp:positionH relativeFrom="column">
                  <wp:posOffset>1804670</wp:posOffset>
                </wp:positionH>
                <wp:positionV relativeFrom="paragraph">
                  <wp:posOffset>16510</wp:posOffset>
                </wp:positionV>
                <wp:extent cx="3656965"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56965"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2.1pt,1.3pt" to="430.05pt,1.3pt" o:allowincell="f" strokecolor="#000000" strokeweight="0.6pt"/>
            </w:pict>
          </mc:Fallback>
        </mc:AlternateContent>
      </w:r>
    </w:p>
    <w:p w:rsidR="009D648E" w:rsidRPr="00A054F1" w:rsidRDefault="009D648E">
      <w:pPr>
        <w:spacing w:line="188" w:lineRule="exact"/>
        <w:rPr>
          <w:rFonts w:ascii="方正黑体_GBK" w:eastAsia="方正黑体_GBK" w:hint="eastAsia"/>
          <w:sz w:val="20"/>
          <w:szCs w:val="20"/>
        </w:rPr>
      </w:pPr>
    </w:p>
    <w:p w:rsidR="009D648E" w:rsidRPr="00A054F1" w:rsidRDefault="00A054F1">
      <w:pPr>
        <w:spacing w:line="274" w:lineRule="exact"/>
        <w:ind w:left="8520"/>
        <w:rPr>
          <w:rFonts w:ascii="方正黑体_GBK" w:eastAsia="方正黑体_GBK" w:hint="eastAsia"/>
          <w:sz w:val="20"/>
          <w:szCs w:val="20"/>
        </w:rPr>
      </w:pPr>
      <w:r w:rsidRPr="00A054F1">
        <w:rPr>
          <w:rFonts w:ascii="方正黑体_GBK" w:eastAsia="方正黑体_GBK" w:hAnsi="宋体" w:cs="宋体" w:hint="eastAsia"/>
          <w:sz w:val="24"/>
          <w:szCs w:val="24"/>
        </w:rPr>
        <w:t>。</w:t>
      </w:r>
    </w:p>
    <w:p w:rsidR="009D648E" w:rsidRPr="00A054F1" w:rsidRDefault="00A054F1">
      <w:pPr>
        <w:spacing w:line="20" w:lineRule="exact"/>
        <w:rPr>
          <w:rFonts w:ascii="方正黑体_GBK" w:eastAsia="方正黑体_GBK" w:hint="eastAsia"/>
          <w:sz w:val="20"/>
          <w:szCs w:val="20"/>
        </w:rPr>
      </w:pPr>
      <w:r w:rsidRPr="00A054F1">
        <w:rPr>
          <w:rFonts w:ascii="方正黑体_GBK" w:eastAsia="方正黑体_GBK" w:hint="eastAsia"/>
          <w:noProof/>
          <w:sz w:val="20"/>
          <w:szCs w:val="20"/>
        </w:rPr>
        <mc:AlternateContent>
          <mc:Choice Requires="wps">
            <w:drawing>
              <wp:anchor distT="0" distB="0" distL="114300" distR="114300" simplePos="0" relativeHeight="251680256" behindDoc="1" locked="0" layoutInCell="0" allowOverlap="1" wp14:anchorId="6FEB5E53" wp14:editId="338E911C">
                <wp:simplePos x="0" y="0"/>
                <wp:positionH relativeFrom="column">
                  <wp:posOffset>228600</wp:posOffset>
                </wp:positionH>
                <wp:positionV relativeFrom="paragraph">
                  <wp:posOffset>27940</wp:posOffset>
                </wp:positionV>
                <wp:extent cx="5182235" cy="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82235"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pt,2.2pt" to="426.05pt,2.2pt" o:allowincell="f" strokecolor="#000000" strokeweight="0.5999pt"/>
            </w:pict>
          </mc:Fallback>
        </mc:AlternateContent>
      </w:r>
    </w:p>
    <w:p w:rsidR="009D648E" w:rsidRPr="00A054F1" w:rsidRDefault="009D648E">
      <w:pPr>
        <w:spacing w:line="208" w:lineRule="exact"/>
        <w:rPr>
          <w:rFonts w:ascii="方正黑体_GBK" w:eastAsia="方正黑体_GBK" w:hint="eastAsia"/>
          <w:sz w:val="20"/>
          <w:szCs w:val="20"/>
        </w:rPr>
      </w:pPr>
    </w:p>
    <w:p w:rsidR="009D648E" w:rsidRPr="00A054F1" w:rsidRDefault="00A054F1">
      <w:pPr>
        <w:numPr>
          <w:ilvl w:val="0"/>
          <w:numId w:val="2"/>
        </w:numPr>
        <w:tabs>
          <w:tab w:val="left" w:pos="1160"/>
        </w:tabs>
        <w:spacing w:line="291" w:lineRule="exact"/>
        <w:ind w:left="1160" w:hanging="320"/>
        <w:rPr>
          <w:rFonts w:ascii="方正黑体_GBK" w:eastAsia="方正黑体_GBK" w:hAnsi="Arial" w:cs="Arial" w:hint="eastAsia"/>
          <w:sz w:val="24"/>
          <w:szCs w:val="24"/>
        </w:rPr>
      </w:pPr>
      <w:r w:rsidRPr="00A054F1">
        <w:rPr>
          <w:rFonts w:ascii="方正黑体_GBK" w:eastAsia="方正黑体_GBK" w:hAnsi="宋体" w:cs="宋体" w:hint="eastAsia"/>
          <w:sz w:val="24"/>
          <w:szCs w:val="24"/>
        </w:rPr>
        <w:t>其他方式支付：</w:t>
      </w:r>
    </w:p>
    <w:p w:rsidR="009D648E" w:rsidRPr="00A054F1" w:rsidRDefault="00A054F1">
      <w:pPr>
        <w:spacing w:line="20" w:lineRule="exact"/>
        <w:rPr>
          <w:rFonts w:ascii="方正黑体_GBK" w:eastAsia="方正黑体_GBK" w:hint="eastAsia"/>
          <w:sz w:val="20"/>
          <w:szCs w:val="20"/>
        </w:rPr>
      </w:pPr>
      <w:r w:rsidRPr="00A054F1">
        <w:rPr>
          <w:rFonts w:ascii="方正黑体_GBK" w:eastAsia="方正黑体_GBK" w:hint="eastAsia"/>
          <w:noProof/>
          <w:sz w:val="20"/>
          <w:szCs w:val="20"/>
        </w:rPr>
        <mc:AlternateContent>
          <mc:Choice Requires="wps">
            <w:drawing>
              <wp:anchor distT="0" distB="0" distL="114300" distR="114300" simplePos="0" relativeHeight="251681280" behindDoc="1" locked="0" layoutInCell="0" allowOverlap="1" wp14:anchorId="7F61BBDB" wp14:editId="6370B4D8">
                <wp:simplePos x="0" y="0"/>
                <wp:positionH relativeFrom="column">
                  <wp:posOffset>1804670</wp:posOffset>
                </wp:positionH>
                <wp:positionV relativeFrom="paragraph">
                  <wp:posOffset>16510</wp:posOffset>
                </wp:positionV>
                <wp:extent cx="3656965"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56965"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2.1pt,1.3pt" to="430.05pt,1.3pt" o:allowincell="f" strokecolor="#000000" strokeweight="0.6pt"/>
            </w:pict>
          </mc:Fallback>
        </mc:AlternateContent>
      </w:r>
    </w:p>
    <w:p w:rsidR="009D648E" w:rsidRPr="00A054F1" w:rsidRDefault="009D648E">
      <w:pPr>
        <w:spacing w:line="188" w:lineRule="exact"/>
        <w:rPr>
          <w:rFonts w:ascii="方正黑体_GBK" w:eastAsia="方正黑体_GBK" w:hint="eastAsia"/>
          <w:sz w:val="20"/>
          <w:szCs w:val="20"/>
        </w:rPr>
      </w:pPr>
    </w:p>
    <w:p w:rsidR="009D648E" w:rsidRPr="00A054F1" w:rsidRDefault="00A054F1">
      <w:pPr>
        <w:spacing w:line="274" w:lineRule="exact"/>
        <w:ind w:left="8520"/>
        <w:rPr>
          <w:rFonts w:ascii="方正黑体_GBK" w:eastAsia="方正黑体_GBK" w:hint="eastAsia"/>
          <w:sz w:val="20"/>
          <w:szCs w:val="20"/>
        </w:rPr>
      </w:pPr>
      <w:r w:rsidRPr="00A054F1">
        <w:rPr>
          <w:rFonts w:ascii="方正黑体_GBK" w:eastAsia="方正黑体_GBK" w:hAnsi="宋体" w:cs="宋体" w:hint="eastAsia"/>
          <w:sz w:val="24"/>
          <w:szCs w:val="24"/>
        </w:rPr>
        <w:t>。</w:t>
      </w:r>
    </w:p>
    <w:p w:rsidR="009D648E" w:rsidRPr="00A054F1" w:rsidRDefault="00A054F1">
      <w:pPr>
        <w:spacing w:line="20" w:lineRule="exact"/>
        <w:rPr>
          <w:rFonts w:ascii="方正黑体_GBK" w:eastAsia="方正黑体_GBK" w:hint="eastAsia"/>
          <w:sz w:val="20"/>
          <w:szCs w:val="20"/>
        </w:rPr>
      </w:pPr>
      <w:r w:rsidRPr="00A054F1">
        <w:rPr>
          <w:rFonts w:ascii="方正黑体_GBK" w:eastAsia="方正黑体_GBK" w:hint="eastAsia"/>
          <w:noProof/>
          <w:sz w:val="20"/>
          <w:szCs w:val="20"/>
        </w:rPr>
        <mc:AlternateContent>
          <mc:Choice Requires="wps">
            <w:drawing>
              <wp:anchor distT="0" distB="0" distL="114300" distR="114300" simplePos="0" relativeHeight="251682304" behindDoc="1" locked="0" layoutInCell="0" allowOverlap="1" wp14:anchorId="75D6BF12" wp14:editId="4A6D185D">
                <wp:simplePos x="0" y="0"/>
                <wp:positionH relativeFrom="column">
                  <wp:posOffset>228600</wp:posOffset>
                </wp:positionH>
                <wp:positionV relativeFrom="paragraph">
                  <wp:posOffset>27940</wp:posOffset>
                </wp:positionV>
                <wp:extent cx="5182235" cy="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82235"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pt,2.2pt" to="426.05pt,2.2pt" o:allowincell="f" strokecolor="#000000" strokeweight="0.6pt"/>
            </w:pict>
          </mc:Fallback>
        </mc:AlternateContent>
      </w:r>
    </w:p>
    <w:p w:rsidR="009D648E" w:rsidRPr="00A054F1" w:rsidRDefault="009D648E">
      <w:pPr>
        <w:spacing w:line="221" w:lineRule="exact"/>
        <w:rPr>
          <w:rFonts w:ascii="方正黑体_GBK" w:eastAsia="方正黑体_GBK" w:hint="eastAsia"/>
          <w:sz w:val="20"/>
          <w:szCs w:val="20"/>
        </w:rPr>
      </w:pPr>
    </w:p>
    <w:p w:rsidR="009D648E" w:rsidRPr="00A054F1" w:rsidRDefault="00A054F1">
      <w:pPr>
        <w:spacing w:line="274" w:lineRule="exact"/>
        <w:ind w:left="840"/>
        <w:rPr>
          <w:rFonts w:ascii="方正黑体_GBK" w:eastAsia="方正黑体_GBK" w:hint="eastAsia"/>
          <w:sz w:val="20"/>
          <w:szCs w:val="20"/>
        </w:rPr>
      </w:pPr>
      <w:r w:rsidRPr="00A054F1">
        <w:rPr>
          <w:rFonts w:ascii="方正黑体_GBK" w:eastAsia="方正黑体_GBK" w:hAnsi="宋体" w:cs="宋体" w:hint="eastAsia"/>
          <w:sz w:val="24"/>
          <w:szCs w:val="24"/>
        </w:rPr>
        <w:t>第四条</w:t>
      </w:r>
      <w:r w:rsidRPr="00A054F1">
        <w:rPr>
          <w:rFonts w:ascii="方正黑体_GBK" w:eastAsia="方正黑体_GBK" w:hAnsi="宋体" w:cs="宋体" w:hint="eastAsia"/>
          <w:sz w:val="24"/>
          <w:szCs w:val="24"/>
        </w:rPr>
        <w:t xml:space="preserve"> </w:t>
      </w:r>
      <w:r w:rsidRPr="00A054F1">
        <w:rPr>
          <w:rFonts w:ascii="方正黑体_GBK" w:eastAsia="方正黑体_GBK" w:hAnsi="宋体" w:cs="宋体" w:hint="eastAsia"/>
          <w:sz w:val="24"/>
          <w:szCs w:val="24"/>
        </w:rPr>
        <w:t>双方的权利和义务</w:t>
      </w:r>
    </w:p>
    <w:p w:rsidR="009D648E" w:rsidRPr="00A054F1" w:rsidRDefault="009D648E">
      <w:pPr>
        <w:spacing w:line="213" w:lineRule="exact"/>
        <w:rPr>
          <w:rFonts w:ascii="方正黑体_GBK" w:eastAsia="方正黑体_GBK" w:hint="eastAsia"/>
          <w:sz w:val="20"/>
          <w:szCs w:val="20"/>
        </w:rPr>
      </w:pPr>
    </w:p>
    <w:p w:rsidR="009D648E" w:rsidRPr="00A054F1" w:rsidRDefault="00A054F1">
      <w:pPr>
        <w:spacing w:line="274" w:lineRule="exact"/>
        <w:ind w:left="960"/>
        <w:rPr>
          <w:rFonts w:ascii="方正黑体_GBK" w:eastAsia="方正黑体_GBK" w:hint="eastAsia"/>
          <w:sz w:val="20"/>
          <w:szCs w:val="20"/>
        </w:rPr>
      </w:pPr>
      <w:r w:rsidRPr="00A054F1">
        <w:rPr>
          <w:rFonts w:ascii="方正黑体_GBK" w:eastAsia="方正黑体_GBK" w:hAnsi="宋体" w:cs="宋体" w:hint="eastAsia"/>
          <w:sz w:val="24"/>
          <w:szCs w:val="24"/>
        </w:rPr>
        <w:t>（一）发包方的权利和义务</w:t>
      </w:r>
    </w:p>
    <w:p w:rsidR="009D648E" w:rsidRPr="00A054F1" w:rsidRDefault="009D648E">
      <w:pPr>
        <w:spacing w:line="225" w:lineRule="exact"/>
        <w:rPr>
          <w:rFonts w:ascii="方正黑体_GBK" w:eastAsia="方正黑体_GBK" w:hint="eastAsia"/>
          <w:sz w:val="20"/>
          <w:szCs w:val="20"/>
        </w:rPr>
      </w:pPr>
    </w:p>
    <w:p w:rsidR="009D648E" w:rsidRPr="00A054F1" w:rsidRDefault="00A054F1">
      <w:pPr>
        <w:spacing w:line="291" w:lineRule="exact"/>
        <w:ind w:left="840"/>
        <w:rPr>
          <w:rFonts w:ascii="方正黑体_GBK" w:eastAsia="方正黑体_GBK" w:hint="eastAsia"/>
          <w:sz w:val="20"/>
          <w:szCs w:val="20"/>
        </w:rPr>
      </w:pPr>
      <w:r w:rsidRPr="00A054F1">
        <w:rPr>
          <w:rFonts w:ascii="方正黑体_GBK" w:eastAsia="方正黑体_GBK" w:hAnsi="Arial" w:cs="Arial" w:hint="eastAsia"/>
          <w:sz w:val="24"/>
          <w:szCs w:val="24"/>
        </w:rPr>
        <w:t>1.</w:t>
      </w:r>
      <w:r w:rsidRPr="00A054F1">
        <w:rPr>
          <w:rFonts w:ascii="方正黑体_GBK" w:eastAsia="方正黑体_GBK" w:hAnsi="宋体" w:cs="宋体" w:hint="eastAsia"/>
          <w:sz w:val="24"/>
          <w:szCs w:val="24"/>
        </w:rPr>
        <w:t>权利</w:t>
      </w:r>
    </w:p>
    <w:p w:rsidR="009D648E" w:rsidRPr="00A054F1" w:rsidRDefault="009D648E">
      <w:pPr>
        <w:spacing w:line="208" w:lineRule="exact"/>
        <w:rPr>
          <w:rFonts w:ascii="方正黑体_GBK" w:eastAsia="方正黑体_GBK" w:hint="eastAsia"/>
          <w:sz w:val="20"/>
          <w:szCs w:val="20"/>
        </w:rPr>
      </w:pPr>
    </w:p>
    <w:p w:rsidR="009D648E" w:rsidRPr="00A054F1" w:rsidRDefault="00A054F1">
      <w:pPr>
        <w:spacing w:line="291" w:lineRule="exact"/>
        <w:ind w:left="840"/>
        <w:rPr>
          <w:rFonts w:ascii="方正黑体_GBK" w:eastAsia="方正黑体_GBK" w:hint="eastAsia"/>
          <w:sz w:val="20"/>
          <w:szCs w:val="20"/>
        </w:rPr>
      </w:pPr>
      <w:r w:rsidRPr="00A054F1">
        <w:rPr>
          <w:rFonts w:ascii="方正黑体_GBK" w:eastAsia="方正黑体_GBK" w:hAnsi="宋体" w:cs="宋体" w:hint="eastAsia"/>
          <w:sz w:val="24"/>
          <w:szCs w:val="24"/>
        </w:rPr>
        <w:t>（</w:t>
      </w:r>
      <w:r w:rsidRPr="00A054F1">
        <w:rPr>
          <w:rFonts w:ascii="方正黑体_GBK" w:eastAsia="方正黑体_GBK" w:hAnsi="Arial" w:cs="Arial" w:hint="eastAsia"/>
          <w:sz w:val="24"/>
          <w:szCs w:val="24"/>
        </w:rPr>
        <w:t>1</w:t>
      </w:r>
      <w:r w:rsidRPr="00A054F1">
        <w:rPr>
          <w:rFonts w:ascii="方正黑体_GBK" w:eastAsia="方正黑体_GBK" w:hAnsi="宋体" w:cs="宋体" w:hint="eastAsia"/>
          <w:sz w:val="24"/>
          <w:szCs w:val="24"/>
        </w:rPr>
        <w:t>）发包方有权监督承包方依照本合同约定的用途合理利用和保护林地。</w:t>
      </w:r>
    </w:p>
    <w:p w:rsidR="009D648E" w:rsidRPr="00A054F1" w:rsidRDefault="009D648E">
      <w:pPr>
        <w:spacing w:line="211" w:lineRule="exact"/>
        <w:rPr>
          <w:rFonts w:ascii="方正黑体_GBK" w:eastAsia="方正黑体_GBK" w:hint="eastAsia"/>
          <w:sz w:val="20"/>
          <w:szCs w:val="20"/>
        </w:rPr>
      </w:pPr>
    </w:p>
    <w:p w:rsidR="009D648E" w:rsidRPr="00A054F1" w:rsidRDefault="00A054F1">
      <w:pPr>
        <w:spacing w:line="291" w:lineRule="exact"/>
        <w:ind w:left="840"/>
        <w:rPr>
          <w:rFonts w:ascii="方正黑体_GBK" w:eastAsia="方正黑体_GBK" w:hint="eastAsia"/>
          <w:sz w:val="20"/>
          <w:szCs w:val="20"/>
        </w:rPr>
      </w:pPr>
      <w:r w:rsidRPr="00A054F1">
        <w:rPr>
          <w:rFonts w:ascii="方正黑体_GBK" w:eastAsia="方正黑体_GBK" w:hAnsi="宋体" w:cs="宋体" w:hint="eastAsia"/>
          <w:sz w:val="24"/>
          <w:szCs w:val="24"/>
        </w:rPr>
        <w:t>（</w:t>
      </w:r>
      <w:r w:rsidRPr="00A054F1">
        <w:rPr>
          <w:rFonts w:ascii="方正黑体_GBK" w:eastAsia="方正黑体_GBK" w:hAnsi="Arial" w:cs="Arial" w:hint="eastAsia"/>
          <w:sz w:val="24"/>
          <w:szCs w:val="24"/>
        </w:rPr>
        <w:t>2</w:t>
      </w:r>
      <w:r w:rsidRPr="00A054F1">
        <w:rPr>
          <w:rFonts w:ascii="方正黑体_GBK" w:eastAsia="方正黑体_GBK" w:hAnsi="宋体" w:cs="宋体" w:hint="eastAsia"/>
          <w:sz w:val="24"/>
          <w:szCs w:val="24"/>
        </w:rPr>
        <w:t>）发包方有权制止承包方损害承包林地和其他森林资源的行为。</w:t>
      </w:r>
    </w:p>
    <w:p w:rsidR="009D648E" w:rsidRPr="00A054F1" w:rsidRDefault="009D648E">
      <w:pPr>
        <w:spacing w:line="208" w:lineRule="exact"/>
        <w:rPr>
          <w:rFonts w:ascii="方正黑体_GBK" w:eastAsia="方正黑体_GBK" w:hint="eastAsia"/>
          <w:sz w:val="20"/>
          <w:szCs w:val="20"/>
        </w:rPr>
      </w:pPr>
    </w:p>
    <w:p w:rsidR="009D648E" w:rsidRPr="00A054F1" w:rsidRDefault="00A054F1">
      <w:pPr>
        <w:spacing w:line="403" w:lineRule="exact"/>
        <w:ind w:left="360" w:right="366" w:firstLine="480"/>
        <w:rPr>
          <w:rFonts w:ascii="方正黑体_GBK" w:eastAsia="方正黑体_GBK" w:hint="eastAsia"/>
          <w:sz w:val="20"/>
          <w:szCs w:val="20"/>
        </w:rPr>
      </w:pPr>
      <w:r w:rsidRPr="00A054F1">
        <w:rPr>
          <w:rFonts w:ascii="方正黑体_GBK" w:eastAsia="方正黑体_GBK" w:hAnsi="宋体" w:cs="宋体" w:hint="eastAsia"/>
          <w:sz w:val="24"/>
          <w:szCs w:val="24"/>
        </w:rPr>
        <w:t>（</w:t>
      </w:r>
      <w:r w:rsidRPr="00A054F1">
        <w:rPr>
          <w:rFonts w:ascii="方正黑体_GBK" w:eastAsia="方正黑体_GBK" w:hAnsi="Arial" w:cs="Arial" w:hint="eastAsia"/>
          <w:sz w:val="24"/>
          <w:szCs w:val="24"/>
        </w:rPr>
        <w:t>3</w:t>
      </w:r>
      <w:r w:rsidRPr="00A054F1">
        <w:rPr>
          <w:rFonts w:ascii="方正黑体_GBK" w:eastAsia="方正黑体_GBK" w:hAnsi="宋体" w:cs="宋体" w:hint="eastAsia"/>
          <w:sz w:val="24"/>
          <w:szCs w:val="24"/>
        </w:rPr>
        <w:t>）承包方对承包林地造成永久性损害的，发包方有权向承包方要求损害赔偿。</w:t>
      </w:r>
    </w:p>
    <w:p w:rsidR="009D648E" w:rsidRPr="00A054F1" w:rsidRDefault="009D648E">
      <w:pPr>
        <w:spacing w:line="197" w:lineRule="exact"/>
        <w:rPr>
          <w:rFonts w:ascii="方正黑体_GBK" w:eastAsia="方正黑体_GBK" w:hint="eastAsia"/>
          <w:sz w:val="20"/>
          <w:szCs w:val="20"/>
        </w:rPr>
      </w:pPr>
    </w:p>
    <w:p w:rsidR="009D648E" w:rsidRPr="00A054F1" w:rsidRDefault="00A054F1">
      <w:pPr>
        <w:spacing w:line="291" w:lineRule="exact"/>
        <w:ind w:left="840"/>
        <w:rPr>
          <w:rFonts w:ascii="方正黑体_GBK" w:eastAsia="方正黑体_GBK" w:hint="eastAsia"/>
          <w:sz w:val="20"/>
          <w:szCs w:val="20"/>
        </w:rPr>
      </w:pPr>
      <w:r w:rsidRPr="00A054F1">
        <w:rPr>
          <w:rFonts w:ascii="方正黑体_GBK" w:eastAsia="方正黑体_GBK" w:hAnsi="宋体" w:cs="宋体" w:hint="eastAsia"/>
          <w:sz w:val="24"/>
          <w:szCs w:val="24"/>
        </w:rPr>
        <w:t>（</w:t>
      </w:r>
      <w:r w:rsidRPr="00A054F1">
        <w:rPr>
          <w:rFonts w:ascii="方正黑体_GBK" w:eastAsia="方正黑体_GBK" w:hAnsi="Arial" w:cs="Arial" w:hint="eastAsia"/>
          <w:sz w:val="24"/>
          <w:szCs w:val="24"/>
        </w:rPr>
        <w:t>4</w:t>
      </w:r>
      <w:r w:rsidRPr="00A054F1">
        <w:rPr>
          <w:rFonts w:ascii="方正黑体_GBK" w:eastAsia="方正黑体_GBK" w:hAnsi="宋体" w:cs="宋体" w:hint="eastAsia"/>
          <w:sz w:val="24"/>
          <w:szCs w:val="24"/>
        </w:rPr>
        <w:t>）发包方有权要求承包方按当地林业发展规划完成造林任务。</w:t>
      </w: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88" w:lineRule="exact"/>
        <w:rPr>
          <w:rFonts w:ascii="方正黑体_GBK" w:eastAsia="方正黑体_GBK" w:hint="eastAsia"/>
          <w:sz w:val="20"/>
          <w:szCs w:val="20"/>
        </w:rPr>
      </w:pPr>
    </w:p>
    <w:p w:rsidR="009D648E" w:rsidRPr="00A054F1" w:rsidRDefault="00A054F1">
      <w:pPr>
        <w:ind w:right="6"/>
        <w:jc w:val="center"/>
        <w:rPr>
          <w:rFonts w:ascii="方正黑体_GBK" w:eastAsia="方正黑体_GBK" w:hint="eastAsia"/>
          <w:sz w:val="20"/>
          <w:szCs w:val="20"/>
        </w:rPr>
      </w:pPr>
      <w:r w:rsidRPr="00A054F1">
        <w:rPr>
          <w:rFonts w:ascii="方正黑体_GBK" w:eastAsia="方正黑体_GBK" w:hAnsi="Calibri" w:cs="Calibri" w:hint="eastAsia"/>
          <w:sz w:val="18"/>
          <w:szCs w:val="18"/>
        </w:rPr>
        <w:t>6</w:t>
      </w:r>
    </w:p>
    <w:p w:rsidR="009D648E" w:rsidRPr="00A054F1" w:rsidRDefault="009D648E">
      <w:pPr>
        <w:rPr>
          <w:rFonts w:ascii="方正黑体_GBK" w:eastAsia="方正黑体_GBK" w:hint="eastAsia"/>
        </w:rPr>
        <w:sectPr w:rsidR="009D648E" w:rsidRPr="00A054F1">
          <w:pgSz w:w="11900" w:h="16838"/>
          <w:pgMar w:top="1440" w:right="1440" w:bottom="651" w:left="1440" w:header="0" w:footer="0" w:gutter="0"/>
          <w:cols w:space="720" w:equalWidth="0">
            <w:col w:w="9026"/>
          </w:cols>
        </w:sectPr>
      </w:pPr>
    </w:p>
    <w:p w:rsidR="009D648E" w:rsidRPr="00A054F1" w:rsidRDefault="009D648E">
      <w:pPr>
        <w:spacing w:line="145" w:lineRule="exact"/>
        <w:rPr>
          <w:rFonts w:ascii="方正黑体_GBK" w:eastAsia="方正黑体_GBK" w:hint="eastAsia"/>
          <w:sz w:val="20"/>
          <w:szCs w:val="20"/>
        </w:rPr>
      </w:pPr>
      <w:bookmarkStart w:id="7" w:name="page7"/>
      <w:bookmarkEnd w:id="7"/>
    </w:p>
    <w:p w:rsidR="009D648E" w:rsidRPr="00A054F1" w:rsidRDefault="00A054F1">
      <w:pPr>
        <w:spacing w:line="291" w:lineRule="exact"/>
        <w:ind w:left="840"/>
        <w:rPr>
          <w:rFonts w:ascii="方正黑体_GBK" w:eastAsia="方正黑体_GBK" w:hint="eastAsia"/>
          <w:sz w:val="20"/>
          <w:szCs w:val="20"/>
        </w:rPr>
      </w:pPr>
      <w:r w:rsidRPr="00A054F1">
        <w:rPr>
          <w:rFonts w:ascii="方正黑体_GBK" w:eastAsia="方正黑体_GBK" w:hAnsi="Arial" w:cs="Arial" w:hint="eastAsia"/>
          <w:sz w:val="24"/>
          <w:szCs w:val="24"/>
        </w:rPr>
        <w:t>2.</w:t>
      </w:r>
      <w:r w:rsidRPr="00A054F1">
        <w:rPr>
          <w:rFonts w:ascii="方正黑体_GBK" w:eastAsia="方正黑体_GBK" w:hAnsi="宋体" w:cs="宋体" w:hint="eastAsia"/>
          <w:sz w:val="24"/>
          <w:szCs w:val="24"/>
        </w:rPr>
        <w:t>义务</w:t>
      </w:r>
    </w:p>
    <w:p w:rsidR="009D648E" w:rsidRPr="00A054F1" w:rsidRDefault="009D648E">
      <w:pPr>
        <w:spacing w:line="208" w:lineRule="exact"/>
        <w:rPr>
          <w:rFonts w:ascii="方正黑体_GBK" w:eastAsia="方正黑体_GBK" w:hint="eastAsia"/>
          <w:sz w:val="20"/>
          <w:szCs w:val="20"/>
        </w:rPr>
      </w:pPr>
    </w:p>
    <w:p w:rsidR="009D648E" w:rsidRPr="00A054F1" w:rsidRDefault="00A054F1">
      <w:pPr>
        <w:spacing w:line="404" w:lineRule="exact"/>
        <w:ind w:left="360" w:right="366" w:firstLine="600"/>
        <w:rPr>
          <w:rFonts w:ascii="方正黑体_GBK" w:eastAsia="方正黑体_GBK" w:hint="eastAsia"/>
          <w:sz w:val="20"/>
          <w:szCs w:val="20"/>
        </w:rPr>
      </w:pPr>
      <w:r w:rsidRPr="00A054F1">
        <w:rPr>
          <w:rFonts w:ascii="方正黑体_GBK" w:eastAsia="方正黑体_GBK" w:hAnsi="宋体" w:cs="宋体" w:hint="eastAsia"/>
          <w:sz w:val="24"/>
          <w:szCs w:val="24"/>
        </w:rPr>
        <w:t>（</w:t>
      </w:r>
      <w:r w:rsidRPr="00A054F1">
        <w:rPr>
          <w:rFonts w:ascii="方正黑体_GBK" w:eastAsia="方正黑体_GBK" w:hAnsi="Arial" w:cs="Arial" w:hint="eastAsia"/>
          <w:sz w:val="24"/>
          <w:szCs w:val="24"/>
        </w:rPr>
        <w:t>1</w:t>
      </w:r>
      <w:r w:rsidRPr="00A054F1">
        <w:rPr>
          <w:rFonts w:ascii="方正黑体_GBK" w:eastAsia="方正黑体_GBK" w:hAnsi="宋体" w:cs="宋体" w:hint="eastAsia"/>
          <w:sz w:val="24"/>
          <w:szCs w:val="24"/>
        </w:rPr>
        <w:t>）确认前述承包的林地、林木产权清晰，没有权属纠纷和经济纠纷；没有设立担保物权。</w:t>
      </w:r>
    </w:p>
    <w:p w:rsidR="009D648E" w:rsidRPr="00A054F1" w:rsidRDefault="009D648E">
      <w:pPr>
        <w:spacing w:line="194" w:lineRule="exact"/>
        <w:rPr>
          <w:rFonts w:ascii="方正黑体_GBK" w:eastAsia="方正黑体_GBK" w:hint="eastAsia"/>
          <w:sz w:val="20"/>
          <w:szCs w:val="20"/>
        </w:rPr>
      </w:pPr>
    </w:p>
    <w:p w:rsidR="009D648E" w:rsidRPr="00A054F1" w:rsidRDefault="00A054F1">
      <w:pPr>
        <w:spacing w:line="403" w:lineRule="exact"/>
        <w:ind w:left="360" w:right="366" w:firstLine="600"/>
        <w:rPr>
          <w:rFonts w:ascii="方正黑体_GBK" w:eastAsia="方正黑体_GBK" w:hint="eastAsia"/>
          <w:sz w:val="20"/>
          <w:szCs w:val="20"/>
        </w:rPr>
      </w:pPr>
      <w:r w:rsidRPr="00A054F1">
        <w:rPr>
          <w:rFonts w:ascii="方正黑体_GBK" w:eastAsia="方正黑体_GBK" w:hAnsi="宋体" w:cs="宋体" w:hint="eastAsia"/>
          <w:sz w:val="24"/>
          <w:szCs w:val="24"/>
        </w:rPr>
        <w:t>（</w:t>
      </w:r>
      <w:r w:rsidRPr="00A054F1">
        <w:rPr>
          <w:rFonts w:ascii="方正黑体_GBK" w:eastAsia="方正黑体_GBK" w:hAnsi="Arial" w:cs="Arial" w:hint="eastAsia"/>
          <w:sz w:val="24"/>
          <w:szCs w:val="24"/>
        </w:rPr>
        <w:t>2</w:t>
      </w:r>
      <w:r w:rsidRPr="00A054F1">
        <w:rPr>
          <w:rFonts w:ascii="方正黑体_GBK" w:eastAsia="方正黑体_GBK" w:hAnsi="宋体" w:cs="宋体" w:hint="eastAsia"/>
          <w:sz w:val="24"/>
          <w:szCs w:val="24"/>
        </w:rPr>
        <w:t>）维护承包方的林地承包经营权或林地经营权，不得非法变更、解除承包合同。</w:t>
      </w:r>
    </w:p>
    <w:p w:rsidR="009D648E" w:rsidRPr="00A054F1" w:rsidRDefault="009D648E">
      <w:pPr>
        <w:spacing w:line="196" w:lineRule="exact"/>
        <w:rPr>
          <w:rFonts w:ascii="方正黑体_GBK" w:eastAsia="方正黑体_GBK" w:hint="eastAsia"/>
          <w:sz w:val="20"/>
          <w:szCs w:val="20"/>
        </w:rPr>
      </w:pPr>
    </w:p>
    <w:p w:rsidR="009D648E" w:rsidRPr="00A054F1" w:rsidRDefault="00A054F1">
      <w:pPr>
        <w:spacing w:line="403" w:lineRule="exact"/>
        <w:ind w:left="360" w:right="366" w:firstLine="600"/>
        <w:rPr>
          <w:rFonts w:ascii="方正黑体_GBK" w:eastAsia="方正黑体_GBK" w:hint="eastAsia"/>
          <w:sz w:val="20"/>
          <w:szCs w:val="20"/>
        </w:rPr>
      </w:pPr>
      <w:r w:rsidRPr="00A054F1">
        <w:rPr>
          <w:rFonts w:ascii="方正黑体_GBK" w:eastAsia="方正黑体_GBK" w:hAnsi="宋体" w:cs="宋体" w:hint="eastAsia"/>
          <w:sz w:val="24"/>
          <w:szCs w:val="24"/>
        </w:rPr>
        <w:t>（</w:t>
      </w:r>
      <w:r w:rsidRPr="00A054F1">
        <w:rPr>
          <w:rFonts w:ascii="方正黑体_GBK" w:eastAsia="方正黑体_GBK" w:hAnsi="Arial" w:cs="Arial" w:hint="eastAsia"/>
          <w:sz w:val="24"/>
          <w:szCs w:val="24"/>
        </w:rPr>
        <w:t>3</w:t>
      </w:r>
      <w:r w:rsidRPr="00A054F1">
        <w:rPr>
          <w:rFonts w:ascii="方正黑体_GBK" w:eastAsia="方正黑体_GBK" w:hAnsi="宋体" w:cs="宋体" w:hint="eastAsia"/>
          <w:sz w:val="24"/>
          <w:szCs w:val="24"/>
        </w:rPr>
        <w:t>）尊重承包方的生产经营自主权，不得干涉承包方依法进行正常的生产经营活动。</w:t>
      </w:r>
    </w:p>
    <w:p w:rsidR="009D648E" w:rsidRPr="00A054F1" w:rsidRDefault="009D648E">
      <w:pPr>
        <w:spacing w:line="194" w:lineRule="exact"/>
        <w:rPr>
          <w:rFonts w:ascii="方正黑体_GBK" w:eastAsia="方正黑体_GBK" w:hint="eastAsia"/>
          <w:sz w:val="20"/>
          <w:szCs w:val="20"/>
        </w:rPr>
      </w:pPr>
    </w:p>
    <w:p w:rsidR="009D648E" w:rsidRPr="00A054F1" w:rsidRDefault="00A054F1">
      <w:pPr>
        <w:spacing w:line="291" w:lineRule="exact"/>
        <w:ind w:left="960"/>
        <w:rPr>
          <w:rFonts w:ascii="方正黑体_GBK" w:eastAsia="方正黑体_GBK" w:hint="eastAsia"/>
          <w:sz w:val="20"/>
          <w:szCs w:val="20"/>
        </w:rPr>
      </w:pPr>
      <w:r w:rsidRPr="00A054F1">
        <w:rPr>
          <w:rFonts w:ascii="方正黑体_GBK" w:eastAsia="方正黑体_GBK" w:hAnsi="宋体" w:cs="宋体" w:hint="eastAsia"/>
          <w:sz w:val="24"/>
          <w:szCs w:val="24"/>
        </w:rPr>
        <w:t>（</w:t>
      </w:r>
      <w:r w:rsidRPr="00A054F1">
        <w:rPr>
          <w:rFonts w:ascii="方正黑体_GBK" w:eastAsia="方正黑体_GBK" w:hAnsi="Arial" w:cs="Arial" w:hint="eastAsia"/>
          <w:sz w:val="24"/>
          <w:szCs w:val="24"/>
        </w:rPr>
        <w:t>4</w:t>
      </w:r>
      <w:r w:rsidRPr="00A054F1">
        <w:rPr>
          <w:rFonts w:ascii="方正黑体_GBK" w:eastAsia="方正黑体_GBK" w:hAnsi="宋体" w:cs="宋体" w:hint="eastAsia"/>
          <w:sz w:val="24"/>
          <w:szCs w:val="24"/>
        </w:rPr>
        <w:t>）协助承包方申请不动产权证并提供有关办证手续。</w:t>
      </w:r>
    </w:p>
    <w:p w:rsidR="009D648E" w:rsidRPr="00A054F1" w:rsidRDefault="009D648E">
      <w:pPr>
        <w:spacing w:line="211" w:lineRule="exact"/>
        <w:rPr>
          <w:rFonts w:ascii="方正黑体_GBK" w:eastAsia="方正黑体_GBK" w:hint="eastAsia"/>
          <w:sz w:val="20"/>
          <w:szCs w:val="20"/>
        </w:rPr>
      </w:pPr>
    </w:p>
    <w:p w:rsidR="009D648E" w:rsidRPr="00A054F1" w:rsidRDefault="00A054F1">
      <w:pPr>
        <w:spacing w:line="435" w:lineRule="exact"/>
        <w:ind w:left="960" w:right="1446"/>
        <w:rPr>
          <w:rFonts w:ascii="方正黑体_GBK" w:eastAsia="方正黑体_GBK" w:hint="eastAsia"/>
          <w:sz w:val="20"/>
          <w:szCs w:val="20"/>
        </w:rPr>
      </w:pPr>
      <w:r w:rsidRPr="00A054F1">
        <w:rPr>
          <w:rFonts w:ascii="方正黑体_GBK" w:eastAsia="方正黑体_GBK" w:hAnsi="宋体" w:cs="宋体" w:hint="eastAsia"/>
          <w:sz w:val="24"/>
          <w:szCs w:val="24"/>
        </w:rPr>
        <w:t>（</w:t>
      </w:r>
      <w:r w:rsidRPr="00A054F1">
        <w:rPr>
          <w:rFonts w:ascii="方正黑体_GBK" w:eastAsia="方正黑体_GBK" w:hAnsi="Arial" w:cs="Arial" w:hint="eastAsia"/>
          <w:sz w:val="24"/>
          <w:szCs w:val="24"/>
        </w:rPr>
        <w:t>5</w:t>
      </w:r>
      <w:r w:rsidRPr="00A054F1">
        <w:rPr>
          <w:rFonts w:ascii="方正黑体_GBK" w:eastAsia="方正黑体_GBK" w:hAnsi="宋体" w:cs="宋体" w:hint="eastAsia"/>
          <w:sz w:val="24"/>
          <w:szCs w:val="24"/>
        </w:rPr>
        <w:t>）协助承包方做好护林防火、林业有害生物防治等工作。（</w:t>
      </w:r>
      <w:r w:rsidRPr="00A054F1">
        <w:rPr>
          <w:rFonts w:ascii="方正黑体_GBK" w:eastAsia="方正黑体_GBK" w:hAnsi="Arial" w:cs="Arial" w:hint="eastAsia"/>
          <w:sz w:val="24"/>
          <w:szCs w:val="24"/>
        </w:rPr>
        <w:t>6</w:t>
      </w:r>
      <w:r w:rsidRPr="00A054F1">
        <w:rPr>
          <w:rFonts w:ascii="方正黑体_GBK" w:eastAsia="方正黑体_GBK" w:hAnsi="宋体" w:cs="宋体" w:hint="eastAsia"/>
          <w:sz w:val="24"/>
          <w:szCs w:val="24"/>
        </w:rPr>
        <w:t>）依照本合同约定为承包方提供生产、技术、信息等服务。（二）承包方的权利和义务</w:t>
      </w:r>
    </w:p>
    <w:p w:rsidR="009D648E" w:rsidRPr="00A054F1" w:rsidRDefault="009D648E">
      <w:pPr>
        <w:spacing w:line="195" w:lineRule="exact"/>
        <w:rPr>
          <w:rFonts w:ascii="方正黑体_GBK" w:eastAsia="方正黑体_GBK" w:hint="eastAsia"/>
          <w:sz w:val="20"/>
          <w:szCs w:val="20"/>
        </w:rPr>
      </w:pPr>
    </w:p>
    <w:p w:rsidR="009D648E" w:rsidRPr="00A054F1" w:rsidRDefault="00A054F1">
      <w:pPr>
        <w:spacing w:line="291" w:lineRule="exact"/>
        <w:ind w:left="960"/>
        <w:rPr>
          <w:rFonts w:ascii="方正黑体_GBK" w:eastAsia="方正黑体_GBK" w:hint="eastAsia"/>
          <w:sz w:val="20"/>
          <w:szCs w:val="20"/>
        </w:rPr>
      </w:pPr>
      <w:r w:rsidRPr="00A054F1">
        <w:rPr>
          <w:rFonts w:ascii="方正黑体_GBK" w:eastAsia="方正黑体_GBK" w:hAnsi="Arial" w:cs="Arial" w:hint="eastAsia"/>
          <w:sz w:val="24"/>
          <w:szCs w:val="24"/>
        </w:rPr>
        <w:t>1.</w:t>
      </w:r>
      <w:r w:rsidRPr="00A054F1">
        <w:rPr>
          <w:rFonts w:ascii="方正黑体_GBK" w:eastAsia="方正黑体_GBK" w:hAnsi="宋体" w:cs="宋体" w:hint="eastAsia"/>
          <w:sz w:val="24"/>
          <w:szCs w:val="24"/>
        </w:rPr>
        <w:t>权利</w:t>
      </w:r>
    </w:p>
    <w:p w:rsidR="009D648E" w:rsidRPr="00A054F1" w:rsidRDefault="009D648E">
      <w:pPr>
        <w:spacing w:line="208" w:lineRule="exact"/>
        <w:rPr>
          <w:rFonts w:ascii="方正黑体_GBK" w:eastAsia="方正黑体_GBK" w:hint="eastAsia"/>
          <w:sz w:val="20"/>
          <w:szCs w:val="20"/>
        </w:rPr>
      </w:pPr>
    </w:p>
    <w:p w:rsidR="009D648E" w:rsidRPr="00A054F1" w:rsidRDefault="00A054F1">
      <w:pPr>
        <w:spacing w:line="403" w:lineRule="exact"/>
        <w:ind w:left="360" w:right="366" w:firstLine="600"/>
        <w:jc w:val="both"/>
        <w:rPr>
          <w:rFonts w:ascii="方正黑体_GBK" w:eastAsia="方正黑体_GBK" w:hint="eastAsia"/>
          <w:sz w:val="20"/>
          <w:szCs w:val="20"/>
        </w:rPr>
      </w:pPr>
      <w:r w:rsidRPr="00A054F1">
        <w:rPr>
          <w:rFonts w:ascii="方正黑体_GBK" w:eastAsia="方正黑体_GBK" w:hAnsi="宋体" w:cs="宋体" w:hint="eastAsia"/>
          <w:sz w:val="24"/>
          <w:szCs w:val="24"/>
        </w:rPr>
        <w:t>（</w:t>
      </w:r>
      <w:r w:rsidRPr="00A054F1">
        <w:rPr>
          <w:rFonts w:ascii="方正黑体_GBK" w:eastAsia="方正黑体_GBK" w:hAnsi="Arial" w:cs="Arial" w:hint="eastAsia"/>
          <w:sz w:val="24"/>
          <w:szCs w:val="24"/>
        </w:rPr>
        <w:t>1</w:t>
      </w:r>
      <w:r w:rsidRPr="00A054F1">
        <w:rPr>
          <w:rFonts w:ascii="方正黑体_GBK" w:eastAsia="方正黑体_GBK" w:hAnsi="宋体" w:cs="宋体" w:hint="eastAsia"/>
          <w:sz w:val="24"/>
          <w:szCs w:val="24"/>
        </w:rPr>
        <w:t>）依法享有承包林地使用、收益权；有权自主组织生产经营和依法处置林木及产品；有权依法自主决定承包林地是否流转和流转的方式。</w:t>
      </w:r>
    </w:p>
    <w:p w:rsidR="009D648E" w:rsidRPr="00A054F1" w:rsidRDefault="009D648E">
      <w:pPr>
        <w:spacing w:line="196" w:lineRule="exact"/>
        <w:rPr>
          <w:rFonts w:ascii="方正黑体_GBK" w:eastAsia="方正黑体_GBK" w:hint="eastAsia"/>
          <w:sz w:val="20"/>
          <w:szCs w:val="20"/>
        </w:rPr>
      </w:pPr>
    </w:p>
    <w:p w:rsidR="009D648E" w:rsidRPr="00A054F1" w:rsidRDefault="00A054F1">
      <w:pPr>
        <w:spacing w:line="451" w:lineRule="exact"/>
        <w:ind w:left="360" w:right="366" w:firstLine="600"/>
        <w:jc w:val="both"/>
        <w:rPr>
          <w:rFonts w:ascii="方正黑体_GBK" w:eastAsia="方正黑体_GBK" w:hint="eastAsia"/>
          <w:sz w:val="20"/>
          <w:szCs w:val="20"/>
        </w:rPr>
      </w:pPr>
      <w:r w:rsidRPr="00A054F1">
        <w:rPr>
          <w:rFonts w:ascii="方正黑体_GBK" w:eastAsia="方正黑体_GBK" w:hAnsi="宋体" w:cs="宋体" w:hint="eastAsia"/>
          <w:sz w:val="24"/>
          <w:szCs w:val="24"/>
        </w:rPr>
        <w:t>（</w:t>
      </w:r>
      <w:r w:rsidRPr="00A054F1">
        <w:rPr>
          <w:rFonts w:ascii="方正黑体_GBK" w:eastAsia="方正黑体_GBK" w:hAnsi="Arial" w:cs="Arial" w:hint="eastAsia"/>
          <w:sz w:val="24"/>
          <w:szCs w:val="24"/>
        </w:rPr>
        <w:t>2</w:t>
      </w:r>
      <w:r w:rsidRPr="00A054F1">
        <w:rPr>
          <w:rFonts w:ascii="方正黑体_GBK" w:eastAsia="方正黑体_GBK" w:hAnsi="宋体" w:cs="宋体" w:hint="eastAsia"/>
          <w:sz w:val="24"/>
          <w:szCs w:val="24"/>
        </w:rPr>
        <w:t>）在承包期限内，经发包方同意，承包方可以将林地承包经营权转让给本集体经济组织的其他农户。在承包期限内，可以对属于同一集体经济组织的林地承包经营权进行互换，也可以依法采取出租（转包）、入股或者以其他方式向他人流转林地经营权，并向发包方备案。</w:t>
      </w:r>
    </w:p>
    <w:p w:rsidR="009D648E" w:rsidRPr="00A054F1" w:rsidRDefault="009D648E">
      <w:pPr>
        <w:spacing w:line="197" w:lineRule="exact"/>
        <w:rPr>
          <w:rFonts w:ascii="方正黑体_GBK" w:eastAsia="方正黑体_GBK" w:hint="eastAsia"/>
          <w:sz w:val="20"/>
          <w:szCs w:val="20"/>
        </w:rPr>
      </w:pPr>
    </w:p>
    <w:p w:rsidR="009D648E" w:rsidRPr="00A054F1" w:rsidRDefault="00A054F1">
      <w:pPr>
        <w:spacing w:line="403" w:lineRule="exact"/>
        <w:ind w:left="360" w:right="366" w:firstLine="600"/>
        <w:jc w:val="both"/>
        <w:rPr>
          <w:rFonts w:ascii="方正黑体_GBK" w:eastAsia="方正黑体_GBK" w:hint="eastAsia"/>
          <w:sz w:val="20"/>
          <w:szCs w:val="20"/>
        </w:rPr>
      </w:pPr>
      <w:r w:rsidRPr="00A054F1">
        <w:rPr>
          <w:rFonts w:ascii="方正黑体_GBK" w:eastAsia="方正黑体_GBK" w:hAnsi="宋体" w:cs="宋体" w:hint="eastAsia"/>
          <w:sz w:val="24"/>
          <w:szCs w:val="24"/>
        </w:rPr>
        <w:t>（</w:t>
      </w:r>
      <w:r w:rsidRPr="00A054F1">
        <w:rPr>
          <w:rFonts w:ascii="方正黑体_GBK" w:eastAsia="方正黑体_GBK" w:hAnsi="Arial" w:cs="Arial" w:hint="eastAsia"/>
          <w:sz w:val="24"/>
          <w:szCs w:val="24"/>
        </w:rPr>
        <w:t>3</w:t>
      </w:r>
      <w:r w:rsidRPr="00A054F1">
        <w:rPr>
          <w:rFonts w:ascii="方正黑体_GBK" w:eastAsia="方正黑体_GBK" w:hAnsi="宋体" w:cs="宋体" w:hint="eastAsia"/>
          <w:sz w:val="24"/>
          <w:szCs w:val="24"/>
        </w:rPr>
        <w:t>）在承包期限内，有权依法使用承包地的林地经营权向金融机构融资担保，并向发包方备案。</w:t>
      </w:r>
    </w:p>
    <w:p w:rsidR="009D648E" w:rsidRPr="00A054F1" w:rsidRDefault="009D648E">
      <w:pPr>
        <w:spacing w:line="197" w:lineRule="exact"/>
        <w:rPr>
          <w:rFonts w:ascii="方正黑体_GBK" w:eastAsia="方正黑体_GBK" w:hint="eastAsia"/>
          <w:sz w:val="20"/>
          <w:szCs w:val="20"/>
        </w:rPr>
      </w:pPr>
    </w:p>
    <w:p w:rsidR="009D648E" w:rsidRPr="00A054F1" w:rsidRDefault="00A054F1">
      <w:pPr>
        <w:spacing w:line="451" w:lineRule="exact"/>
        <w:ind w:left="360" w:right="366" w:firstLine="600"/>
        <w:jc w:val="both"/>
        <w:rPr>
          <w:rFonts w:ascii="方正黑体_GBK" w:eastAsia="方正黑体_GBK" w:hint="eastAsia"/>
          <w:sz w:val="20"/>
          <w:szCs w:val="20"/>
        </w:rPr>
      </w:pPr>
      <w:r w:rsidRPr="00A054F1">
        <w:rPr>
          <w:rFonts w:ascii="方正黑体_GBK" w:eastAsia="方正黑体_GBK" w:hAnsi="宋体" w:cs="宋体" w:hint="eastAsia"/>
          <w:sz w:val="24"/>
          <w:szCs w:val="24"/>
        </w:rPr>
        <w:t>（</w:t>
      </w:r>
      <w:r w:rsidRPr="00A054F1">
        <w:rPr>
          <w:rFonts w:ascii="方正黑体_GBK" w:eastAsia="方正黑体_GBK" w:hAnsi="Arial" w:cs="Arial" w:hint="eastAsia"/>
          <w:sz w:val="24"/>
          <w:szCs w:val="24"/>
        </w:rPr>
        <w:t>4</w:t>
      </w:r>
      <w:r w:rsidRPr="00A054F1">
        <w:rPr>
          <w:rFonts w:ascii="方正黑体_GBK" w:eastAsia="方正黑体_GBK" w:hAnsi="宋体" w:cs="宋体" w:hint="eastAsia"/>
          <w:sz w:val="24"/>
          <w:szCs w:val="24"/>
        </w:rPr>
        <w:t>）以家庭联户形式承包林地的，在承包期内，各联</w:t>
      </w:r>
      <w:r w:rsidRPr="00A054F1">
        <w:rPr>
          <w:rFonts w:ascii="方正黑体_GBK" w:eastAsia="方正黑体_GBK" w:hAnsi="宋体" w:cs="宋体" w:hint="eastAsia"/>
          <w:sz w:val="24"/>
          <w:szCs w:val="24"/>
        </w:rPr>
        <w:t>户需要对承包林地进行分割分户经营的，在发包方的组织下，经协商一致，以原承包合同为依据，订立分割分户承包合同，明确四至界线和林地林木权利，并依法申办不动产登记相关手续。</w:t>
      </w:r>
    </w:p>
    <w:p w:rsidR="009D648E" w:rsidRPr="00A054F1" w:rsidRDefault="009D648E">
      <w:pPr>
        <w:spacing w:line="197" w:lineRule="exact"/>
        <w:rPr>
          <w:rFonts w:ascii="方正黑体_GBK" w:eastAsia="方正黑体_GBK" w:hint="eastAsia"/>
          <w:sz w:val="20"/>
          <w:szCs w:val="20"/>
        </w:rPr>
      </w:pPr>
    </w:p>
    <w:p w:rsidR="009D648E" w:rsidRPr="00A054F1" w:rsidRDefault="00A054F1">
      <w:pPr>
        <w:spacing w:line="291" w:lineRule="exact"/>
        <w:ind w:left="960"/>
        <w:rPr>
          <w:rFonts w:ascii="方正黑体_GBK" w:eastAsia="方正黑体_GBK" w:hint="eastAsia"/>
          <w:sz w:val="20"/>
          <w:szCs w:val="20"/>
        </w:rPr>
      </w:pPr>
      <w:r w:rsidRPr="00A054F1">
        <w:rPr>
          <w:rFonts w:ascii="方正黑体_GBK" w:eastAsia="方正黑体_GBK" w:hAnsi="宋体" w:cs="宋体" w:hint="eastAsia"/>
          <w:sz w:val="24"/>
          <w:szCs w:val="24"/>
        </w:rPr>
        <w:t>（</w:t>
      </w:r>
      <w:r w:rsidRPr="00A054F1">
        <w:rPr>
          <w:rFonts w:ascii="方正黑体_GBK" w:eastAsia="方正黑体_GBK" w:hAnsi="Arial" w:cs="Arial" w:hint="eastAsia"/>
          <w:sz w:val="24"/>
          <w:szCs w:val="24"/>
        </w:rPr>
        <w:t>5</w:t>
      </w:r>
      <w:r w:rsidRPr="00A054F1">
        <w:rPr>
          <w:rFonts w:ascii="方正黑体_GBK" w:eastAsia="方正黑体_GBK" w:hAnsi="宋体" w:cs="宋体" w:hint="eastAsia"/>
          <w:sz w:val="24"/>
          <w:szCs w:val="24"/>
        </w:rPr>
        <w:t>）林地承包人在承包期限内死亡的，其继承人可以依法继承承包。</w:t>
      </w:r>
    </w:p>
    <w:p w:rsidR="009D648E" w:rsidRPr="00A054F1" w:rsidRDefault="009D648E">
      <w:pPr>
        <w:spacing w:line="208" w:lineRule="exact"/>
        <w:rPr>
          <w:rFonts w:ascii="方正黑体_GBK" w:eastAsia="方正黑体_GBK" w:hint="eastAsia"/>
          <w:sz w:val="20"/>
          <w:szCs w:val="20"/>
        </w:rPr>
      </w:pPr>
    </w:p>
    <w:p w:rsidR="009D648E" w:rsidRPr="00A054F1" w:rsidRDefault="00A054F1">
      <w:pPr>
        <w:spacing w:line="291" w:lineRule="exact"/>
        <w:ind w:left="960"/>
        <w:rPr>
          <w:rFonts w:ascii="方正黑体_GBK" w:eastAsia="方正黑体_GBK" w:hint="eastAsia"/>
          <w:sz w:val="20"/>
          <w:szCs w:val="20"/>
        </w:rPr>
      </w:pPr>
      <w:r w:rsidRPr="00A054F1">
        <w:rPr>
          <w:rFonts w:ascii="方正黑体_GBK" w:eastAsia="方正黑体_GBK" w:hAnsi="宋体" w:cs="宋体" w:hint="eastAsia"/>
          <w:sz w:val="24"/>
          <w:szCs w:val="24"/>
        </w:rPr>
        <w:t>（</w:t>
      </w:r>
      <w:r w:rsidRPr="00A054F1">
        <w:rPr>
          <w:rFonts w:ascii="方正黑体_GBK" w:eastAsia="方正黑体_GBK" w:hAnsi="Arial" w:cs="Arial" w:hint="eastAsia"/>
          <w:sz w:val="24"/>
          <w:szCs w:val="24"/>
        </w:rPr>
        <w:t>6</w:t>
      </w:r>
      <w:r w:rsidRPr="00A054F1">
        <w:rPr>
          <w:rFonts w:ascii="方正黑体_GBK" w:eastAsia="方正黑体_GBK" w:hAnsi="宋体" w:cs="宋体" w:hint="eastAsia"/>
          <w:sz w:val="24"/>
          <w:szCs w:val="24"/>
        </w:rPr>
        <w:t>）承包期内承包林地被依法征用、占用的，有权依法获得相应的补偿。</w:t>
      </w:r>
    </w:p>
    <w:p w:rsidR="009D648E" w:rsidRPr="00A054F1" w:rsidRDefault="009D648E">
      <w:pPr>
        <w:spacing w:line="211" w:lineRule="exact"/>
        <w:rPr>
          <w:rFonts w:ascii="方正黑体_GBK" w:eastAsia="方正黑体_GBK" w:hint="eastAsia"/>
          <w:sz w:val="20"/>
          <w:szCs w:val="20"/>
        </w:rPr>
      </w:pPr>
    </w:p>
    <w:p w:rsidR="009D648E" w:rsidRPr="00A054F1" w:rsidRDefault="00A054F1">
      <w:pPr>
        <w:spacing w:line="291" w:lineRule="exact"/>
        <w:ind w:left="960"/>
        <w:rPr>
          <w:rFonts w:ascii="方正黑体_GBK" w:eastAsia="方正黑体_GBK" w:hint="eastAsia"/>
          <w:sz w:val="20"/>
          <w:szCs w:val="20"/>
        </w:rPr>
      </w:pPr>
      <w:r w:rsidRPr="00A054F1">
        <w:rPr>
          <w:rFonts w:ascii="方正黑体_GBK" w:eastAsia="方正黑体_GBK" w:hAnsi="Arial" w:cs="Arial" w:hint="eastAsia"/>
          <w:sz w:val="24"/>
          <w:szCs w:val="24"/>
        </w:rPr>
        <w:t>2.</w:t>
      </w:r>
      <w:r w:rsidRPr="00A054F1">
        <w:rPr>
          <w:rFonts w:ascii="方正黑体_GBK" w:eastAsia="方正黑体_GBK" w:hAnsi="宋体" w:cs="宋体" w:hint="eastAsia"/>
          <w:sz w:val="24"/>
          <w:szCs w:val="24"/>
        </w:rPr>
        <w:t>义务</w:t>
      </w: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324" w:lineRule="exact"/>
        <w:rPr>
          <w:rFonts w:ascii="方正黑体_GBK" w:eastAsia="方正黑体_GBK" w:hint="eastAsia"/>
          <w:sz w:val="20"/>
          <w:szCs w:val="20"/>
        </w:rPr>
      </w:pPr>
    </w:p>
    <w:p w:rsidR="009D648E" w:rsidRPr="00A054F1" w:rsidRDefault="00A054F1">
      <w:pPr>
        <w:ind w:right="6"/>
        <w:jc w:val="center"/>
        <w:rPr>
          <w:rFonts w:ascii="方正黑体_GBK" w:eastAsia="方正黑体_GBK" w:hint="eastAsia"/>
          <w:sz w:val="20"/>
          <w:szCs w:val="20"/>
        </w:rPr>
      </w:pPr>
      <w:r w:rsidRPr="00A054F1">
        <w:rPr>
          <w:rFonts w:ascii="方正黑体_GBK" w:eastAsia="方正黑体_GBK" w:hAnsi="Calibri" w:cs="Calibri" w:hint="eastAsia"/>
          <w:sz w:val="18"/>
          <w:szCs w:val="18"/>
        </w:rPr>
        <w:t>7</w:t>
      </w:r>
    </w:p>
    <w:p w:rsidR="009D648E" w:rsidRPr="00A054F1" w:rsidRDefault="009D648E">
      <w:pPr>
        <w:rPr>
          <w:rFonts w:ascii="方正黑体_GBK" w:eastAsia="方正黑体_GBK" w:hint="eastAsia"/>
        </w:rPr>
        <w:sectPr w:rsidR="009D648E" w:rsidRPr="00A054F1">
          <w:pgSz w:w="11900" w:h="16838"/>
          <w:pgMar w:top="1440" w:right="1440" w:bottom="651" w:left="1440" w:header="0" w:footer="0" w:gutter="0"/>
          <w:cols w:space="720" w:equalWidth="0">
            <w:col w:w="9026"/>
          </w:cols>
        </w:sectPr>
      </w:pPr>
    </w:p>
    <w:p w:rsidR="009D648E" w:rsidRPr="00A054F1" w:rsidRDefault="009D648E">
      <w:pPr>
        <w:spacing w:line="145" w:lineRule="exact"/>
        <w:rPr>
          <w:rFonts w:ascii="方正黑体_GBK" w:eastAsia="方正黑体_GBK" w:hint="eastAsia"/>
          <w:sz w:val="20"/>
          <w:szCs w:val="20"/>
        </w:rPr>
      </w:pPr>
      <w:bookmarkStart w:id="8" w:name="page8"/>
      <w:bookmarkEnd w:id="8"/>
    </w:p>
    <w:p w:rsidR="009D648E" w:rsidRPr="00A054F1" w:rsidRDefault="00A054F1">
      <w:pPr>
        <w:spacing w:line="403" w:lineRule="exact"/>
        <w:ind w:left="360" w:right="366" w:firstLine="600"/>
        <w:rPr>
          <w:rFonts w:ascii="方正黑体_GBK" w:eastAsia="方正黑体_GBK" w:hint="eastAsia"/>
          <w:sz w:val="20"/>
          <w:szCs w:val="20"/>
        </w:rPr>
      </w:pPr>
      <w:r w:rsidRPr="00A054F1">
        <w:rPr>
          <w:rFonts w:ascii="方正黑体_GBK" w:eastAsia="方正黑体_GBK" w:hAnsi="宋体" w:cs="宋体" w:hint="eastAsia"/>
          <w:sz w:val="24"/>
          <w:szCs w:val="24"/>
        </w:rPr>
        <w:t>（</w:t>
      </w:r>
      <w:r w:rsidRPr="00A054F1">
        <w:rPr>
          <w:rFonts w:ascii="方正黑体_GBK" w:eastAsia="方正黑体_GBK" w:hAnsi="Arial" w:cs="Arial" w:hint="eastAsia"/>
          <w:sz w:val="24"/>
          <w:szCs w:val="24"/>
        </w:rPr>
        <w:t>1</w:t>
      </w:r>
      <w:r w:rsidRPr="00A054F1">
        <w:rPr>
          <w:rFonts w:ascii="方正黑体_GBK" w:eastAsia="方正黑体_GBK" w:hAnsi="宋体" w:cs="宋体" w:hint="eastAsia"/>
          <w:sz w:val="24"/>
          <w:szCs w:val="24"/>
        </w:rPr>
        <w:t>）维持承包林地的林业用途，不得用于非林建设或者使之闲置荒芜。属于生态公益林和天然林的，不得擅自改变其性质。</w:t>
      </w:r>
    </w:p>
    <w:p w:rsidR="009D648E" w:rsidRPr="00A054F1" w:rsidRDefault="009D648E">
      <w:pPr>
        <w:spacing w:line="196" w:lineRule="exact"/>
        <w:rPr>
          <w:rFonts w:ascii="方正黑体_GBK" w:eastAsia="方正黑体_GBK" w:hint="eastAsia"/>
          <w:sz w:val="20"/>
          <w:szCs w:val="20"/>
        </w:rPr>
      </w:pPr>
    </w:p>
    <w:p w:rsidR="009D648E" w:rsidRPr="00A054F1" w:rsidRDefault="00A054F1">
      <w:pPr>
        <w:spacing w:line="403" w:lineRule="exact"/>
        <w:ind w:left="360" w:right="366" w:firstLine="600"/>
        <w:rPr>
          <w:rFonts w:ascii="方正黑体_GBK" w:eastAsia="方正黑体_GBK" w:hint="eastAsia"/>
          <w:sz w:val="20"/>
          <w:szCs w:val="20"/>
        </w:rPr>
      </w:pPr>
      <w:r w:rsidRPr="00A054F1">
        <w:rPr>
          <w:rFonts w:ascii="方正黑体_GBK" w:eastAsia="方正黑体_GBK" w:hAnsi="宋体" w:cs="宋体" w:hint="eastAsia"/>
          <w:sz w:val="24"/>
          <w:szCs w:val="24"/>
        </w:rPr>
        <w:t>（</w:t>
      </w:r>
      <w:r w:rsidRPr="00A054F1">
        <w:rPr>
          <w:rFonts w:ascii="方正黑体_GBK" w:eastAsia="方正黑体_GBK" w:hAnsi="Arial" w:cs="Arial" w:hint="eastAsia"/>
          <w:sz w:val="24"/>
          <w:szCs w:val="24"/>
        </w:rPr>
        <w:t>2</w:t>
      </w:r>
      <w:r w:rsidRPr="00A054F1">
        <w:rPr>
          <w:rFonts w:ascii="方正黑体_GBK" w:eastAsia="方正黑体_GBK" w:hAnsi="宋体" w:cs="宋体" w:hint="eastAsia"/>
          <w:sz w:val="24"/>
          <w:szCs w:val="24"/>
        </w:rPr>
        <w:t>）落实造林和管护措施。荒山应自承包合同生效之日起</w:t>
      </w:r>
      <w:r w:rsidRPr="00A054F1">
        <w:rPr>
          <w:rFonts w:ascii="方正黑体_GBK" w:eastAsia="方正黑体_GBK" w:hAnsi="宋体" w:cs="宋体" w:hint="eastAsia"/>
          <w:sz w:val="24"/>
          <w:szCs w:val="24"/>
        </w:rPr>
        <w:t xml:space="preserve"> </w:t>
      </w:r>
      <w:r w:rsidRPr="00A054F1">
        <w:rPr>
          <w:rFonts w:ascii="方正黑体_GBK" w:eastAsia="方正黑体_GBK" w:hAnsi="宋体" w:cs="宋体" w:hint="eastAsia"/>
          <w:sz w:val="24"/>
          <w:szCs w:val="24"/>
        </w:rPr>
        <w:t>年内参照国家有关造林标准造林。林木采伐后应在当年或次年更新。</w:t>
      </w:r>
    </w:p>
    <w:p w:rsidR="009D648E" w:rsidRPr="00A054F1" w:rsidRDefault="00A054F1">
      <w:pPr>
        <w:spacing w:line="20" w:lineRule="exact"/>
        <w:rPr>
          <w:rFonts w:ascii="方正黑体_GBK" w:eastAsia="方正黑体_GBK" w:hint="eastAsia"/>
          <w:sz w:val="20"/>
          <w:szCs w:val="20"/>
        </w:rPr>
      </w:pPr>
      <w:r w:rsidRPr="00A054F1">
        <w:rPr>
          <w:rFonts w:ascii="方正黑体_GBK" w:eastAsia="方正黑体_GBK" w:hint="eastAsia"/>
          <w:noProof/>
          <w:sz w:val="20"/>
          <w:szCs w:val="20"/>
        </w:rPr>
        <mc:AlternateContent>
          <mc:Choice Requires="wps">
            <w:drawing>
              <wp:anchor distT="0" distB="0" distL="114300" distR="114300" simplePos="0" relativeHeight="251683328" behindDoc="1" locked="0" layoutInCell="0" allowOverlap="1" wp14:anchorId="564C872B" wp14:editId="50EA5F3A">
                <wp:simplePos x="0" y="0"/>
                <wp:positionH relativeFrom="column">
                  <wp:posOffset>4505325</wp:posOffset>
                </wp:positionH>
                <wp:positionV relativeFrom="paragraph">
                  <wp:posOffset>-308610</wp:posOffset>
                </wp:positionV>
                <wp:extent cx="229235" cy="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235"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4.75pt,-24.2999pt" to="372.8pt,-24.2999pt" o:allowincell="f" strokecolor="#000000" strokeweight="0.5999pt"/>
            </w:pict>
          </mc:Fallback>
        </mc:AlternateContent>
      </w:r>
    </w:p>
    <w:p w:rsidR="009D648E" w:rsidRPr="00A054F1" w:rsidRDefault="009D648E">
      <w:pPr>
        <w:spacing w:line="174" w:lineRule="exact"/>
        <w:rPr>
          <w:rFonts w:ascii="方正黑体_GBK" w:eastAsia="方正黑体_GBK" w:hint="eastAsia"/>
          <w:sz w:val="20"/>
          <w:szCs w:val="20"/>
        </w:rPr>
      </w:pPr>
    </w:p>
    <w:p w:rsidR="009D648E" w:rsidRPr="00A054F1" w:rsidRDefault="00A054F1">
      <w:pPr>
        <w:spacing w:line="436" w:lineRule="exact"/>
        <w:ind w:left="360" w:right="246" w:firstLine="600"/>
        <w:rPr>
          <w:rFonts w:ascii="方正黑体_GBK" w:eastAsia="方正黑体_GBK" w:hint="eastAsia"/>
          <w:sz w:val="20"/>
          <w:szCs w:val="20"/>
        </w:rPr>
      </w:pPr>
      <w:r w:rsidRPr="00A054F1">
        <w:rPr>
          <w:rFonts w:ascii="方正黑体_GBK" w:eastAsia="方正黑体_GBK" w:hAnsi="宋体" w:cs="宋体" w:hint="eastAsia"/>
          <w:sz w:val="23"/>
          <w:szCs w:val="23"/>
        </w:rPr>
        <w:t>（</w:t>
      </w:r>
      <w:r w:rsidRPr="00A054F1">
        <w:rPr>
          <w:rFonts w:ascii="方正黑体_GBK" w:eastAsia="方正黑体_GBK" w:hAnsi="Arial" w:cs="Arial" w:hint="eastAsia"/>
          <w:sz w:val="23"/>
          <w:szCs w:val="23"/>
        </w:rPr>
        <w:t>3</w:t>
      </w:r>
      <w:r w:rsidRPr="00A054F1">
        <w:rPr>
          <w:rFonts w:ascii="方正黑体_GBK" w:eastAsia="方正黑体_GBK" w:hAnsi="宋体" w:cs="宋体" w:hint="eastAsia"/>
          <w:sz w:val="23"/>
          <w:szCs w:val="23"/>
        </w:rPr>
        <w:t>）依法保护和合理利用林地，不得自行或准许他人在承包林地内实施毁林开垦、采石、挖沙、取土等给林地造成永久性损害的行为。在承包林地内发生毁林和乱占滥用林地行为时，应积极采取措施予以制止，并及时向有关部门报告。</w:t>
      </w:r>
    </w:p>
    <w:p w:rsidR="009D648E" w:rsidRPr="00A054F1" w:rsidRDefault="009D648E">
      <w:pPr>
        <w:spacing w:line="195" w:lineRule="exact"/>
        <w:rPr>
          <w:rFonts w:ascii="方正黑体_GBK" w:eastAsia="方正黑体_GBK" w:hint="eastAsia"/>
          <w:sz w:val="20"/>
          <w:szCs w:val="20"/>
        </w:rPr>
      </w:pPr>
    </w:p>
    <w:p w:rsidR="009D648E" w:rsidRPr="00A054F1" w:rsidRDefault="00A054F1">
      <w:pPr>
        <w:spacing w:line="404" w:lineRule="exact"/>
        <w:ind w:left="360" w:right="366" w:firstLine="600"/>
        <w:rPr>
          <w:rFonts w:ascii="方正黑体_GBK" w:eastAsia="方正黑体_GBK" w:hint="eastAsia"/>
          <w:sz w:val="20"/>
          <w:szCs w:val="20"/>
        </w:rPr>
      </w:pPr>
      <w:r w:rsidRPr="00A054F1">
        <w:rPr>
          <w:rFonts w:ascii="方正黑体_GBK" w:eastAsia="方正黑体_GBK" w:hAnsi="宋体" w:cs="宋体" w:hint="eastAsia"/>
          <w:sz w:val="24"/>
          <w:szCs w:val="24"/>
        </w:rPr>
        <w:t>（</w:t>
      </w:r>
      <w:r w:rsidRPr="00A054F1">
        <w:rPr>
          <w:rFonts w:ascii="方正黑体_GBK" w:eastAsia="方正黑体_GBK" w:hAnsi="Arial" w:cs="Arial" w:hint="eastAsia"/>
          <w:sz w:val="24"/>
          <w:szCs w:val="24"/>
        </w:rPr>
        <w:t>4</w:t>
      </w:r>
      <w:r w:rsidRPr="00A054F1">
        <w:rPr>
          <w:rFonts w:ascii="方正黑体_GBK" w:eastAsia="方正黑体_GBK" w:hAnsi="宋体" w:cs="宋体" w:hint="eastAsia"/>
          <w:sz w:val="24"/>
          <w:szCs w:val="24"/>
        </w:rPr>
        <w:t>）保护好野生动物、植物资源，依法做好森林防火和林业有害生物防治工作。</w:t>
      </w:r>
    </w:p>
    <w:p w:rsidR="009D648E" w:rsidRPr="00A054F1" w:rsidRDefault="009D648E">
      <w:pPr>
        <w:spacing w:line="194" w:lineRule="exact"/>
        <w:rPr>
          <w:rFonts w:ascii="方正黑体_GBK" w:eastAsia="方正黑体_GBK" w:hint="eastAsia"/>
          <w:sz w:val="20"/>
          <w:szCs w:val="20"/>
        </w:rPr>
      </w:pPr>
    </w:p>
    <w:p w:rsidR="009D648E" w:rsidRPr="00A054F1" w:rsidRDefault="00A054F1">
      <w:pPr>
        <w:spacing w:line="291" w:lineRule="exact"/>
        <w:ind w:left="960"/>
        <w:rPr>
          <w:rFonts w:ascii="方正黑体_GBK" w:eastAsia="方正黑体_GBK" w:hint="eastAsia"/>
          <w:sz w:val="20"/>
          <w:szCs w:val="20"/>
        </w:rPr>
      </w:pPr>
      <w:r w:rsidRPr="00A054F1">
        <w:rPr>
          <w:rFonts w:ascii="方正黑体_GBK" w:eastAsia="方正黑体_GBK" w:hAnsi="宋体" w:cs="宋体" w:hint="eastAsia"/>
          <w:sz w:val="24"/>
          <w:szCs w:val="24"/>
        </w:rPr>
        <w:t>（</w:t>
      </w:r>
      <w:r w:rsidRPr="00A054F1">
        <w:rPr>
          <w:rFonts w:ascii="方正黑体_GBK" w:eastAsia="方正黑体_GBK" w:hAnsi="Arial" w:cs="Arial" w:hint="eastAsia"/>
          <w:sz w:val="24"/>
          <w:szCs w:val="24"/>
        </w:rPr>
        <w:t>5</w:t>
      </w:r>
      <w:r w:rsidRPr="00A054F1">
        <w:rPr>
          <w:rFonts w:ascii="方正黑体_GBK" w:eastAsia="方正黑体_GBK" w:hAnsi="宋体" w:cs="宋体" w:hint="eastAsia"/>
          <w:sz w:val="24"/>
          <w:szCs w:val="24"/>
        </w:rPr>
        <w:t>）依照合同规定，及时、足额支付承包费。</w:t>
      </w:r>
    </w:p>
    <w:p w:rsidR="009D648E" w:rsidRPr="00A054F1" w:rsidRDefault="009D648E">
      <w:pPr>
        <w:spacing w:line="208" w:lineRule="exact"/>
        <w:rPr>
          <w:rFonts w:ascii="方正黑体_GBK" w:eastAsia="方正黑体_GBK" w:hint="eastAsia"/>
          <w:sz w:val="20"/>
          <w:szCs w:val="20"/>
        </w:rPr>
      </w:pPr>
    </w:p>
    <w:p w:rsidR="009D648E" w:rsidRPr="00A054F1" w:rsidRDefault="00A054F1">
      <w:pPr>
        <w:spacing w:line="291" w:lineRule="exact"/>
        <w:ind w:left="960"/>
        <w:rPr>
          <w:rFonts w:ascii="方正黑体_GBK" w:eastAsia="方正黑体_GBK" w:hint="eastAsia"/>
          <w:sz w:val="20"/>
          <w:szCs w:val="20"/>
        </w:rPr>
      </w:pPr>
      <w:r w:rsidRPr="00A054F1">
        <w:rPr>
          <w:rFonts w:ascii="方正黑体_GBK" w:eastAsia="方正黑体_GBK" w:hAnsi="宋体" w:cs="宋体" w:hint="eastAsia"/>
          <w:sz w:val="24"/>
          <w:szCs w:val="24"/>
        </w:rPr>
        <w:t>（</w:t>
      </w:r>
      <w:r w:rsidRPr="00A054F1">
        <w:rPr>
          <w:rFonts w:ascii="方正黑体_GBK" w:eastAsia="方正黑体_GBK" w:hAnsi="Arial" w:cs="Arial" w:hint="eastAsia"/>
          <w:sz w:val="24"/>
          <w:szCs w:val="24"/>
        </w:rPr>
        <w:t>6</w:t>
      </w:r>
      <w:r w:rsidRPr="00A054F1">
        <w:rPr>
          <w:rFonts w:ascii="方正黑体_GBK" w:eastAsia="方正黑体_GBK" w:hAnsi="宋体" w:cs="宋体" w:hint="eastAsia"/>
          <w:sz w:val="24"/>
          <w:szCs w:val="24"/>
        </w:rPr>
        <w:t>）如遇国家征用、占用林地，配合林业等有关部门办理相关手续</w:t>
      </w:r>
      <w:r w:rsidRPr="00A054F1">
        <w:rPr>
          <w:rFonts w:ascii="方正黑体_GBK" w:eastAsia="方正黑体_GBK" w:hAnsi="宋体" w:cs="宋体" w:hint="eastAsia"/>
          <w:sz w:val="24"/>
          <w:szCs w:val="24"/>
        </w:rPr>
        <w:t>。</w:t>
      </w:r>
    </w:p>
    <w:p w:rsidR="009D648E" w:rsidRPr="00A054F1" w:rsidRDefault="009D648E">
      <w:pPr>
        <w:spacing w:line="211" w:lineRule="exact"/>
        <w:rPr>
          <w:rFonts w:ascii="方正黑体_GBK" w:eastAsia="方正黑体_GBK" w:hint="eastAsia"/>
          <w:sz w:val="20"/>
          <w:szCs w:val="20"/>
        </w:rPr>
      </w:pPr>
    </w:p>
    <w:p w:rsidR="009D648E" w:rsidRPr="00A054F1" w:rsidRDefault="00A054F1">
      <w:pPr>
        <w:spacing w:line="403" w:lineRule="exact"/>
        <w:ind w:left="360" w:right="366" w:firstLine="600"/>
        <w:rPr>
          <w:rFonts w:ascii="方正黑体_GBK" w:eastAsia="方正黑体_GBK" w:hint="eastAsia"/>
          <w:sz w:val="20"/>
          <w:szCs w:val="20"/>
        </w:rPr>
      </w:pPr>
      <w:r w:rsidRPr="00A054F1">
        <w:rPr>
          <w:rFonts w:ascii="方正黑体_GBK" w:eastAsia="方正黑体_GBK" w:hAnsi="宋体" w:cs="宋体" w:hint="eastAsia"/>
          <w:sz w:val="24"/>
          <w:szCs w:val="24"/>
        </w:rPr>
        <w:t>（</w:t>
      </w:r>
      <w:r w:rsidRPr="00A054F1">
        <w:rPr>
          <w:rFonts w:ascii="方正黑体_GBK" w:eastAsia="方正黑体_GBK" w:hAnsi="Arial" w:cs="Arial" w:hint="eastAsia"/>
          <w:sz w:val="24"/>
          <w:szCs w:val="24"/>
        </w:rPr>
        <w:t>7</w:t>
      </w:r>
      <w:r w:rsidRPr="00A054F1">
        <w:rPr>
          <w:rFonts w:ascii="方正黑体_GBK" w:eastAsia="方正黑体_GBK" w:hAnsi="宋体" w:cs="宋体" w:hint="eastAsia"/>
          <w:sz w:val="24"/>
          <w:szCs w:val="24"/>
        </w:rPr>
        <w:t>）配合发包方执行县</w:t>
      </w:r>
      <w:r w:rsidRPr="00A054F1">
        <w:rPr>
          <w:rFonts w:ascii="方正黑体_GBK" w:eastAsia="方正黑体_GBK" w:hAnsi="Arial" w:cs="Arial" w:hint="eastAsia"/>
          <w:sz w:val="24"/>
          <w:szCs w:val="24"/>
        </w:rPr>
        <w:t>(</w:t>
      </w:r>
      <w:r w:rsidRPr="00A054F1">
        <w:rPr>
          <w:rFonts w:ascii="方正黑体_GBK" w:eastAsia="方正黑体_GBK" w:hAnsi="宋体" w:cs="宋体" w:hint="eastAsia"/>
          <w:sz w:val="24"/>
          <w:szCs w:val="24"/>
        </w:rPr>
        <w:t>市、区</w:t>
      </w:r>
      <w:r w:rsidRPr="00A054F1">
        <w:rPr>
          <w:rFonts w:ascii="方正黑体_GBK" w:eastAsia="方正黑体_GBK" w:hAnsi="Arial" w:cs="Arial" w:hint="eastAsia"/>
          <w:sz w:val="24"/>
          <w:szCs w:val="24"/>
        </w:rPr>
        <w:t>)</w:t>
      </w:r>
      <w:r w:rsidRPr="00A054F1">
        <w:rPr>
          <w:rFonts w:ascii="方正黑体_GBK" w:eastAsia="方正黑体_GBK" w:hAnsi="宋体" w:cs="宋体" w:hint="eastAsia"/>
          <w:sz w:val="24"/>
          <w:szCs w:val="24"/>
        </w:rPr>
        <w:t>、乡（镇、办事处）林业总体规划、重点工程实施方案，参与本集体经济组织内部的林业基础设施建设。</w:t>
      </w:r>
    </w:p>
    <w:p w:rsidR="009D648E" w:rsidRPr="00A054F1" w:rsidRDefault="009D648E">
      <w:pPr>
        <w:spacing w:line="209" w:lineRule="exact"/>
        <w:rPr>
          <w:rFonts w:ascii="方正黑体_GBK" w:eastAsia="方正黑体_GBK" w:hint="eastAsia"/>
          <w:sz w:val="20"/>
          <w:szCs w:val="20"/>
        </w:rPr>
      </w:pPr>
    </w:p>
    <w:p w:rsidR="009D648E" w:rsidRPr="00A054F1" w:rsidRDefault="00A054F1">
      <w:pPr>
        <w:spacing w:line="274" w:lineRule="exact"/>
        <w:ind w:left="840"/>
        <w:rPr>
          <w:rFonts w:ascii="方正黑体_GBK" w:eastAsia="方正黑体_GBK" w:hint="eastAsia"/>
          <w:sz w:val="20"/>
          <w:szCs w:val="20"/>
        </w:rPr>
      </w:pPr>
      <w:r w:rsidRPr="00A054F1">
        <w:rPr>
          <w:rFonts w:ascii="方正黑体_GBK" w:eastAsia="方正黑体_GBK" w:hAnsi="宋体" w:cs="宋体" w:hint="eastAsia"/>
          <w:sz w:val="24"/>
          <w:szCs w:val="24"/>
        </w:rPr>
        <w:t>第五条</w:t>
      </w:r>
      <w:r w:rsidRPr="00A054F1">
        <w:rPr>
          <w:rFonts w:ascii="方正黑体_GBK" w:eastAsia="方正黑体_GBK" w:hAnsi="宋体" w:cs="宋体" w:hint="eastAsia"/>
          <w:sz w:val="24"/>
          <w:szCs w:val="24"/>
        </w:rPr>
        <w:t xml:space="preserve"> </w:t>
      </w:r>
      <w:r w:rsidRPr="00A054F1">
        <w:rPr>
          <w:rFonts w:ascii="方正黑体_GBK" w:eastAsia="方正黑体_GBK" w:hAnsi="宋体" w:cs="宋体" w:hint="eastAsia"/>
          <w:sz w:val="24"/>
          <w:szCs w:val="24"/>
        </w:rPr>
        <w:t>特别约定</w:t>
      </w:r>
    </w:p>
    <w:p w:rsidR="009D648E" w:rsidRPr="00A054F1" w:rsidRDefault="009D648E">
      <w:pPr>
        <w:spacing w:line="213" w:lineRule="exact"/>
        <w:rPr>
          <w:rFonts w:ascii="方正黑体_GBK" w:eastAsia="方正黑体_GBK" w:hint="eastAsia"/>
          <w:sz w:val="20"/>
          <w:szCs w:val="20"/>
        </w:rPr>
      </w:pPr>
    </w:p>
    <w:p w:rsidR="009D648E" w:rsidRPr="00A054F1" w:rsidRDefault="00A054F1">
      <w:pPr>
        <w:spacing w:line="291" w:lineRule="exact"/>
        <w:ind w:left="960"/>
        <w:rPr>
          <w:rFonts w:ascii="方正黑体_GBK" w:eastAsia="方正黑体_GBK" w:hint="eastAsia"/>
          <w:sz w:val="20"/>
          <w:szCs w:val="20"/>
        </w:rPr>
      </w:pPr>
      <w:r w:rsidRPr="00A054F1">
        <w:rPr>
          <w:rFonts w:ascii="方正黑体_GBK" w:eastAsia="方正黑体_GBK" w:hAnsi="宋体" w:cs="宋体" w:hint="eastAsia"/>
          <w:sz w:val="24"/>
          <w:szCs w:val="24"/>
        </w:rPr>
        <w:t>（一）发包方通过招标、拍卖、公开协商等其他方式发包（含</w:t>
      </w:r>
      <w:r w:rsidRPr="00A054F1">
        <w:rPr>
          <w:rFonts w:ascii="方正黑体_GBK" w:eastAsia="方正黑体_GBK" w:hAnsi="Arial" w:cs="Arial" w:hint="eastAsia"/>
          <w:sz w:val="24"/>
          <w:szCs w:val="24"/>
        </w:rPr>
        <w:t>“</w:t>
      </w:r>
      <w:r w:rsidRPr="00A054F1">
        <w:rPr>
          <w:rFonts w:ascii="方正黑体_GBK" w:eastAsia="方正黑体_GBK" w:hAnsi="宋体" w:cs="宋体" w:hint="eastAsia"/>
          <w:sz w:val="24"/>
          <w:szCs w:val="24"/>
        </w:rPr>
        <w:t>四荒地</w:t>
      </w:r>
      <w:r w:rsidRPr="00A054F1">
        <w:rPr>
          <w:rFonts w:ascii="方正黑体_GBK" w:eastAsia="方正黑体_GBK" w:hAnsi="Arial" w:cs="Arial" w:hint="eastAsia"/>
          <w:sz w:val="24"/>
          <w:szCs w:val="24"/>
        </w:rPr>
        <w:t>”</w:t>
      </w:r>
      <w:r w:rsidRPr="00A054F1">
        <w:rPr>
          <w:rFonts w:ascii="方正黑体_GBK" w:eastAsia="方正黑体_GBK" w:hAnsi="宋体" w:cs="宋体" w:hint="eastAsia"/>
          <w:sz w:val="24"/>
          <w:szCs w:val="24"/>
        </w:rPr>
        <w:t>）</w:t>
      </w:r>
    </w:p>
    <w:p w:rsidR="009D648E" w:rsidRPr="00A054F1" w:rsidRDefault="009D648E">
      <w:pPr>
        <w:spacing w:line="208" w:lineRule="exact"/>
        <w:rPr>
          <w:rFonts w:ascii="方正黑体_GBK" w:eastAsia="方正黑体_GBK" w:hint="eastAsia"/>
          <w:sz w:val="20"/>
          <w:szCs w:val="20"/>
        </w:rPr>
      </w:pPr>
    </w:p>
    <w:p w:rsidR="009D648E" w:rsidRPr="00A054F1" w:rsidRDefault="00A054F1">
      <w:pPr>
        <w:spacing w:line="274" w:lineRule="exact"/>
        <w:ind w:left="360"/>
        <w:rPr>
          <w:rFonts w:ascii="方正黑体_GBK" w:eastAsia="方正黑体_GBK" w:hint="eastAsia"/>
          <w:sz w:val="20"/>
          <w:szCs w:val="20"/>
        </w:rPr>
      </w:pPr>
      <w:r w:rsidRPr="00A054F1">
        <w:rPr>
          <w:rFonts w:ascii="方正黑体_GBK" w:eastAsia="方正黑体_GBK" w:hAnsi="宋体" w:cs="宋体" w:hint="eastAsia"/>
          <w:sz w:val="24"/>
          <w:szCs w:val="24"/>
        </w:rPr>
        <w:t>的，应提供：</w:t>
      </w:r>
    </w:p>
    <w:p w:rsidR="009D648E" w:rsidRPr="00A054F1" w:rsidRDefault="009D648E">
      <w:pPr>
        <w:spacing w:line="225" w:lineRule="exact"/>
        <w:rPr>
          <w:rFonts w:ascii="方正黑体_GBK" w:eastAsia="方正黑体_GBK" w:hint="eastAsia"/>
          <w:sz w:val="20"/>
          <w:szCs w:val="20"/>
        </w:rPr>
      </w:pPr>
    </w:p>
    <w:p w:rsidR="009D648E" w:rsidRPr="00A054F1" w:rsidRDefault="00A054F1">
      <w:pPr>
        <w:spacing w:line="291" w:lineRule="exact"/>
        <w:ind w:left="960"/>
        <w:rPr>
          <w:rFonts w:ascii="方正黑体_GBK" w:eastAsia="方正黑体_GBK" w:hint="eastAsia"/>
          <w:sz w:val="20"/>
          <w:szCs w:val="20"/>
        </w:rPr>
      </w:pPr>
      <w:r w:rsidRPr="00A054F1">
        <w:rPr>
          <w:rFonts w:ascii="方正黑体_GBK" w:eastAsia="方正黑体_GBK" w:hAnsi="Arial" w:cs="Arial" w:hint="eastAsia"/>
          <w:sz w:val="24"/>
          <w:szCs w:val="24"/>
        </w:rPr>
        <w:t>1.</w:t>
      </w:r>
      <w:r w:rsidRPr="00A054F1">
        <w:rPr>
          <w:rFonts w:ascii="方正黑体_GBK" w:eastAsia="方正黑体_GBK" w:hAnsi="宋体" w:cs="宋体" w:hint="eastAsia"/>
          <w:sz w:val="24"/>
          <w:szCs w:val="24"/>
        </w:rPr>
        <w:t>发包土地的《不动产权证书》复印件；</w:t>
      </w:r>
    </w:p>
    <w:p w:rsidR="009D648E" w:rsidRPr="00A054F1" w:rsidRDefault="009D648E">
      <w:pPr>
        <w:spacing w:line="211" w:lineRule="exact"/>
        <w:rPr>
          <w:rFonts w:ascii="方正黑体_GBK" w:eastAsia="方正黑体_GBK" w:hint="eastAsia"/>
          <w:sz w:val="20"/>
          <w:szCs w:val="20"/>
        </w:rPr>
      </w:pPr>
    </w:p>
    <w:p w:rsidR="009D648E" w:rsidRPr="00A054F1" w:rsidRDefault="00A054F1">
      <w:pPr>
        <w:spacing w:line="403" w:lineRule="exact"/>
        <w:ind w:left="360" w:right="426" w:firstLine="600"/>
        <w:rPr>
          <w:rFonts w:ascii="方正黑体_GBK" w:eastAsia="方正黑体_GBK" w:hint="eastAsia"/>
          <w:sz w:val="20"/>
          <w:szCs w:val="20"/>
        </w:rPr>
      </w:pPr>
      <w:r w:rsidRPr="00A054F1">
        <w:rPr>
          <w:rFonts w:ascii="方正黑体_GBK" w:eastAsia="方正黑体_GBK" w:hAnsi="Arial" w:cs="Arial" w:hint="eastAsia"/>
          <w:sz w:val="24"/>
          <w:szCs w:val="24"/>
        </w:rPr>
        <w:t>2.</w:t>
      </w:r>
      <w:r w:rsidRPr="00A054F1">
        <w:rPr>
          <w:rFonts w:ascii="方正黑体_GBK" w:eastAsia="方正黑体_GBK" w:hAnsi="宋体" w:cs="宋体" w:hint="eastAsia"/>
          <w:sz w:val="24"/>
          <w:szCs w:val="24"/>
        </w:rPr>
        <w:t>依法经本集体经济组织成员的村民会议三分之二以上成员或者村民代表会议三分之二以上村民代表同意承包的决议记录复印件；</w:t>
      </w:r>
    </w:p>
    <w:p w:rsidR="009D648E" w:rsidRPr="00A054F1" w:rsidRDefault="009D648E">
      <w:pPr>
        <w:spacing w:line="194" w:lineRule="exact"/>
        <w:rPr>
          <w:rFonts w:ascii="方正黑体_GBK" w:eastAsia="方正黑体_GBK" w:hint="eastAsia"/>
          <w:sz w:val="20"/>
          <w:szCs w:val="20"/>
        </w:rPr>
      </w:pPr>
    </w:p>
    <w:p w:rsidR="009D648E" w:rsidRPr="00A054F1" w:rsidRDefault="00A054F1">
      <w:pPr>
        <w:numPr>
          <w:ilvl w:val="0"/>
          <w:numId w:val="3"/>
        </w:numPr>
        <w:tabs>
          <w:tab w:val="left" w:pos="1282"/>
        </w:tabs>
        <w:spacing w:line="404" w:lineRule="exact"/>
        <w:ind w:left="360" w:right="366" w:firstLine="600"/>
        <w:rPr>
          <w:rFonts w:ascii="方正黑体_GBK" w:eastAsia="方正黑体_GBK" w:hAnsi="Arial" w:cs="Arial" w:hint="eastAsia"/>
          <w:sz w:val="24"/>
          <w:szCs w:val="24"/>
        </w:rPr>
      </w:pPr>
      <w:r w:rsidRPr="00A054F1">
        <w:rPr>
          <w:rFonts w:ascii="方正黑体_GBK" w:eastAsia="方正黑体_GBK" w:hAnsi="宋体" w:cs="宋体" w:hint="eastAsia"/>
          <w:sz w:val="24"/>
          <w:szCs w:val="24"/>
        </w:rPr>
        <w:t>乡（镇）人民政府批准意见书或同意发包的证明材料。（注：发包给本集体经济以外的单位和个人提供）</w:t>
      </w:r>
    </w:p>
    <w:p w:rsidR="009D648E" w:rsidRPr="00A054F1" w:rsidRDefault="009D648E">
      <w:pPr>
        <w:spacing w:line="193" w:lineRule="exact"/>
        <w:rPr>
          <w:rFonts w:ascii="方正黑体_GBK" w:eastAsia="方正黑体_GBK" w:hAnsi="Arial" w:cs="Arial" w:hint="eastAsia"/>
          <w:sz w:val="24"/>
          <w:szCs w:val="24"/>
        </w:rPr>
      </w:pPr>
    </w:p>
    <w:p w:rsidR="009D648E" w:rsidRPr="00A054F1" w:rsidRDefault="00A054F1">
      <w:pPr>
        <w:spacing w:line="274" w:lineRule="exact"/>
        <w:ind w:left="840"/>
        <w:rPr>
          <w:rFonts w:ascii="方正黑体_GBK" w:eastAsia="方正黑体_GBK" w:hAnsi="Arial" w:cs="Arial" w:hint="eastAsia"/>
          <w:sz w:val="24"/>
          <w:szCs w:val="24"/>
        </w:rPr>
      </w:pPr>
      <w:r w:rsidRPr="00A054F1">
        <w:rPr>
          <w:rFonts w:ascii="方正黑体_GBK" w:eastAsia="方正黑体_GBK" w:hAnsi="宋体" w:cs="宋体" w:hint="eastAsia"/>
          <w:sz w:val="24"/>
          <w:szCs w:val="24"/>
        </w:rPr>
        <w:t>（二）其他：</w:t>
      </w:r>
    </w:p>
    <w:p w:rsidR="009D648E" w:rsidRPr="00A054F1" w:rsidRDefault="00A054F1">
      <w:pPr>
        <w:spacing w:line="20" w:lineRule="exact"/>
        <w:rPr>
          <w:rFonts w:ascii="方正黑体_GBK" w:eastAsia="方正黑体_GBK" w:hint="eastAsia"/>
          <w:sz w:val="20"/>
          <w:szCs w:val="20"/>
        </w:rPr>
      </w:pPr>
      <w:r w:rsidRPr="00A054F1">
        <w:rPr>
          <w:rFonts w:ascii="方正黑体_GBK" w:eastAsia="方正黑体_GBK" w:hint="eastAsia"/>
          <w:noProof/>
          <w:sz w:val="20"/>
          <w:szCs w:val="20"/>
        </w:rPr>
        <mc:AlternateContent>
          <mc:Choice Requires="wps">
            <w:drawing>
              <wp:anchor distT="0" distB="0" distL="114300" distR="114300" simplePos="0" relativeHeight="251684352" behindDoc="1" locked="0" layoutInCell="0" allowOverlap="1" wp14:anchorId="4A540F68" wp14:editId="15DFF2BC">
                <wp:simplePos x="0" y="0"/>
                <wp:positionH relativeFrom="column">
                  <wp:posOffset>1447800</wp:posOffset>
                </wp:positionH>
                <wp:positionV relativeFrom="paragraph">
                  <wp:posOffset>27940</wp:posOffset>
                </wp:positionV>
                <wp:extent cx="3658235" cy="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58235"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4pt,2.2pt" to="402.05pt,2.2pt" o:allowincell="f" strokecolor="#000000" strokeweight="0.6pt"/>
            </w:pict>
          </mc:Fallback>
        </mc:AlternateContent>
      </w:r>
    </w:p>
    <w:p w:rsidR="009D648E" w:rsidRPr="00A054F1" w:rsidRDefault="009D648E">
      <w:pPr>
        <w:spacing w:line="205" w:lineRule="exact"/>
        <w:rPr>
          <w:rFonts w:ascii="方正黑体_GBK" w:eastAsia="方正黑体_GBK" w:hint="eastAsia"/>
          <w:sz w:val="20"/>
          <w:szCs w:val="20"/>
        </w:rPr>
      </w:pPr>
    </w:p>
    <w:p w:rsidR="009D648E" w:rsidRPr="00A054F1" w:rsidRDefault="00A054F1">
      <w:pPr>
        <w:spacing w:line="274" w:lineRule="exact"/>
        <w:ind w:left="8520"/>
        <w:rPr>
          <w:rFonts w:ascii="方正黑体_GBK" w:eastAsia="方正黑体_GBK" w:hint="eastAsia"/>
          <w:sz w:val="20"/>
          <w:szCs w:val="20"/>
        </w:rPr>
      </w:pPr>
      <w:r w:rsidRPr="00A054F1">
        <w:rPr>
          <w:rFonts w:ascii="方正黑体_GBK" w:eastAsia="方正黑体_GBK" w:hAnsi="宋体" w:cs="宋体" w:hint="eastAsia"/>
          <w:sz w:val="24"/>
          <w:szCs w:val="24"/>
        </w:rPr>
        <w:t>。</w:t>
      </w:r>
    </w:p>
    <w:p w:rsidR="009D648E" w:rsidRPr="00A054F1" w:rsidRDefault="00A054F1">
      <w:pPr>
        <w:spacing w:line="20" w:lineRule="exact"/>
        <w:rPr>
          <w:rFonts w:ascii="方正黑体_GBK" w:eastAsia="方正黑体_GBK" w:hint="eastAsia"/>
          <w:sz w:val="20"/>
          <w:szCs w:val="20"/>
        </w:rPr>
      </w:pPr>
      <w:r w:rsidRPr="00A054F1">
        <w:rPr>
          <w:rFonts w:ascii="方正黑体_GBK" w:eastAsia="方正黑体_GBK" w:hint="eastAsia"/>
          <w:noProof/>
          <w:sz w:val="20"/>
          <w:szCs w:val="20"/>
        </w:rPr>
        <mc:AlternateContent>
          <mc:Choice Requires="wps">
            <w:drawing>
              <wp:anchor distT="0" distB="0" distL="114300" distR="114300" simplePos="0" relativeHeight="251685376" behindDoc="1" locked="0" layoutInCell="0" allowOverlap="1" wp14:anchorId="4B6FC3A1" wp14:editId="19B0CD35">
                <wp:simplePos x="0" y="0"/>
                <wp:positionH relativeFrom="column">
                  <wp:posOffset>228600</wp:posOffset>
                </wp:positionH>
                <wp:positionV relativeFrom="paragraph">
                  <wp:posOffset>27940</wp:posOffset>
                </wp:positionV>
                <wp:extent cx="5182235" cy="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82235"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pt,2.2pt" to="426.05pt,2.2pt" o:allowincell="f" strokecolor="#000000" strokeweight="0.5999pt"/>
            </w:pict>
          </mc:Fallback>
        </mc:AlternateContent>
      </w:r>
    </w:p>
    <w:p w:rsidR="009D648E" w:rsidRPr="00A054F1" w:rsidRDefault="009D648E">
      <w:pPr>
        <w:spacing w:line="223" w:lineRule="exact"/>
        <w:rPr>
          <w:rFonts w:ascii="方正黑体_GBK" w:eastAsia="方正黑体_GBK" w:hint="eastAsia"/>
          <w:sz w:val="20"/>
          <w:szCs w:val="20"/>
        </w:rPr>
      </w:pPr>
    </w:p>
    <w:p w:rsidR="009D648E" w:rsidRPr="00A054F1" w:rsidRDefault="00A054F1">
      <w:pPr>
        <w:spacing w:line="274" w:lineRule="exact"/>
        <w:ind w:left="960"/>
        <w:rPr>
          <w:rFonts w:ascii="方正黑体_GBK" w:eastAsia="方正黑体_GBK" w:hint="eastAsia"/>
          <w:sz w:val="20"/>
          <w:szCs w:val="20"/>
        </w:rPr>
      </w:pPr>
      <w:r w:rsidRPr="00A054F1">
        <w:rPr>
          <w:rFonts w:ascii="方正黑体_GBK" w:eastAsia="方正黑体_GBK" w:hAnsi="宋体" w:cs="宋体" w:hint="eastAsia"/>
          <w:sz w:val="24"/>
          <w:szCs w:val="24"/>
        </w:rPr>
        <w:t>第六条</w:t>
      </w:r>
      <w:r w:rsidRPr="00A054F1">
        <w:rPr>
          <w:rFonts w:ascii="方正黑体_GBK" w:eastAsia="方正黑体_GBK" w:hAnsi="宋体" w:cs="宋体" w:hint="eastAsia"/>
          <w:sz w:val="24"/>
          <w:szCs w:val="24"/>
        </w:rPr>
        <w:t xml:space="preserve"> </w:t>
      </w:r>
      <w:r w:rsidRPr="00A054F1">
        <w:rPr>
          <w:rFonts w:ascii="方正黑体_GBK" w:eastAsia="方正黑体_GBK" w:hAnsi="宋体" w:cs="宋体" w:hint="eastAsia"/>
          <w:sz w:val="24"/>
          <w:szCs w:val="24"/>
        </w:rPr>
        <w:t>合同的变更、解除和终止</w:t>
      </w:r>
    </w:p>
    <w:p w:rsidR="009D648E" w:rsidRPr="00A054F1" w:rsidRDefault="009D648E">
      <w:pPr>
        <w:spacing w:line="211" w:lineRule="exact"/>
        <w:rPr>
          <w:rFonts w:ascii="方正黑体_GBK" w:eastAsia="方正黑体_GBK" w:hint="eastAsia"/>
          <w:sz w:val="20"/>
          <w:szCs w:val="20"/>
        </w:rPr>
      </w:pPr>
    </w:p>
    <w:p w:rsidR="009D648E" w:rsidRPr="00A054F1" w:rsidRDefault="00A054F1">
      <w:pPr>
        <w:spacing w:line="403" w:lineRule="exact"/>
        <w:ind w:left="360" w:right="366" w:firstLine="478"/>
        <w:rPr>
          <w:rFonts w:ascii="方正黑体_GBK" w:eastAsia="方正黑体_GBK" w:hint="eastAsia"/>
          <w:sz w:val="20"/>
          <w:szCs w:val="20"/>
        </w:rPr>
      </w:pPr>
      <w:r w:rsidRPr="00A054F1">
        <w:rPr>
          <w:rFonts w:ascii="方正黑体_GBK" w:eastAsia="方正黑体_GBK" w:hAnsi="宋体" w:cs="宋体" w:hint="eastAsia"/>
          <w:sz w:val="24"/>
          <w:szCs w:val="24"/>
        </w:rPr>
        <w:t>（一）本合同法律效力不受双方（发包方、承包方）负责人变动影响，也不因集体经济组织的分立或合并而变更或解除，任何一方不得擅自终止合同。</w:t>
      </w: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11" w:lineRule="exact"/>
        <w:rPr>
          <w:rFonts w:ascii="方正黑体_GBK" w:eastAsia="方正黑体_GBK" w:hint="eastAsia"/>
          <w:sz w:val="20"/>
          <w:szCs w:val="20"/>
        </w:rPr>
      </w:pPr>
    </w:p>
    <w:p w:rsidR="009D648E" w:rsidRPr="00A054F1" w:rsidRDefault="00A054F1">
      <w:pPr>
        <w:ind w:right="6"/>
        <w:jc w:val="center"/>
        <w:rPr>
          <w:rFonts w:ascii="方正黑体_GBK" w:eastAsia="方正黑体_GBK" w:hint="eastAsia"/>
          <w:sz w:val="20"/>
          <w:szCs w:val="20"/>
        </w:rPr>
      </w:pPr>
      <w:r w:rsidRPr="00A054F1">
        <w:rPr>
          <w:rFonts w:ascii="方正黑体_GBK" w:eastAsia="方正黑体_GBK" w:hAnsi="Calibri" w:cs="Calibri" w:hint="eastAsia"/>
          <w:sz w:val="18"/>
          <w:szCs w:val="18"/>
        </w:rPr>
        <w:t>8</w:t>
      </w:r>
    </w:p>
    <w:p w:rsidR="009D648E" w:rsidRPr="00A054F1" w:rsidRDefault="009D648E">
      <w:pPr>
        <w:rPr>
          <w:rFonts w:ascii="方正黑体_GBK" w:eastAsia="方正黑体_GBK" w:hint="eastAsia"/>
        </w:rPr>
        <w:sectPr w:rsidR="009D648E" w:rsidRPr="00A054F1">
          <w:pgSz w:w="11900" w:h="16838"/>
          <w:pgMar w:top="1440" w:right="1440" w:bottom="651" w:left="1440" w:header="0" w:footer="0" w:gutter="0"/>
          <w:cols w:space="720" w:equalWidth="0">
            <w:col w:w="9026"/>
          </w:cols>
        </w:sectPr>
      </w:pPr>
    </w:p>
    <w:p w:rsidR="009D648E" w:rsidRPr="00A054F1" w:rsidRDefault="009D648E">
      <w:pPr>
        <w:spacing w:line="145" w:lineRule="exact"/>
        <w:rPr>
          <w:rFonts w:ascii="方正黑体_GBK" w:eastAsia="方正黑体_GBK" w:hint="eastAsia"/>
          <w:sz w:val="20"/>
          <w:szCs w:val="20"/>
        </w:rPr>
      </w:pPr>
      <w:bookmarkStart w:id="9" w:name="page9"/>
      <w:bookmarkEnd w:id="9"/>
    </w:p>
    <w:p w:rsidR="009D648E" w:rsidRPr="00A054F1" w:rsidRDefault="00A054F1">
      <w:pPr>
        <w:spacing w:line="403" w:lineRule="exact"/>
        <w:ind w:left="360" w:right="366" w:firstLine="478"/>
        <w:jc w:val="both"/>
        <w:rPr>
          <w:rFonts w:ascii="方正黑体_GBK" w:eastAsia="方正黑体_GBK" w:hint="eastAsia"/>
          <w:sz w:val="20"/>
          <w:szCs w:val="20"/>
        </w:rPr>
      </w:pPr>
      <w:r w:rsidRPr="00A054F1">
        <w:rPr>
          <w:rFonts w:ascii="方正黑体_GBK" w:eastAsia="方正黑体_GBK" w:hAnsi="宋体" w:cs="宋体" w:hint="eastAsia"/>
          <w:sz w:val="24"/>
          <w:szCs w:val="24"/>
        </w:rPr>
        <w:t>（二）合同有效期间，如因政府依法征占用该承包林地，或者因不可抗力因素致使合同全部不能履行时，本合同自动终止。</w:t>
      </w:r>
    </w:p>
    <w:p w:rsidR="009D648E" w:rsidRPr="00A054F1" w:rsidRDefault="009D648E">
      <w:pPr>
        <w:spacing w:line="196" w:lineRule="exact"/>
        <w:rPr>
          <w:rFonts w:ascii="方正黑体_GBK" w:eastAsia="方正黑体_GBK" w:hint="eastAsia"/>
          <w:sz w:val="20"/>
          <w:szCs w:val="20"/>
        </w:rPr>
      </w:pPr>
    </w:p>
    <w:p w:rsidR="009D648E" w:rsidRPr="00A054F1" w:rsidRDefault="00A054F1">
      <w:pPr>
        <w:spacing w:line="435" w:lineRule="exact"/>
        <w:ind w:left="360" w:right="366" w:firstLine="478"/>
        <w:jc w:val="both"/>
        <w:rPr>
          <w:rFonts w:ascii="方正黑体_GBK" w:eastAsia="方正黑体_GBK" w:hint="eastAsia"/>
          <w:sz w:val="20"/>
          <w:szCs w:val="20"/>
        </w:rPr>
      </w:pPr>
      <w:r w:rsidRPr="00A054F1">
        <w:rPr>
          <w:rFonts w:ascii="方正黑体_GBK" w:eastAsia="方正黑体_GBK" w:hAnsi="宋体" w:cs="宋体" w:hint="eastAsia"/>
          <w:sz w:val="24"/>
          <w:szCs w:val="24"/>
        </w:rPr>
        <w:t>（三）承包期内，承包方可以自愿将承包地交回发包方。承包方自愿交回承包地的，可以获得合理补偿，但是应当提前半年以书面形式通知发包方。承包方在承包期内交回承包地的，在承包期内不得再要求承包林地。</w:t>
      </w:r>
    </w:p>
    <w:p w:rsidR="009D648E" w:rsidRPr="00A054F1" w:rsidRDefault="009D648E">
      <w:pPr>
        <w:spacing w:line="196" w:lineRule="exact"/>
        <w:rPr>
          <w:rFonts w:ascii="方正黑体_GBK" w:eastAsia="方正黑体_GBK" w:hint="eastAsia"/>
          <w:sz w:val="20"/>
          <w:szCs w:val="20"/>
        </w:rPr>
      </w:pPr>
    </w:p>
    <w:p w:rsidR="009D648E" w:rsidRPr="00A054F1" w:rsidRDefault="00A054F1">
      <w:pPr>
        <w:spacing w:line="274" w:lineRule="exact"/>
        <w:ind w:left="840"/>
        <w:rPr>
          <w:rFonts w:ascii="方正黑体_GBK" w:eastAsia="方正黑体_GBK" w:hint="eastAsia"/>
          <w:sz w:val="20"/>
          <w:szCs w:val="20"/>
        </w:rPr>
      </w:pPr>
      <w:r w:rsidRPr="00A054F1">
        <w:rPr>
          <w:rFonts w:ascii="方正黑体_GBK" w:eastAsia="方正黑体_GBK" w:hAnsi="宋体" w:cs="宋体" w:hint="eastAsia"/>
          <w:sz w:val="24"/>
          <w:szCs w:val="24"/>
        </w:rPr>
        <w:t>（四）承包合同期满后，承包方未继续承包林地的，承包方应当在合同期满</w:t>
      </w:r>
    </w:p>
    <w:p w:rsidR="009D648E" w:rsidRPr="00A054F1" w:rsidRDefault="009D648E">
      <w:pPr>
        <w:spacing w:line="226" w:lineRule="exact"/>
        <w:rPr>
          <w:rFonts w:ascii="方正黑体_GBK" w:eastAsia="方正黑体_GBK" w:hint="eastAsia"/>
          <w:sz w:val="20"/>
          <w:szCs w:val="20"/>
        </w:rPr>
      </w:pPr>
    </w:p>
    <w:p w:rsidR="009D648E" w:rsidRPr="00A054F1" w:rsidRDefault="00A054F1">
      <w:pPr>
        <w:numPr>
          <w:ilvl w:val="0"/>
          <w:numId w:val="4"/>
        </w:numPr>
        <w:tabs>
          <w:tab w:val="left" w:pos="660"/>
        </w:tabs>
        <w:spacing w:line="402" w:lineRule="exact"/>
        <w:ind w:left="360" w:right="246"/>
        <w:rPr>
          <w:rFonts w:ascii="方正黑体_GBK" w:eastAsia="方正黑体_GBK" w:hAnsi="宋体" w:cs="宋体" w:hint="eastAsia"/>
          <w:sz w:val="23"/>
          <w:szCs w:val="23"/>
        </w:rPr>
      </w:pPr>
      <w:r w:rsidRPr="00A054F1">
        <w:rPr>
          <w:rFonts w:ascii="方正黑体_GBK" w:eastAsia="方正黑体_GBK" w:hAnsi="Arial" w:cs="Arial" w:hint="eastAsia"/>
          <w:sz w:val="23"/>
          <w:szCs w:val="23"/>
        </w:rPr>
        <w:t xml:space="preserve">30 </w:t>
      </w:r>
      <w:r w:rsidRPr="00A054F1">
        <w:rPr>
          <w:rFonts w:ascii="方正黑体_GBK" w:eastAsia="方正黑体_GBK" w:hAnsi="宋体" w:cs="宋体" w:hint="eastAsia"/>
          <w:sz w:val="23"/>
          <w:szCs w:val="23"/>
        </w:rPr>
        <w:t>日内将原承包的林地交还给发包方；未如期交还的，发包方有权收回林地。如林木未采伐，双方（发包方、承包方）约定的处理方式为：</w:t>
      </w:r>
      <w:r w:rsidRPr="00A054F1">
        <w:rPr>
          <w:rFonts w:ascii="方正黑体_GBK" w:eastAsia="方正黑体_GBK" w:hAnsi="Arial" w:cs="Arial" w:hint="eastAsia"/>
          <w:sz w:val="23"/>
          <w:szCs w:val="23"/>
        </w:rPr>
        <w:t>□</w:t>
      </w:r>
      <w:r w:rsidRPr="00A054F1">
        <w:rPr>
          <w:rFonts w:ascii="方正黑体_GBK" w:eastAsia="方正黑体_GBK" w:hAnsi="宋体" w:cs="宋体" w:hint="eastAsia"/>
          <w:sz w:val="23"/>
          <w:szCs w:val="23"/>
        </w:rPr>
        <w:t>将林木折价给发</w:t>
      </w:r>
    </w:p>
    <w:p w:rsidR="009D648E" w:rsidRPr="00A054F1" w:rsidRDefault="009D648E">
      <w:pPr>
        <w:spacing w:line="197" w:lineRule="exact"/>
        <w:rPr>
          <w:rFonts w:ascii="方正黑体_GBK" w:eastAsia="方正黑体_GBK" w:hint="eastAsia"/>
          <w:sz w:val="20"/>
          <w:szCs w:val="20"/>
        </w:rPr>
      </w:pPr>
    </w:p>
    <w:tbl>
      <w:tblPr>
        <w:tblW w:w="0" w:type="auto"/>
        <w:tblInd w:w="360" w:type="dxa"/>
        <w:tblLayout w:type="fixed"/>
        <w:tblCellMar>
          <w:left w:w="0" w:type="dxa"/>
          <w:right w:w="0" w:type="dxa"/>
        </w:tblCellMar>
        <w:tblLook w:val="04A0" w:firstRow="1" w:lastRow="0" w:firstColumn="1" w:lastColumn="0" w:noHBand="0" w:noVBand="1"/>
      </w:tblPr>
      <w:tblGrid>
        <w:gridCol w:w="480"/>
        <w:gridCol w:w="2160"/>
        <w:gridCol w:w="3480"/>
        <w:gridCol w:w="120"/>
        <w:gridCol w:w="20"/>
        <w:gridCol w:w="1920"/>
        <w:gridCol w:w="240"/>
      </w:tblGrid>
      <w:tr w:rsidR="009D648E" w:rsidRPr="00A054F1">
        <w:trPr>
          <w:trHeight w:val="307"/>
        </w:trPr>
        <w:tc>
          <w:tcPr>
            <w:tcW w:w="8180" w:type="dxa"/>
            <w:gridSpan w:val="6"/>
            <w:vAlign w:val="bottom"/>
          </w:tcPr>
          <w:p w:rsidR="009D648E" w:rsidRPr="00A054F1" w:rsidRDefault="00A054F1">
            <w:pPr>
              <w:spacing w:line="291" w:lineRule="exact"/>
              <w:rPr>
                <w:rFonts w:ascii="方正黑体_GBK" w:eastAsia="方正黑体_GBK" w:hint="eastAsia"/>
                <w:sz w:val="20"/>
                <w:szCs w:val="20"/>
              </w:rPr>
            </w:pPr>
            <w:r w:rsidRPr="00A054F1">
              <w:rPr>
                <w:rFonts w:ascii="方正黑体_GBK" w:eastAsia="方正黑体_GBK" w:hAnsi="宋体" w:cs="宋体" w:hint="eastAsia"/>
                <w:sz w:val="24"/>
                <w:szCs w:val="24"/>
              </w:rPr>
              <w:t>包方，</w:t>
            </w:r>
            <w:r w:rsidRPr="00A054F1">
              <w:rPr>
                <w:rFonts w:ascii="方正黑体_GBK" w:eastAsia="方正黑体_GBK" w:hAnsi="Arial" w:cs="Arial" w:hint="eastAsia"/>
                <w:sz w:val="24"/>
                <w:szCs w:val="24"/>
              </w:rPr>
              <w:t>□</w:t>
            </w:r>
            <w:r w:rsidRPr="00A054F1">
              <w:rPr>
                <w:rFonts w:ascii="方正黑体_GBK" w:eastAsia="方正黑体_GBK" w:hAnsi="宋体" w:cs="宋体" w:hint="eastAsia"/>
                <w:sz w:val="24"/>
                <w:szCs w:val="24"/>
              </w:rPr>
              <w:t>延长承包方林地承包期限，至林木采伐完毕。</w:t>
            </w:r>
            <w:r w:rsidRPr="00A054F1">
              <w:rPr>
                <w:rFonts w:ascii="方正黑体_GBK" w:eastAsia="方正黑体_GBK" w:hAnsi="Arial" w:cs="Arial" w:hint="eastAsia"/>
                <w:sz w:val="24"/>
                <w:szCs w:val="24"/>
              </w:rPr>
              <w:t>□</w:t>
            </w:r>
            <w:r w:rsidRPr="00A054F1">
              <w:rPr>
                <w:rFonts w:ascii="方正黑体_GBK" w:eastAsia="方正黑体_GBK" w:hAnsi="宋体" w:cs="宋体" w:hint="eastAsia"/>
                <w:sz w:val="24"/>
                <w:szCs w:val="24"/>
              </w:rPr>
              <w:t>其他</w:t>
            </w:r>
          </w:p>
        </w:tc>
        <w:tc>
          <w:tcPr>
            <w:tcW w:w="240" w:type="dxa"/>
            <w:vAlign w:val="bottom"/>
          </w:tcPr>
          <w:p w:rsidR="009D648E" w:rsidRPr="00A054F1" w:rsidRDefault="00A054F1">
            <w:pPr>
              <w:spacing w:line="274" w:lineRule="exact"/>
              <w:rPr>
                <w:rFonts w:ascii="方正黑体_GBK" w:eastAsia="方正黑体_GBK" w:hint="eastAsia"/>
                <w:sz w:val="20"/>
                <w:szCs w:val="20"/>
              </w:rPr>
            </w:pPr>
            <w:r w:rsidRPr="00A054F1">
              <w:rPr>
                <w:rFonts w:ascii="方正黑体_GBK" w:eastAsia="方正黑体_GBK" w:hAnsi="宋体" w:cs="宋体" w:hint="eastAsia"/>
                <w:w w:val="91"/>
                <w:sz w:val="24"/>
                <w:szCs w:val="24"/>
              </w:rPr>
              <w:t>。</w:t>
            </w:r>
          </w:p>
        </w:tc>
      </w:tr>
      <w:tr w:rsidR="009D648E" w:rsidRPr="00A054F1">
        <w:trPr>
          <w:trHeight w:val="479"/>
        </w:trPr>
        <w:tc>
          <w:tcPr>
            <w:tcW w:w="6120" w:type="dxa"/>
            <w:gridSpan w:val="3"/>
            <w:vAlign w:val="bottom"/>
          </w:tcPr>
          <w:p w:rsidR="009D648E" w:rsidRPr="00A054F1" w:rsidRDefault="00A054F1">
            <w:pPr>
              <w:spacing w:line="274" w:lineRule="exact"/>
              <w:rPr>
                <w:rFonts w:ascii="方正黑体_GBK" w:eastAsia="方正黑体_GBK" w:hint="eastAsia"/>
                <w:sz w:val="20"/>
                <w:szCs w:val="20"/>
              </w:rPr>
            </w:pPr>
            <w:r w:rsidRPr="00A054F1">
              <w:rPr>
                <w:rFonts w:ascii="方正黑体_GBK" w:eastAsia="方正黑体_GBK" w:hAnsi="宋体" w:cs="宋体" w:hint="eastAsia"/>
                <w:sz w:val="24"/>
                <w:szCs w:val="24"/>
              </w:rPr>
              <w:t>涉及产权变动的，应办理不动产登记相关手续。</w:t>
            </w:r>
          </w:p>
        </w:tc>
        <w:tc>
          <w:tcPr>
            <w:tcW w:w="120" w:type="dxa"/>
            <w:vAlign w:val="bottom"/>
          </w:tcPr>
          <w:p w:rsidR="009D648E" w:rsidRPr="00A054F1" w:rsidRDefault="009D648E">
            <w:pPr>
              <w:rPr>
                <w:rFonts w:ascii="方正黑体_GBK" w:eastAsia="方正黑体_GBK" w:hint="eastAsia"/>
                <w:sz w:val="24"/>
                <w:szCs w:val="24"/>
              </w:rPr>
            </w:pPr>
          </w:p>
        </w:tc>
        <w:tc>
          <w:tcPr>
            <w:tcW w:w="20" w:type="dxa"/>
            <w:vAlign w:val="bottom"/>
          </w:tcPr>
          <w:p w:rsidR="009D648E" w:rsidRPr="00A054F1" w:rsidRDefault="009D648E">
            <w:pPr>
              <w:rPr>
                <w:rFonts w:ascii="方正黑体_GBK" w:eastAsia="方正黑体_GBK" w:hint="eastAsia"/>
                <w:sz w:val="24"/>
                <w:szCs w:val="24"/>
              </w:rPr>
            </w:pPr>
          </w:p>
        </w:tc>
        <w:tc>
          <w:tcPr>
            <w:tcW w:w="1920" w:type="dxa"/>
            <w:tcBorders>
              <w:top w:val="single" w:sz="8" w:space="0" w:color="auto"/>
            </w:tcBorders>
            <w:vAlign w:val="bottom"/>
          </w:tcPr>
          <w:p w:rsidR="009D648E" w:rsidRPr="00A054F1" w:rsidRDefault="009D648E">
            <w:pPr>
              <w:rPr>
                <w:rFonts w:ascii="方正黑体_GBK" w:eastAsia="方正黑体_GBK" w:hint="eastAsia"/>
                <w:sz w:val="24"/>
                <w:szCs w:val="24"/>
              </w:rPr>
            </w:pPr>
          </w:p>
        </w:tc>
        <w:tc>
          <w:tcPr>
            <w:tcW w:w="240" w:type="dxa"/>
            <w:vAlign w:val="bottom"/>
          </w:tcPr>
          <w:p w:rsidR="009D648E" w:rsidRPr="00A054F1" w:rsidRDefault="009D648E">
            <w:pPr>
              <w:rPr>
                <w:rFonts w:ascii="方正黑体_GBK" w:eastAsia="方正黑体_GBK" w:hint="eastAsia"/>
                <w:sz w:val="24"/>
                <w:szCs w:val="24"/>
              </w:rPr>
            </w:pPr>
          </w:p>
        </w:tc>
      </w:tr>
      <w:tr w:rsidR="009D648E" w:rsidRPr="00A054F1">
        <w:trPr>
          <w:trHeight w:val="499"/>
        </w:trPr>
        <w:tc>
          <w:tcPr>
            <w:tcW w:w="8420" w:type="dxa"/>
            <w:gridSpan w:val="7"/>
            <w:vAlign w:val="bottom"/>
          </w:tcPr>
          <w:p w:rsidR="009D648E" w:rsidRPr="00A054F1" w:rsidRDefault="00A054F1">
            <w:pPr>
              <w:spacing w:line="274" w:lineRule="exact"/>
              <w:ind w:left="480"/>
              <w:rPr>
                <w:rFonts w:ascii="方正黑体_GBK" w:eastAsia="方正黑体_GBK" w:hint="eastAsia"/>
                <w:sz w:val="20"/>
                <w:szCs w:val="20"/>
              </w:rPr>
            </w:pPr>
            <w:r w:rsidRPr="00A054F1">
              <w:rPr>
                <w:rFonts w:ascii="方正黑体_GBK" w:eastAsia="方正黑体_GBK" w:hAnsi="宋体" w:cs="宋体" w:hint="eastAsia"/>
                <w:w w:val="99"/>
                <w:sz w:val="24"/>
                <w:szCs w:val="24"/>
              </w:rPr>
              <w:t>（五）合同终止或解除后，原由承包方修建的道路、灌溉渠等设施，处置方</w:t>
            </w:r>
          </w:p>
        </w:tc>
      </w:tr>
      <w:tr w:rsidR="009D648E" w:rsidRPr="00A054F1">
        <w:trPr>
          <w:trHeight w:val="504"/>
        </w:trPr>
        <w:tc>
          <w:tcPr>
            <w:tcW w:w="6120" w:type="dxa"/>
            <w:gridSpan w:val="3"/>
            <w:vAlign w:val="bottom"/>
          </w:tcPr>
          <w:p w:rsidR="009D648E" w:rsidRPr="00A054F1" w:rsidRDefault="00A054F1">
            <w:pPr>
              <w:spacing w:line="274" w:lineRule="exact"/>
              <w:rPr>
                <w:rFonts w:ascii="方正黑体_GBK" w:eastAsia="方正黑体_GBK" w:hint="eastAsia"/>
                <w:sz w:val="20"/>
                <w:szCs w:val="20"/>
              </w:rPr>
            </w:pPr>
            <w:r w:rsidRPr="00A054F1">
              <w:rPr>
                <w:rFonts w:ascii="方正黑体_GBK" w:eastAsia="方正黑体_GBK" w:hAnsi="宋体" w:cs="宋体" w:hint="eastAsia"/>
                <w:sz w:val="24"/>
                <w:szCs w:val="24"/>
              </w:rPr>
              <w:t>式为</w:t>
            </w:r>
          </w:p>
        </w:tc>
        <w:tc>
          <w:tcPr>
            <w:tcW w:w="2300" w:type="dxa"/>
            <w:gridSpan w:val="4"/>
            <w:vAlign w:val="bottom"/>
          </w:tcPr>
          <w:p w:rsidR="009D648E" w:rsidRPr="00A054F1" w:rsidRDefault="00A054F1">
            <w:pPr>
              <w:spacing w:line="274" w:lineRule="exact"/>
              <w:rPr>
                <w:rFonts w:ascii="方正黑体_GBK" w:eastAsia="方正黑体_GBK" w:hint="eastAsia"/>
                <w:sz w:val="20"/>
                <w:szCs w:val="20"/>
              </w:rPr>
            </w:pPr>
            <w:r w:rsidRPr="00A054F1">
              <w:rPr>
                <w:rFonts w:ascii="方正黑体_GBK" w:eastAsia="方正黑体_GBK" w:hAnsi="宋体" w:cs="宋体" w:hint="eastAsia"/>
                <w:sz w:val="24"/>
                <w:szCs w:val="24"/>
              </w:rPr>
              <w:t>。修建的房屋及其他</w:t>
            </w:r>
          </w:p>
        </w:tc>
      </w:tr>
      <w:tr w:rsidR="009D648E" w:rsidRPr="00A054F1">
        <w:trPr>
          <w:trHeight w:val="20"/>
        </w:trPr>
        <w:tc>
          <w:tcPr>
            <w:tcW w:w="480" w:type="dxa"/>
            <w:vAlign w:val="bottom"/>
          </w:tcPr>
          <w:p w:rsidR="009D648E" w:rsidRPr="00A054F1" w:rsidRDefault="009D648E">
            <w:pPr>
              <w:spacing w:line="20" w:lineRule="exact"/>
              <w:rPr>
                <w:rFonts w:ascii="方正黑体_GBK" w:eastAsia="方正黑体_GBK" w:hint="eastAsia"/>
                <w:sz w:val="1"/>
                <w:szCs w:val="1"/>
              </w:rPr>
            </w:pPr>
          </w:p>
        </w:tc>
        <w:tc>
          <w:tcPr>
            <w:tcW w:w="2160" w:type="dxa"/>
            <w:shd w:val="clear" w:color="auto" w:fill="000000"/>
            <w:vAlign w:val="bottom"/>
          </w:tcPr>
          <w:p w:rsidR="009D648E" w:rsidRPr="00A054F1" w:rsidRDefault="009D648E">
            <w:pPr>
              <w:spacing w:line="20" w:lineRule="exact"/>
              <w:rPr>
                <w:rFonts w:ascii="方正黑体_GBK" w:eastAsia="方正黑体_GBK" w:hint="eastAsia"/>
                <w:sz w:val="1"/>
                <w:szCs w:val="1"/>
              </w:rPr>
            </w:pPr>
          </w:p>
        </w:tc>
        <w:tc>
          <w:tcPr>
            <w:tcW w:w="3480" w:type="dxa"/>
            <w:shd w:val="clear" w:color="auto" w:fill="000000"/>
            <w:vAlign w:val="bottom"/>
          </w:tcPr>
          <w:p w:rsidR="009D648E" w:rsidRPr="00A054F1" w:rsidRDefault="009D648E">
            <w:pPr>
              <w:spacing w:line="20" w:lineRule="exact"/>
              <w:rPr>
                <w:rFonts w:ascii="方正黑体_GBK" w:eastAsia="方正黑体_GBK" w:hint="eastAsia"/>
                <w:sz w:val="1"/>
                <w:szCs w:val="1"/>
              </w:rPr>
            </w:pPr>
          </w:p>
        </w:tc>
        <w:tc>
          <w:tcPr>
            <w:tcW w:w="120" w:type="dxa"/>
            <w:vAlign w:val="bottom"/>
          </w:tcPr>
          <w:p w:rsidR="009D648E" w:rsidRPr="00A054F1" w:rsidRDefault="009D648E">
            <w:pPr>
              <w:spacing w:line="20" w:lineRule="exact"/>
              <w:rPr>
                <w:rFonts w:ascii="方正黑体_GBK" w:eastAsia="方正黑体_GBK" w:hint="eastAsia"/>
                <w:sz w:val="1"/>
                <w:szCs w:val="1"/>
              </w:rPr>
            </w:pPr>
          </w:p>
        </w:tc>
        <w:tc>
          <w:tcPr>
            <w:tcW w:w="1940" w:type="dxa"/>
            <w:gridSpan w:val="2"/>
            <w:vAlign w:val="bottom"/>
          </w:tcPr>
          <w:p w:rsidR="009D648E" w:rsidRPr="00A054F1" w:rsidRDefault="009D648E">
            <w:pPr>
              <w:spacing w:line="20" w:lineRule="exact"/>
              <w:rPr>
                <w:rFonts w:ascii="方正黑体_GBK" w:eastAsia="方正黑体_GBK" w:hint="eastAsia"/>
                <w:sz w:val="1"/>
                <w:szCs w:val="1"/>
              </w:rPr>
            </w:pPr>
          </w:p>
        </w:tc>
        <w:tc>
          <w:tcPr>
            <w:tcW w:w="240" w:type="dxa"/>
            <w:vAlign w:val="bottom"/>
          </w:tcPr>
          <w:p w:rsidR="009D648E" w:rsidRPr="00A054F1" w:rsidRDefault="009D648E">
            <w:pPr>
              <w:spacing w:line="20" w:lineRule="exact"/>
              <w:rPr>
                <w:rFonts w:ascii="方正黑体_GBK" w:eastAsia="方正黑体_GBK" w:hint="eastAsia"/>
                <w:sz w:val="1"/>
                <w:szCs w:val="1"/>
              </w:rPr>
            </w:pPr>
          </w:p>
        </w:tc>
      </w:tr>
      <w:tr w:rsidR="009D648E" w:rsidRPr="00A054F1">
        <w:trPr>
          <w:trHeight w:val="479"/>
        </w:trPr>
        <w:tc>
          <w:tcPr>
            <w:tcW w:w="6120" w:type="dxa"/>
            <w:gridSpan w:val="3"/>
            <w:vAlign w:val="bottom"/>
          </w:tcPr>
          <w:p w:rsidR="009D648E" w:rsidRPr="00A054F1" w:rsidRDefault="00A054F1">
            <w:pPr>
              <w:spacing w:line="274" w:lineRule="exact"/>
              <w:rPr>
                <w:rFonts w:ascii="方正黑体_GBK" w:eastAsia="方正黑体_GBK" w:hint="eastAsia"/>
                <w:sz w:val="20"/>
                <w:szCs w:val="20"/>
              </w:rPr>
            </w:pPr>
            <w:r w:rsidRPr="00A054F1">
              <w:rPr>
                <w:rFonts w:ascii="方正黑体_GBK" w:eastAsia="方正黑体_GBK" w:hAnsi="宋体" w:cs="宋体" w:hint="eastAsia"/>
                <w:sz w:val="24"/>
                <w:szCs w:val="24"/>
              </w:rPr>
              <w:t>可拆卸设施，处置方式为</w:t>
            </w:r>
          </w:p>
        </w:tc>
        <w:tc>
          <w:tcPr>
            <w:tcW w:w="120" w:type="dxa"/>
            <w:vAlign w:val="bottom"/>
          </w:tcPr>
          <w:p w:rsidR="009D648E" w:rsidRPr="00A054F1" w:rsidRDefault="009D648E">
            <w:pPr>
              <w:rPr>
                <w:rFonts w:ascii="方正黑体_GBK" w:eastAsia="方正黑体_GBK" w:hint="eastAsia"/>
                <w:sz w:val="24"/>
                <w:szCs w:val="24"/>
              </w:rPr>
            </w:pPr>
          </w:p>
        </w:tc>
        <w:tc>
          <w:tcPr>
            <w:tcW w:w="1940" w:type="dxa"/>
            <w:gridSpan w:val="2"/>
            <w:vAlign w:val="bottom"/>
          </w:tcPr>
          <w:p w:rsidR="009D648E" w:rsidRPr="00A054F1" w:rsidRDefault="00A054F1">
            <w:pPr>
              <w:spacing w:line="274" w:lineRule="exact"/>
              <w:rPr>
                <w:rFonts w:ascii="方正黑体_GBK" w:eastAsia="方正黑体_GBK" w:hint="eastAsia"/>
                <w:sz w:val="20"/>
                <w:szCs w:val="20"/>
              </w:rPr>
            </w:pPr>
            <w:r w:rsidRPr="00A054F1">
              <w:rPr>
                <w:rFonts w:ascii="方正黑体_GBK" w:eastAsia="方正黑体_GBK" w:hAnsi="宋体" w:cs="宋体" w:hint="eastAsia"/>
                <w:sz w:val="24"/>
                <w:szCs w:val="24"/>
              </w:rPr>
              <w:t>。</w:t>
            </w:r>
          </w:p>
        </w:tc>
        <w:tc>
          <w:tcPr>
            <w:tcW w:w="240" w:type="dxa"/>
            <w:vAlign w:val="bottom"/>
          </w:tcPr>
          <w:p w:rsidR="009D648E" w:rsidRPr="00A054F1" w:rsidRDefault="009D648E">
            <w:pPr>
              <w:rPr>
                <w:rFonts w:ascii="方正黑体_GBK" w:eastAsia="方正黑体_GBK" w:hint="eastAsia"/>
                <w:sz w:val="24"/>
                <w:szCs w:val="24"/>
              </w:rPr>
            </w:pPr>
          </w:p>
        </w:tc>
      </w:tr>
      <w:tr w:rsidR="009D648E" w:rsidRPr="00A054F1">
        <w:trPr>
          <w:trHeight w:val="20"/>
        </w:trPr>
        <w:tc>
          <w:tcPr>
            <w:tcW w:w="480" w:type="dxa"/>
            <w:vAlign w:val="bottom"/>
          </w:tcPr>
          <w:p w:rsidR="009D648E" w:rsidRPr="00A054F1" w:rsidRDefault="009D648E">
            <w:pPr>
              <w:spacing w:line="20" w:lineRule="exact"/>
              <w:rPr>
                <w:rFonts w:ascii="方正黑体_GBK" w:eastAsia="方正黑体_GBK" w:hint="eastAsia"/>
                <w:sz w:val="1"/>
                <w:szCs w:val="1"/>
              </w:rPr>
            </w:pPr>
          </w:p>
        </w:tc>
        <w:tc>
          <w:tcPr>
            <w:tcW w:w="2160" w:type="dxa"/>
            <w:vAlign w:val="bottom"/>
          </w:tcPr>
          <w:p w:rsidR="009D648E" w:rsidRPr="00A054F1" w:rsidRDefault="009D648E">
            <w:pPr>
              <w:spacing w:line="20" w:lineRule="exact"/>
              <w:rPr>
                <w:rFonts w:ascii="方正黑体_GBK" w:eastAsia="方正黑体_GBK" w:hint="eastAsia"/>
                <w:sz w:val="1"/>
                <w:szCs w:val="1"/>
              </w:rPr>
            </w:pPr>
          </w:p>
        </w:tc>
        <w:tc>
          <w:tcPr>
            <w:tcW w:w="3480" w:type="dxa"/>
            <w:shd w:val="clear" w:color="auto" w:fill="000000"/>
            <w:vAlign w:val="bottom"/>
          </w:tcPr>
          <w:p w:rsidR="009D648E" w:rsidRPr="00A054F1" w:rsidRDefault="009D648E">
            <w:pPr>
              <w:spacing w:line="20" w:lineRule="exact"/>
              <w:rPr>
                <w:rFonts w:ascii="方正黑体_GBK" w:eastAsia="方正黑体_GBK" w:hint="eastAsia"/>
                <w:sz w:val="1"/>
                <w:szCs w:val="1"/>
              </w:rPr>
            </w:pPr>
          </w:p>
        </w:tc>
        <w:tc>
          <w:tcPr>
            <w:tcW w:w="120" w:type="dxa"/>
            <w:shd w:val="clear" w:color="auto" w:fill="000000"/>
            <w:vAlign w:val="bottom"/>
          </w:tcPr>
          <w:p w:rsidR="009D648E" w:rsidRPr="00A054F1" w:rsidRDefault="009D648E">
            <w:pPr>
              <w:spacing w:line="20" w:lineRule="exact"/>
              <w:rPr>
                <w:rFonts w:ascii="方正黑体_GBK" w:eastAsia="方正黑体_GBK" w:hint="eastAsia"/>
                <w:sz w:val="1"/>
                <w:szCs w:val="1"/>
              </w:rPr>
            </w:pPr>
          </w:p>
        </w:tc>
        <w:tc>
          <w:tcPr>
            <w:tcW w:w="20" w:type="dxa"/>
            <w:vAlign w:val="bottom"/>
          </w:tcPr>
          <w:p w:rsidR="009D648E" w:rsidRPr="00A054F1" w:rsidRDefault="009D648E">
            <w:pPr>
              <w:spacing w:line="20" w:lineRule="exact"/>
              <w:rPr>
                <w:rFonts w:ascii="方正黑体_GBK" w:eastAsia="方正黑体_GBK" w:hint="eastAsia"/>
                <w:sz w:val="1"/>
                <w:szCs w:val="1"/>
              </w:rPr>
            </w:pPr>
          </w:p>
        </w:tc>
        <w:tc>
          <w:tcPr>
            <w:tcW w:w="1920" w:type="dxa"/>
            <w:vAlign w:val="bottom"/>
          </w:tcPr>
          <w:p w:rsidR="009D648E" w:rsidRPr="00A054F1" w:rsidRDefault="009D648E">
            <w:pPr>
              <w:spacing w:line="20" w:lineRule="exact"/>
              <w:rPr>
                <w:rFonts w:ascii="方正黑体_GBK" w:eastAsia="方正黑体_GBK" w:hint="eastAsia"/>
                <w:sz w:val="1"/>
                <w:szCs w:val="1"/>
              </w:rPr>
            </w:pPr>
          </w:p>
        </w:tc>
        <w:tc>
          <w:tcPr>
            <w:tcW w:w="240" w:type="dxa"/>
            <w:vAlign w:val="bottom"/>
          </w:tcPr>
          <w:p w:rsidR="009D648E" w:rsidRPr="00A054F1" w:rsidRDefault="009D648E">
            <w:pPr>
              <w:spacing w:line="20" w:lineRule="exact"/>
              <w:rPr>
                <w:rFonts w:ascii="方正黑体_GBK" w:eastAsia="方正黑体_GBK" w:hint="eastAsia"/>
                <w:sz w:val="1"/>
                <w:szCs w:val="1"/>
              </w:rPr>
            </w:pPr>
          </w:p>
        </w:tc>
      </w:tr>
    </w:tbl>
    <w:p w:rsidR="009D648E" w:rsidRPr="00A054F1" w:rsidRDefault="009D648E">
      <w:pPr>
        <w:spacing w:line="176" w:lineRule="exact"/>
        <w:rPr>
          <w:rFonts w:ascii="方正黑体_GBK" w:eastAsia="方正黑体_GBK" w:hint="eastAsia"/>
          <w:sz w:val="20"/>
          <w:szCs w:val="20"/>
        </w:rPr>
      </w:pPr>
    </w:p>
    <w:p w:rsidR="009D648E" w:rsidRPr="00A054F1" w:rsidRDefault="00A054F1">
      <w:pPr>
        <w:spacing w:line="404" w:lineRule="exact"/>
        <w:ind w:left="360" w:right="366" w:firstLine="480"/>
        <w:jc w:val="both"/>
        <w:rPr>
          <w:rFonts w:ascii="方正黑体_GBK" w:eastAsia="方正黑体_GBK" w:hint="eastAsia"/>
          <w:sz w:val="20"/>
          <w:szCs w:val="20"/>
        </w:rPr>
      </w:pPr>
      <w:r w:rsidRPr="00A054F1">
        <w:rPr>
          <w:rFonts w:ascii="方正黑体_GBK" w:eastAsia="方正黑体_GBK" w:hAnsi="宋体" w:cs="宋体" w:hint="eastAsia"/>
          <w:sz w:val="24"/>
          <w:szCs w:val="24"/>
        </w:rPr>
        <w:t>（六）合同期满后，发包方可依法再行发包或延包。再行发包的，原承包方在同等条件下有优先权。</w:t>
      </w:r>
    </w:p>
    <w:p w:rsidR="009D648E" w:rsidRPr="00A054F1" w:rsidRDefault="009D648E">
      <w:pPr>
        <w:spacing w:line="208" w:lineRule="exact"/>
        <w:rPr>
          <w:rFonts w:ascii="方正黑体_GBK" w:eastAsia="方正黑体_GBK" w:hint="eastAsia"/>
          <w:sz w:val="20"/>
          <w:szCs w:val="20"/>
        </w:rPr>
      </w:pPr>
    </w:p>
    <w:p w:rsidR="009D648E" w:rsidRPr="00A054F1" w:rsidRDefault="00A054F1">
      <w:pPr>
        <w:spacing w:line="274" w:lineRule="exact"/>
        <w:ind w:left="840"/>
        <w:rPr>
          <w:rFonts w:ascii="方正黑体_GBK" w:eastAsia="方正黑体_GBK" w:hint="eastAsia"/>
          <w:sz w:val="20"/>
          <w:szCs w:val="20"/>
        </w:rPr>
      </w:pPr>
      <w:r w:rsidRPr="00A054F1">
        <w:rPr>
          <w:rFonts w:ascii="方正黑体_GBK" w:eastAsia="方正黑体_GBK" w:hAnsi="宋体" w:cs="宋体" w:hint="eastAsia"/>
          <w:sz w:val="24"/>
          <w:szCs w:val="24"/>
        </w:rPr>
        <w:t>第七条</w:t>
      </w:r>
      <w:r w:rsidRPr="00A054F1">
        <w:rPr>
          <w:rFonts w:ascii="方正黑体_GBK" w:eastAsia="方正黑体_GBK" w:hAnsi="宋体" w:cs="宋体" w:hint="eastAsia"/>
          <w:sz w:val="24"/>
          <w:szCs w:val="24"/>
        </w:rPr>
        <w:t xml:space="preserve"> </w:t>
      </w:r>
      <w:r w:rsidRPr="00A054F1">
        <w:rPr>
          <w:rFonts w:ascii="方正黑体_GBK" w:eastAsia="方正黑体_GBK" w:hAnsi="宋体" w:cs="宋体" w:hint="eastAsia"/>
          <w:sz w:val="24"/>
          <w:szCs w:val="24"/>
        </w:rPr>
        <w:t>违约责任</w:t>
      </w:r>
    </w:p>
    <w:p w:rsidR="009D648E" w:rsidRPr="00A054F1" w:rsidRDefault="009D648E">
      <w:pPr>
        <w:spacing w:line="211" w:lineRule="exact"/>
        <w:rPr>
          <w:rFonts w:ascii="方正黑体_GBK" w:eastAsia="方正黑体_GBK" w:hint="eastAsia"/>
          <w:sz w:val="20"/>
          <w:szCs w:val="20"/>
        </w:rPr>
      </w:pPr>
    </w:p>
    <w:p w:rsidR="009D648E" w:rsidRPr="00A054F1" w:rsidRDefault="00A054F1">
      <w:pPr>
        <w:spacing w:line="436" w:lineRule="exact"/>
        <w:ind w:left="360" w:right="366" w:firstLine="478"/>
        <w:jc w:val="both"/>
        <w:rPr>
          <w:rFonts w:ascii="方正黑体_GBK" w:eastAsia="方正黑体_GBK" w:hint="eastAsia"/>
          <w:sz w:val="20"/>
          <w:szCs w:val="20"/>
        </w:rPr>
      </w:pPr>
      <w:r w:rsidRPr="00A054F1">
        <w:rPr>
          <w:rFonts w:ascii="方正黑体_GBK" w:eastAsia="方正黑体_GBK" w:hAnsi="宋体" w:cs="宋体" w:hint="eastAsia"/>
          <w:sz w:val="24"/>
          <w:szCs w:val="24"/>
        </w:rPr>
        <w:t>（一）本合同签订后，如因发包方发包地手续不合法或因发包地权属不清产生纠纷，致使合同全部或部分不能履行的，视为发包方违约，由发包方负责协调处理，由此给承包方造成经济损失的，由发包方负责全额赔偿。</w:t>
      </w:r>
    </w:p>
    <w:p w:rsidR="009D648E" w:rsidRPr="00A054F1" w:rsidRDefault="009D648E">
      <w:pPr>
        <w:spacing w:line="193" w:lineRule="exact"/>
        <w:rPr>
          <w:rFonts w:ascii="方正黑体_GBK" w:eastAsia="方正黑体_GBK" w:hint="eastAsia"/>
          <w:sz w:val="20"/>
          <w:szCs w:val="20"/>
        </w:rPr>
      </w:pPr>
    </w:p>
    <w:p w:rsidR="009D648E" w:rsidRPr="00A054F1" w:rsidRDefault="00A054F1">
      <w:pPr>
        <w:spacing w:line="404" w:lineRule="exact"/>
        <w:ind w:left="360" w:right="366" w:firstLine="478"/>
        <w:jc w:val="both"/>
        <w:rPr>
          <w:rFonts w:ascii="方正黑体_GBK" w:eastAsia="方正黑体_GBK" w:hint="eastAsia"/>
          <w:sz w:val="20"/>
          <w:szCs w:val="20"/>
        </w:rPr>
      </w:pPr>
      <w:r w:rsidRPr="00A054F1">
        <w:rPr>
          <w:rFonts w:ascii="方正黑体_GBK" w:eastAsia="方正黑体_GBK" w:hAnsi="宋体" w:cs="宋体" w:hint="eastAsia"/>
          <w:sz w:val="24"/>
          <w:szCs w:val="24"/>
        </w:rPr>
        <w:t>（二）承包期内，发包方擅自收回承包林地，或者干预承包方正常的生产经营活动，使承包方遭受损失的，应承担赔偿责任。</w:t>
      </w:r>
    </w:p>
    <w:p w:rsidR="009D648E" w:rsidRPr="00A054F1" w:rsidRDefault="009D648E">
      <w:pPr>
        <w:spacing w:line="193" w:lineRule="exact"/>
        <w:rPr>
          <w:rFonts w:ascii="方正黑体_GBK" w:eastAsia="方正黑体_GBK" w:hint="eastAsia"/>
          <w:sz w:val="20"/>
          <w:szCs w:val="20"/>
        </w:rPr>
      </w:pPr>
    </w:p>
    <w:p w:rsidR="009D648E" w:rsidRPr="00A054F1" w:rsidRDefault="00A054F1">
      <w:pPr>
        <w:spacing w:line="436" w:lineRule="exact"/>
        <w:ind w:left="360" w:right="366" w:firstLine="478"/>
        <w:jc w:val="both"/>
        <w:rPr>
          <w:rFonts w:ascii="方正黑体_GBK" w:eastAsia="方正黑体_GBK" w:hint="eastAsia"/>
          <w:sz w:val="20"/>
          <w:szCs w:val="20"/>
        </w:rPr>
      </w:pPr>
      <w:r w:rsidRPr="00A054F1">
        <w:rPr>
          <w:rFonts w:ascii="方正黑体_GBK" w:eastAsia="方正黑体_GBK" w:hAnsi="宋体" w:cs="宋体" w:hint="eastAsia"/>
          <w:sz w:val="24"/>
          <w:szCs w:val="24"/>
        </w:rPr>
        <w:t>（三）承包期内，承包方未按规定用途使用承包地、改变林地用途，未按合同约定落实造林营林等经营及管护责任，或者造成林地永久性损害的，经劝阻无效发包方可依法解除合同，并由承包方承担林地恢复费用。</w:t>
      </w:r>
    </w:p>
    <w:p w:rsidR="009D648E" w:rsidRPr="00A054F1" w:rsidRDefault="009D648E">
      <w:pPr>
        <w:spacing w:line="193" w:lineRule="exact"/>
        <w:rPr>
          <w:rFonts w:ascii="方正黑体_GBK" w:eastAsia="方正黑体_GBK" w:hint="eastAsia"/>
          <w:sz w:val="20"/>
          <w:szCs w:val="20"/>
        </w:rPr>
      </w:pPr>
    </w:p>
    <w:p w:rsidR="009D648E" w:rsidRPr="00A054F1" w:rsidRDefault="00A054F1">
      <w:pPr>
        <w:spacing w:line="403" w:lineRule="exact"/>
        <w:ind w:left="360" w:right="366" w:firstLine="478"/>
        <w:jc w:val="both"/>
        <w:rPr>
          <w:rFonts w:ascii="方正黑体_GBK" w:eastAsia="方正黑体_GBK" w:hint="eastAsia"/>
          <w:sz w:val="20"/>
          <w:szCs w:val="20"/>
        </w:rPr>
      </w:pPr>
      <w:r w:rsidRPr="00A054F1">
        <w:rPr>
          <w:rFonts w:ascii="方正黑体_GBK" w:eastAsia="方正黑体_GBK" w:hAnsi="宋体" w:cs="宋体" w:hint="eastAsia"/>
          <w:sz w:val="24"/>
          <w:szCs w:val="24"/>
        </w:rPr>
        <w:t>（四）承包</w:t>
      </w:r>
      <w:r w:rsidRPr="00A054F1">
        <w:rPr>
          <w:rFonts w:ascii="方正黑体_GBK" w:eastAsia="方正黑体_GBK" w:hAnsi="宋体" w:cs="宋体" w:hint="eastAsia"/>
          <w:sz w:val="24"/>
          <w:szCs w:val="24"/>
        </w:rPr>
        <w:t>方不按约定缴纳林地承包费用，按日承担应缴资金</w:t>
      </w:r>
      <w:r w:rsidRPr="00A054F1">
        <w:rPr>
          <w:rFonts w:ascii="方正黑体_GBK" w:eastAsia="方正黑体_GBK" w:hAnsi="Arial" w:cs="Arial" w:hint="eastAsia"/>
          <w:sz w:val="24"/>
          <w:szCs w:val="24"/>
        </w:rPr>
        <w:t xml:space="preserve"> </w:t>
      </w:r>
      <w:r w:rsidRPr="00A054F1">
        <w:rPr>
          <w:rFonts w:ascii="方正黑体_GBK" w:eastAsia="方正黑体_GBK" w:hAnsi="Arial" w:cs="Arial" w:hint="eastAsia"/>
          <w:sz w:val="24"/>
          <w:szCs w:val="24"/>
        </w:rPr>
        <w:t>‰</w:t>
      </w:r>
      <w:r w:rsidRPr="00A054F1">
        <w:rPr>
          <w:rFonts w:ascii="方正黑体_GBK" w:eastAsia="方正黑体_GBK" w:hAnsi="宋体" w:cs="宋体" w:hint="eastAsia"/>
          <w:sz w:val="24"/>
          <w:szCs w:val="24"/>
        </w:rPr>
        <w:t>的违约金；逾期超过</w:t>
      </w:r>
      <w:r w:rsidRPr="00A054F1">
        <w:rPr>
          <w:rFonts w:ascii="方正黑体_GBK" w:eastAsia="方正黑体_GBK" w:hAnsi="Arial" w:cs="Arial" w:hint="eastAsia"/>
          <w:sz w:val="24"/>
          <w:szCs w:val="24"/>
        </w:rPr>
        <w:t xml:space="preserve"> 30 </w:t>
      </w:r>
      <w:r w:rsidRPr="00A054F1">
        <w:rPr>
          <w:rFonts w:ascii="方正黑体_GBK" w:eastAsia="方正黑体_GBK" w:hAnsi="宋体" w:cs="宋体" w:hint="eastAsia"/>
          <w:sz w:val="24"/>
          <w:szCs w:val="24"/>
        </w:rPr>
        <w:t>日不缴纳的，发包方可解除合同收回承包林地。</w:t>
      </w:r>
    </w:p>
    <w:p w:rsidR="009D648E" w:rsidRPr="00A054F1" w:rsidRDefault="00A054F1">
      <w:pPr>
        <w:spacing w:line="20" w:lineRule="exact"/>
        <w:rPr>
          <w:rFonts w:ascii="方正黑体_GBK" w:eastAsia="方正黑体_GBK" w:hint="eastAsia"/>
          <w:sz w:val="20"/>
          <w:szCs w:val="20"/>
        </w:rPr>
      </w:pPr>
      <w:r w:rsidRPr="00A054F1">
        <w:rPr>
          <w:rFonts w:ascii="方正黑体_GBK" w:eastAsia="方正黑体_GBK" w:hint="eastAsia"/>
          <w:noProof/>
          <w:sz w:val="20"/>
          <w:szCs w:val="20"/>
        </w:rPr>
        <mc:AlternateContent>
          <mc:Choice Requires="wps">
            <w:drawing>
              <wp:anchor distT="0" distB="0" distL="114300" distR="114300" simplePos="0" relativeHeight="251686400" behindDoc="1" locked="0" layoutInCell="0" allowOverlap="1" wp14:anchorId="2EBD3C4D" wp14:editId="2CBF2BD8">
                <wp:simplePos x="0" y="0"/>
                <wp:positionH relativeFrom="column">
                  <wp:posOffset>4589145</wp:posOffset>
                </wp:positionH>
                <wp:positionV relativeFrom="paragraph">
                  <wp:posOffset>-308610</wp:posOffset>
                </wp:positionV>
                <wp:extent cx="457835"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835"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1.35pt,-24.2999pt" to="397.4pt,-24.2999pt" o:allowincell="f" strokecolor="#000000" strokeweight="0.6pt"/>
            </w:pict>
          </mc:Fallback>
        </mc:AlternateContent>
      </w: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392" w:lineRule="exact"/>
        <w:rPr>
          <w:rFonts w:ascii="方正黑体_GBK" w:eastAsia="方正黑体_GBK" w:hint="eastAsia"/>
          <w:sz w:val="20"/>
          <w:szCs w:val="20"/>
        </w:rPr>
      </w:pPr>
    </w:p>
    <w:p w:rsidR="009D648E" w:rsidRPr="00A054F1" w:rsidRDefault="00A054F1">
      <w:pPr>
        <w:ind w:right="6"/>
        <w:jc w:val="center"/>
        <w:rPr>
          <w:rFonts w:ascii="方正黑体_GBK" w:eastAsia="方正黑体_GBK" w:hint="eastAsia"/>
          <w:sz w:val="20"/>
          <w:szCs w:val="20"/>
        </w:rPr>
      </w:pPr>
      <w:r w:rsidRPr="00A054F1">
        <w:rPr>
          <w:rFonts w:ascii="方正黑体_GBK" w:eastAsia="方正黑体_GBK" w:hAnsi="Calibri" w:cs="Calibri" w:hint="eastAsia"/>
          <w:sz w:val="18"/>
          <w:szCs w:val="18"/>
        </w:rPr>
        <w:t>9</w:t>
      </w:r>
    </w:p>
    <w:p w:rsidR="009D648E" w:rsidRPr="00A054F1" w:rsidRDefault="009D648E">
      <w:pPr>
        <w:rPr>
          <w:rFonts w:ascii="方正黑体_GBK" w:eastAsia="方正黑体_GBK" w:hint="eastAsia"/>
        </w:rPr>
        <w:sectPr w:rsidR="009D648E" w:rsidRPr="00A054F1">
          <w:pgSz w:w="11900" w:h="16838"/>
          <w:pgMar w:top="1440" w:right="1440" w:bottom="651" w:left="1440" w:header="0" w:footer="0" w:gutter="0"/>
          <w:cols w:space="720" w:equalWidth="0">
            <w:col w:w="9026"/>
          </w:cols>
        </w:sectPr>
      </w:pPr>
    </w:p>
    <w:p w:rsidR="009D648E" w:rsidRPr="00A054F1" w:rsidRDefault="009D648E">
      <w:pPr>
        <w:spacing w:line="145" w:lineRule="exact"/>
        <w:rPr>
          <w:rFonts w:ascii="方正黑体_GBK" w:eastAsia="方正黑体_GBK" w:hint="eastAsia"/>
          <w:sz w:val="20"/>
          <w:szCs w:val="20"/>
        </w:rPr>
      </w:pPr>
      <w:bookmarkStart w:id="10" w:name="page10"/>
      <w:bookmarkEnd w:id="10"/>
    </w:p>
    <w:p w:rsidR="009D648E" w:rsidRPr="00A054F1" w:rsidRDefault="00A054F1">
      <w:pPr>
        <w:spacing w:line="403" w:lineRule="exact"/>
        <w:ind w:left="360" w:right="366" w:firstLine="478"/>
        <w:rPr>
          <w:rFonts w:ascii="方正黑体_GBK" w:eastAsia="方正黑体_GBK" w:hint="eastAsia"/>
          <w:sz w:val="20"/>
          <w:szCs w:val="20"/>
        </w:rPr>
      </w:pPr>
      <w:r w:rsidRPr="00A054F1">
        <w:rPr>
          <w:rFonts w:ascii="方正黑体_GBK" w:eastAsia="方正黑体_GBK" w:hAnsi="宋体" w:cs="宋体" w:hint="eastAsia"/>
          <w:sz w:val="24"/>
          <w:szCs w:val="24"/>
        </w:rPr>
        <w:t>（五）承包方在承包的林地上非法建筑、开矿等改变林地用途的，发包方有权终止合同，并视情节交由相关部门依法处理。</w:t>
      </w:r>
    </w:p>
    <w:p w:rsidR="009D648E" w:rsidRPr="00A054F1" w:rsidRDefault="009D648E">
      <w:pPr>
        <w:spacing w:line="210" w:lineRule="exact"/>
        <w:rPr>
          <w:rFonts w:ascii="方正黑体_GBK" w:eastAsia="方正黑体_GBK" w:hint="eastAsia"/>
          <w:sz w:val="20"/>
          <w:szCs w:val="20"/>
        </w:rPr>
      </w:pPr>
    </w:p>
    <w:p w:rsidR="009D648E" w:rsidRPr="00A054F1" w:rsidRDefault="00A054F1">
      <w:pPr>
        <w:spacing w:line="274" w:lineRule="exact"/>
        <w:ind w:left="840"/>
        <w:rPr>
          <w:rFonts w:ascii="方正黑体_GBK" w:eastAsia="方正黑体_GBK" w:hint="eastAsia"/>
          <w:sz w:val="20"/>
          <w:szCs w:val="20"/>
        </w:rPr>
      </w:pPr>
      <w:r w:rsidRPr="00A054F1">
        <w:rPr>
          <w:rFonts w:ascii="方正黑体_GBK" w:eastAsia="方正黑体_GBK" w:hAnsi="宋体" w:cs="宋体" w:hint="eastAsia"/>
          <w:sz w:val="24"/>
          <w:szCs w:val="24"/>
        </w:rPr>
        <w:t>第八条</w:t>
      </w:r>
      <w:r w:rsidRPr="00A054F1">
        <w:rPr>
          <w:rFonts w:ascii="方正黑体_GBK" w:eastAsia="方正黑体_GBK" w:hAnsi="宋体" w:cs="宋体" w:hint="eastAsia"/>
          <w:sz w:val="24"/>
          <w:szCs w:val="24"/>
        </w:rPr>
        <w:t xml:space="preserve"> </w:t>
      </w:r>
      <w:r w:rsidRPr="00A054F1">
        <w:rPr>
          <w:rFonts w:ascii="方正黑体_GBK" w:eastAsia="方正黑体_GBK" w:hAnsi="宋体" w:cs="宋体" w:hint="eastAsia"/>
          <w:sz w:val="24"/>
          <w:szCs w:val="24"/>
        </w:rPr>
        <w:t>合同争议的解决方式</w:t>
      </w:r>
    </w:p>
    <w:p w:rsidR="009D648E" w:rsidRPr="00A054F1" w:rsidRDefault="009D648E">
      <w:pPr>
        <w:spacing w:line="211" w:lineRule="exact"/>
        <w:rPr>
          <w:rFonts w:ascii="方正黑体_GBK" w:eastAsia="方正黑体_GBK" w:hint="eastAsia"/>
          <w:sz w:val="20"/>
          <w:szCs w:val="20"/>
        </w:rPr>
      </w:pPr>
    </w:p>
    <w:p w:rsidR="009D648E" w:rsidRPr="00A054F1" w:rsidRDefault="00A054F1">
      <w:pPr>
        <w:spacing w:line="435" w:lineRule="exact"/>
        <w:ind w:left="360" w:right="386" w:firstLine="600"/>
        <w:jc w:val="both"/>
        <w:rPr>
          <w:rFonts w:ascii="方正黑体_GBK" w:eastAsia="方正黑体_GBK" w:hint="eastAsia"/>
          <w:sz w:val="20"/>
          <w:szCs w:val="20"/>
        </w:rPr>
      </w:pPr>
      <w:r w:rsidRPr="00A054F1">
        <w:rPr>
          <w:rFonts w:ascii="方正黑体_GBK" w:eastAsia="方正黑体_GBK" w:hAnsi="宋体" w:cs="宋体" w:hint="eastAsia"/>
          <w:sz w:val="24"/>
          <w:szCs w:val="24"/>
        </w:rPr>
        <w:t>本合同在履行过程中发生的合同争议，由双方协商解决；协商不成的，由村民委员会、乡（镇）政府等进行调解</w:t>
      </w:r>
      <w:r w:rsidRPr="00A054F1">
        <w:rPr>
          <w:rFonts w:ascii="方正黑体_GBK" w:eastAsia="方正黑体_GBK" w:hAnsi="Arial" w:cs="Arial" w:hint="eastAsia"/>
          <w:sz w:val="24"/>
          <w:szCs w:val="24"/>
        </w:rPr>
        <w:t>;</w:t>
      </w:r>
      <w:r w:rsidRPr="00A054F1">
        <w:rPr>
          <w:rFonts w:ascii="方正黑体_GBK" w:eastAsia="方正黑体_GBK" w:hAnsi="宋体" w:cs="宋体" w:hint="eastAsia"/>
          <w:sz w:val="24"/>
          <w:szCs w:val="24"/>
        </w:rPr>
        <w:t>协商、调解不成的，约定采用如下方式解决：</w:t>
      </w:r>
    </w:p>
    <w:p w:rsidR="009D648E" w:rsidRPr="00A054F1" w:rsidRDefault="009D648E">
      <w:pPr>
        <w:spacing w:line="196" w:lineRule="exact"/>
        <w:rPr>
          <w:rFonts w:ascii="方正黑体_GBK" w:eastAsia="方正黑体_GBK" w:hint="eastAsia"/>
          <w:sz w:val="20"/>
          <w:szCs w:val="20"/>
        </w:rPr>
      </w:pPr>
    </w:p>
    <w:p w:rsidR="009D648E" w:rsidRPr="00A054F1" w:rsidRDefault="00A054F1">
      <w:pPr>
        <w:spacing w:line="291" w:lineRule="exact"/>
        <w:ind w:left="840"/>
        <w:rPr>
          <w:rFonts w:ascii="方正黑体_GBK" w:eastAsia="方正黑体_GBK" w:hint="eastAsia"/>
          <w:sz w:val="20"/>
          <w:szCs w:val="20"/>
        </w:rPr>
      </w:pPr>
      <w:r w:rsidRPr="00A054F1">
        <w:rPr>
          <w:rFonts w:ascii="方正黑体_GBK" w:eastAsia="方正黑体_GBK" w:hAnsi="Arial" w:cs="Arial" w:hint="eastAsia"/>
          <w:sz w:val="24"/>
          <w:szCs w:val="24"/>
        </w:rPr>
        <w:t>□</w:t>
      </w:r>
      <w:r w:rsidRPr="00A054F1">
        <w:rPr>
          <w:rFonts w:ascii="方正黑体_GBK" w:eastAsia="方正黑体_GBK" w:hAnsi="宋体" w:cs="宋体" w:hint="eastAsia"/>
          <w:sz w:val="24"/>
          <w:szCs w:val="24"/>
        </w:rPr>
        <w:t>提请当地农村土地仲裁机构仲裁。</w:t>
      </w:r>
      <w:r w:rsidRPr="00A054F1">
        <w:rPr>
          <w:rFonts w:ascii="方正黑体_GBK" w:eastAsia="方正黑体_GBK" w:hAnsi="Arial" w:cs="Arial" w:hint="eastAsia"/>
          <w:sz w:val="24"/>
          <w:szCs w:val="24"/>
        </w:rPr>
        <w:t>□</w:t>
      </w:r>
      <w:r w:rsidRPr="00A054F1">
        <w:rPr>
          <w:rFonts w:ascii="方正黑体_GBK" w:eastAsia="方正黑体_GBK" w:hAnsi="宋体" w:cs="宋体" w:hint="eastAsia"/>
          <w:sz w:val="24"/>
          <w:szCs w:val="24"/>
        </w:rPr>
        <w:t>向有权管辖的人民法院提起诉讼。</w:t>
      </w:r>
    </w:p>
    <w:p w:rsidR="009D648E" w:rsidRPr="00A054F1" w:rsidRDefault="009D648E">
      <w:pPr>
        <w:spacing w:line="223" w:lineRule="exact"/>
        <w:rPr>
          <w:rFonts w:ascii="方正黑体_GBK" w:eastAsia="方正黑体_GBK" w:hint="eastAsia"/>
          <w:sz w:val="20"/>
          <w:szCs w:val="20"/>
        </w:rPr>
      </w:pPr>
    </w:p>
    <w:p w:rsidR="009D648E" w:rsidRPr="00A054F1" w:rsidRDefault="00A054F1">
      <w:pPr>
        <w:spacing w:line="274" w:lineRule="exact"/>
        <w:ind w:left="840"/>
        <w:rPr>
          <w:rFonts w:ascii="方正黑体_GBK" w:eastAsia="方正黑体_GBK" w:hint="eastAsia"/>
          <w:sz w:val="20"/>
          <w:szCs w:val="20"/>
        </w:rPr>
      </w:pPr>
      <w:r w:rsidRPr="00A054F1">
        <w:rPr>
          <w:rFonts w:ascii="方正黑体_GBK" w:eastAsia="方正黑体_GBK" w:hAnsi="宋体" w:cs="宋体" w:hint="eastAsia"/>
          <w:sz w:val="24"/>
          <w:szCs w:val="24"/>
        </w:rPr>
        <w:t>第九条</w:t>
      </w:r>
      <w:r w:rsidRPr="00A054F1">
        <w:rPr>
          <w:rFonts w:ascii="方正黑体_GBK" w:eastAsia="方正黑体_GBK" w:hAnsi="宋体" w:cs="宋体" w:hint="eastAsia"/>
          <w:sz w:val="24"/>
          <w:szCs w:val="24"/>
        </w:rPr>
        <w:t xml:space="preserve"> </w:t>
      </w:r>
      <w:r w:rsidRPr="00A054F1">
        <w:rPr>
          <w:rFonts w:ascii="方正黑体_GBK" w:eastAsia="方正黑体_GBK" w:hAnsi="宋体" w:cs="宋体" w:hint="eastAsia"/>
          <w:sz w:val="24"/>
          <w:szCs w:val="24"/>
        </w:rPr>
        <w:t>其他约定</w:t>
      </w:r>
    </w:p>
    <w:p w:rsidR="009D648E" w:rsidRPr="00A054F1" w:rsidRDefault="009D648E">
      <w:pPr>
        <w:spacing w:line="228" w:lineRule="exact"/>
        <w:rPr>
          <w:rFonts w:ascii="方正黑体_GBK" w:eastAsia="方正黑体_GBK" w:hint="eastAsia"/>
          <w:sz w:val="20"/>
          <w:szCs w:val="20"/>
        </w:rPr>
      </w:pPr>
    </w:p>
    <w:p w:rsidR="009D648E" w:rsidRPr="00A054F1" w:rsidRDefault="00A054F1">
      <w:pPr>
        <w:spacing w:line="274" w:lineRule="exact"/>
        <w:ind w:left="360"/>
        <w:rPr>
          <w:rFonts w:ascii="方正黑体_GBK" w:eastAsia="方正黑体_GBK" w:hint="eastAsia"/>
          <w:sz w:val="20"/>
          <w:szCs w:val="20"/>
        </w:rPr>
      </w:pPr>
      <w:r w:rsidRPr="00A054F1">
        <w:rPr>
          <w:rFonts w:ascii="方正黑体_GBK" w:eastAsia="方正黑体_GBK" w:hAnsi="宋体" w:cs="宋体" w:hint="eastAsia"/>
          <w:sz w:val="24"/>
          <w:szCs w:val="24"/>
        </w:rPr>
        <w:t>________________________________________________________</w:t>
      </w:r>
    </w:p>
    <w:p w:rsidR="009D648E" w:rsidRPr="00A054F1" w:rsidRDefault="00A054F1">
      <w:pPr>
        <w:spacing w:line="20" w:lineRule="exact"/>
        <w:rPr>
          <w:rFonts w:ascii="方正黑体_GBK" w:eastAsia="方正黑体_GBK" w:hint="eastAsia"/>
          <w:sz w:val="20"/>
          <w:szCs w:val="20"/>
        </w:rPr>
      </w:pPr>
      <w:r w:rsidRPr="00A054F1">
        <w:rPr>
          <w:rFonts w:ascii="方正黑体_GBK" w:eastAsia="方正黑体_GBK" w:hint="eastAsia"/>
          <w:noProof/>
          <w:sz w:val="20"/>
          <w:szCs w:val="20"/>
        </w:rPr>
        <mc:AlternateContent>
          <mc:Choice Requires="wps">
            <w:drawing>
              <wp:anchor distT="0" distB="0" distL="114300" distR="114300" simplePos="0" relativeHeight="251687424" behindDoc="1" locked="0" layoutInCell="0" allowOverlap="1" wp14:anchorId="3D01B717" wp14:editId="05D9BAFC">
                <wp:simplePos x="0" y="0"/>
                <wp:positionH relativeFrom="column">
                  <wp:posOffset>4496435</wp:posOffset>
                </wp:positionH>
                <wp:positionV relativeFrom="paragraph">
                  <wp:posOffset>4445</wp:posOffset>
                </wp:positionV>
                <wp:extent cx="914400" cy="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71" o:spid="_x0000_s10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4.05pt,0.35pt" to="426.05pt,0.35pt" o:allowincell="f" strokecolor="#000000" strokeweight="0.5999pt"/>
            </w:pict>
          </mc:Fallback>
        </mc:AlternateContent>
      </w:r>
    </w:p>
    <w:p w:rsidR="009D648E" w:rsidRPr="00A054F1" w:rsidRDefault="009D648E">
      <w:pPr>
        <w:spacing w:line="205" w:lineRule="exact"/>
        <w:rPr>
          <w:rFonts w:ascii="方正黑体_GBK" w:eastAsia="方正黑体_GBK" w:hint="eastAsia"/>
          <w:sz w:val="20"/>
          <w:szCs w:val="20"/>
        </w:rPr>
      </w:pPr>
    </w:p>
    <w:p w:rsidR="009D648E" w:rsidRPr="00A054F1" w:rsidRDefault="00A054F1">
      <w:pPr>
        <w:tabs>
          <w:tab w:val="left" w:pos="8500"/>
        </w:tabs>
        <w:spacing w:line="274" w:lineRule="exact"/>
        <w:ind w:left="360"/>
        <w:rPr>
          <w:rFonts w:ascii="方正黑体_GBK" w:eastAsia="方正黑体_GBK" w:hint="eastAsia"/>
          <w:sz w:val="20"/>
          <w:szCs w:val="20"/>
        </w:rPr>
      </w:pPr>
      <w:r w:rsidRPr="00A054F1">
        <w:rPr>
          <w:rFonts w:ascii="方正黑体_GBK" w:eastAsia="方正黑体_GBK" w:hAnsi="宋体" w:cs="宋体" w:hint="eastAsia"/>
          <w:sz w:val="24"/>
          <w:szCs w:val="24"/>
        </w:rPr>
        <w:t>________________________________________________________</w:t>
      </w:r>
      <w:r w:rsidRPr="00A054F1">
        <w:rPr>
          <w:rFonts w:ascii="方正黑体_GBK" w:eastAsia="方正黑体_GBK" w:hint="eastAsia"/>
          <w:sz w:val="20"/>
          <w:szCs w:val="20"/>
        </w:rPr>
        <w:tab/>
      </w:r>
      <w:r w:rsidRPr="00A054F1">
        <w:rPr>
          <w:rFonts w:ascii="方正黑体_GBK" w:eastAsia="方正黑体_GBK" w:hAnsi="宋体" w:cs="宋体" w:hint="eastAsia"/>
          <w:sz w:val="24"/>
          <w:szCs w:val="24"/>
        </w:rPr>
        <w:t>。</w:t>
      </w:r>
    </w:p>
    <w:p w:rsidR="009D648E" w:rsidRPr="00A054F1" w:rsidRDefault="00A054F1">
      <w:pPr>
        <w:spacing w:line="20" w:lineRule="exact"/>
        <w:rPr>
          <w:rFonts w:ascii="方正黑体_GBK" w:eastAsia="方正黑体_GBK" w:hint="eastAsia"/>
          <w:sz w:val="20"/>
          <w:szCs w:val="20"/>
        </w:rPr>
      </w:pPr>
      <w:r w:rsidRPr="00A054F1">
        <w:rPr>
          <w:rFonts w:ascii="方正黑体_GBK" w:eastAsia="方正黑体_GBK" w:hint="eastAsia"/>
          <w:noProof/>
          <w:sz w:val="20"/>
          <w:szCs w:val="20"/>
        </w:rPr>
        <mc:AlternateContent>
          <mc:Choice Requires="wps">
            <w:drawing>
              <wp:anchor distT="0" distB="0" distL="114300" distR="114300" simplePos="0" relativeHeight="251688448" behindDoc="1" locked="0" layoutInCell="0" allowOverlap="1" wp14:anchorId="0CE70FEB" wp14:editId="175A70F5">
                <wp:simplePos x="0" y="0"/>
                <wp:positionH relativeFrom="column">
                  <wp:posOffset>4496435</wp:posOffset>
                </wp:positionH>
                <wp:positionV relativeFrom="paragraph">
                  <wp:posOffset>4445</wp:posOffset>
                </wp:positionV>
                <wp:extent cx="914400" cy="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4.05pt,0.35pt" to="426.05pt,0.35pt" o:allowincell="f" strokecolor="#000000" strokeweight="0.6pt"/>
            </w:pict>
          </mc:Fallback>
        </mc:AlternateContent>
      </w:r>
    </w:p>
    <w:p w:rsidR="009D648E" w:rsidRPr="00A054F1" w:rsidRDefault="009D648E">
      <w:pPr>
        <w:spacing w:line="205" w:lineRule="exact"/>
        <w:rPr>
          <w:rFonts w:ascii="方正黑体_GBK" w:eastAsia="方正黑体_GBK" w:hint="eastAsia"/>
          <w:sz w:val="20"/>
          <w:szCs w:val="20"/>
        </w:rPr>
      </w:pPr>
    </w:p>
    <w:p w:rsidR="009D648E" w:rsidRPr="00A054F1" w:rsidRDefault="00A054F1">
      <w:pPr>
        <w:spacing w:line="274" w:lineRule="exact"/>
        <w:ind w:left="840"/>
        <w:rPr>
          <w:rFonts w:ascii="方正黑体_GBK" w:eastAsia="方正黑体_GBK" w:hint="eastAsia"/>
          <w:sz w:val="20"/>
          <w:szCs w:val="20"/>
        </w:rPr>
      </w:pPr>
      <w:r w:rsidRPr="00A054F1">
        <w:rPr>
          <w:rFonts w:ascii="方正黑体_GBK" w:eastAsia="方正黑体_GBK" w:hAnsi="宋体" w:cs="宋体" w:hint="eastAsia"/>
          <w:sz w:val="24"/>
          <w:szCs w:val="24"/>
        </w:rPr>
        <w:t>第十条</w:t>
      </w:r>
      <w:r w:rsidRPr="00A054F1">
        <w:rPr>
          <w:rFonts w:ascii="方正黑体_GBK" w:eastAsia="方正黑体_GBK" w:hAnsi="宋体" w:cs="宋体" w:hint="eastAsia"/>
          <w:sz w:val="24"/>
          <w:szCs w:val="24"/>
        </w:rPr>
        <w:t xml:space="preserve"> </w:t>
      </w:r>
      <w:r w:rsidRPr="00A054F1">
        <w:rPr>
          <w:rFonts w:ascii="方正黑体_GBK" w:eastAsia="方正黑体_GBK" w:hAnsi="宋体" w:cs="宋体" w:hint="eastAsia"/>
          <w:sz w:val="24"/>
          <w:szCs w:val="24"/>
        </w:rPr>
        <w:t>其他事项</w:t>
      </w:r>
    </w:p>
    <w:p w:rsidR="009D648E" w:rsidRPr="00A054F1" w:rsidRDefault="009D648E">
      <w:pPr>
        <w:spacing w:line="213" w:lineRule="exact"/>
        <w:rPr>
          <w:rFonts w:ascii="方正黑体_GBK" w:eastAsia="方正黑体_GBK" w:hint="eastAsia"/>
          <w:sz w:val="20"/>
          <w:szCs w:val="20"/>
        </w:rPr>
      </w:pPr>
    </w:p>
    <w:p w:rsidR="009D648E" w:rsidRPr="00A054F1" w:rsidRDefault="00A054F1">
      <w:pPr>
        <w:spacing w:line="403" w:lineRule="exact"/>
        <w:ind w:left="360" w:right="246" w:firstLine="478"/>
        <w:rPr>
          <w:rFonts w:ascii="方正黑体_GBK" w:eastAsia="方正黑体_GBK" w:hint="eastAsia"/>
          <w:sz w:val="20"/>
          <w:szCs w:val="20"/>
        </w:rPr>
      </w:pPr>
      <w:r w:rsidRPr="00A054F1">
        <w:rPr>
          <w:rFonts w:ascii="方正黑体_GBK" w:eastAsia="方正黑体_GBK" w:hAnsi="宋体" w:cs="宋体" w:hint="eastAsia"/>
          <w:sz w:val="24"/>
          <w:szCs w:val="24"/>
        </w:rPr>
        <w:t>（一）本合同履行期间，如有未尽事宜，应由双方共同协商，作出补充规定，补充规定与本合同具有同等效力。</w:t>
      </w:r>
    </w:p>
    <w:p w:rsidR="009D648E" w:rsidRPr="00A054F1" w:rsidRDefault="009D648E">
      <w:pPr>
        <w:spacing w:line="194" w:lineRule="exact"/>
        <w:rPr>
          <w:rFonts w:ascii="方正黑体_GBK" w:eastAsia="方正黑体_GBK" w:hint="eastAsia"/>
          <w:sz w:val="20"/>
          <w:szCs w:val="20"/>
        </w:rPr>
      </w:pPr>
    </w:p>
    <w:p w:rsidR="009D648E" w:rsidRPr="00A054F1" w:rsidRDefault="00A054F1">
      <w:pPr>
        <w:spacing w:line="404" w:lineRule="exact"/>
        <w:ind w:left="360" w:right="366" w:firstLine="478"/>
        <w:rPr>
          <w:rFonts w:ascii="方正黑体_GBK" w:eastAsia="方正黑体_GBK" w:hint="eastAsia"/>
          <w:sz w:val="20"/>
          <w:szCs w:val="20"/>
        </w:rPr>
      </w:pPr>
      <w:r w:rsidRPr="00A054F1">
        <w:rPr>
          <w:rFonts w:ascii="方正黑体_GBK" w:eastAsia="方正黑体_GBK" w:hAnsi="宋体" w:cs="宋体" w:hint="eastAsia"/>
          <w:sz w:val="24"/>
          <w:szCs w:val="24"/>
        </w:rPr>
        <w:t>（二）本合同一式</w:t>
      </w:r>
      <w:r>
        <w:rPr>
          <w:rFonts w:ascii="方正黑体_GBK" w:eastAsia="方正黑体_GBK" w:hAnsi="宋体" w:cs="宋体" w:hint="eastAsia"/>
          <w:sz w:val="24"/>
          <w:szCs w:val="24"/>
        </w:rPr>
        <w:t xml:space="preserve">    </w:t>
      </w:r>
      <w:r w:rsidRPr="00A054F1">
        <w:rPr>
          <w:rFonts w:ascii="方正黑体_GBK" w:eastAsia="方正黑体_GBK" w:hAnsi="宋体" w:cs="宋体" w:hint="eastAsia"/>
          <w:sz w:val="24"/>
          <w:szCs w:val="24"/>
        </w:rPr>
        <w:t xml:space="preserve"> </w:t>
      </w:r>
      <w:r w:rsidRPr="00A054F1">
        <w:rPr>
          <w:rFonts w:ascii="方正黑体_GBK" w:eastAsia="方正黑体_GBK" w:hAnsi="宋体" w:cs="宋体" w:hint="eastAsia"/>
          <w:sz w:val="24"/>
          <w:szCs w:val="24"/>
        </w:rPr>
        <w:t>份，由发包方、承包方、乡镇人民政府、县级林业主管部门、</w:t>
      </w:r>
      <w:r w:rsidRPr="00A054F1">
        <w:rPr>
          <w:rFonts w:ascii="方正黑体_GBK" w:eastAsia="方正黑体_GBK" w:hAnsi="Arial" w:cs="Arial" w:hint="eastAsia"/>
          <w:sz w:val="24"/>
          <w:szCs w:val="24"/>
        </w:rPr>
        <w:t xml:space="preserve">_____________ </w:t>
      </w:r>
      <w:r w:rsidRPr="00A054F1">
        <w:rPr>
          <w:rFonts w:ascii="方正黑体_GBK" w:eastAsia="方正黑体_GBK" w:hAnsi="宋体" w:cs="宋体" w:hint="eastAsia"/>
          <w:sz w:val="24"/>
          <w:szCs w:val="24"/>
        </w:rPr>
        <w:t>、</w:t>
      </w:r>
      <w:r w:rsidRPr="00A054F1">
        <w:rPr>
          <w:rFonts w:ascii="方正黑体_GBK" w:eastAsia="方正黑体_GBK" w:hAnsi="Arial" w:cs="Arial" w:hint="eastAsia"/>
          <w:sz w:val="24"/>
          <w:szCs w:val="24"/>
        </w:rPr>
        <w:t>_____________</w:t>
      </w:r>
      <w:r w:rsidRPr="00A054F1">
        <w:rPr>
          <w:rFonts w:ascii="方正黑体_GBK" w:eastAsia="方正黑体_GBK" w:hAnsi="宋体" w:cs="宋体" w:hint="eastAsia"/>
          <w:sz w:val="24"/>
          <w:szCs w:val="24"/>
        </w:rPr>
        <w:t>各执一份。</w:t>
      </w:r>
    </w:p>
    <w:p w:rsidR="009D648E" w:rsidRPr="00A054F1" w:rsidRDefault="00A054F1">
      <w:pPr>
        <w:spacing w:line="20" w:lineRule="exact"/>
        <w:rPr>
          <w:rFonts w:ascii="方正黑体_GBK" w:eastAsia="方正黑体_GBK" w:hint="eastAsia"/>
          <w:sz w:val="20"/>
          <w:szCs w:val="20"/>
        </w:rPr>
      </w:pPr>
      <w:r w:rsidRPr="00A054F1">
        <w:rPr>
          <w:rFonts w:ascii="方正黑体_GBK" w:eastAsia="方正黑体_GBK" w:hint="eastAsia"/>
          <w:noProof/>
          <w:sz w:val="20"/>
          <w:szCs w:val="20"/>
        </w:rPr>
        <mc:AlternateContent>
          <mc:Choice Requires="wps">
            <w:drawing>
              <wp:anchor distT="0" distB="0" distL="114300" distR="114300" simplePos="0" relativeHeight="251689472" behindDoc="1" locked="0" layoutInCell="0" allowOverlap="1" wp14:anchorId="03AC1E88" wp14:editId="7D1BEB5E">
                <wp:simplePos x="0" y="0"/>
                <wp:positionH relativeFrom="column">
                  <wp:posOffset>1739265</wp:posOffset>
                </wp:positionH>
                <wp:positionV relativeFrom="paragraph">
                  <wp:posOffset>-310515</wp:posOffset>
                </wp:positionV>
                <wp:extent cx="304800"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0"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6.95pt,-24.4499pt" to="160.95pt,-24.4499pt" o:allowincell="f" strokecolor="#000000" strokeweight="0.6pt"/>
            </w:pict>
          </mc:Fallback>
        </mc:AlternateContent>
      </w:r>
    </w:p>
    <w:p w:rsidR="009D648E" w:rsidRPr="00A054F1" w:rsidRDefault="009D648E">
      <w:pPr>
        <w:spacing w:line="174" w:lineRule="exact"/>
        <w:rPr>
          <w:rFonts w:ascii="方正黑体_GBK" w:eastAsia="方正黑体_GBK" w:hint="eastAsia"/>
          <w:sz w:val="20"/>
          <w:szCs w:val="20"/>
        </w:rPr>
      </w:pPr>
    </w:p>
    <w:p w:rsidR="009D648E" w:rsidRPr="00A054F1" w:rsidRDefault="00A054F1">
      <w:pPr>
        <w:spacing w:line="274" w:lineRule="exact"/>
        <w:ind w:left="840"/>
        <w:rPr>
          <w:rFonts w:ascii="方正黑体_GBK" w:eastAsia="方正黑体_GBK" w:hint="eastAsia"/>
          <w:sz w:val="20"/>
          <w:szCs w:val="20"/>
        </w:rPr>
      </w:pPr>
      <w:r w:rsidRPr="00A054F1">
        <w:rPr>
          <w:rFonts w:ascii="方正黑体_GBK" w:eastAsia="方正黑体_GBK" w:hAnsi="宋体" w:cs="宋体" w:hint="eastAsia"/>
          <w:sz w:val="24"/>
          <w:szCs w:val="24"/>
        </w:rPr>
        <w:t>（三）本合同自签订之日起生效。</w:t>
      </w: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352" w:lineRule="exact"/>
        <w:rPr>
          <w:rFonts w:ascii="方正黑体_GBK" w:eastAsia="方正黑体_GBK" w:hint="eastAsia"/>
          <w:sz w:val="20"/>
          <w:szCs w:val="20"/>
        </w:rPr>
      </w:pPr>
    </w:p>
    <w:p w:rsidR="009D648E" w:rsidRPr="00A054F1" w:rsidRDefault="00A054F1">
      <w:pPr>
        <w:tabs>
          <w:tab w:val="left" w:pos="4780"/>
        </w:tabs>
        <w:spacing w:line="274" w:lineRule="exact"/>
        <w:ind w:left="360"/>
        <w:rPr>
          <w:rFonts w:ascii="方正黑体_GBK" w:eastAsia="方正黑体_GBK" w:hint="eastAsia"/>
          <w:sz w:val="20"/>
          <w:szCs w:val="20"/>
        </w:rPr>
      </w:pPr>
      <w:r w:rsidRPr="00A054F1">
        <w:rPr>
          <w:rFonts w:ascii="方正黑体_GBK" w:eastAsia="方正黑体_GBK" w:hAnsi="宋体" w:cs="宋体" w:hint="eastAsia"/>
          <w:sz w:val="24"/>
          <w:szCs w:val="24"/>
        </w:rPr>
        <w:t>发包方（盖章）：</w:t>
      </w:r>
      <w:r w:rsidRPr="00A054F1">
        <w:rPr>
          <w:rFonts w:ascii="方正黑体_GBK" w:eastAsia="方正黑体_GBK" w:hint="eastAsia"/>
          <w:sz w:val="20"/>
          <w:szCs w:val="20"/>
        </w:rPr>
        <w:tab/>
      </w:r>
      <w:r w:rsidRPr="00A054F1">
        <w:rPr>
          <w:rFonts w:ascii="方正黑体_GBK" w:eastAsia="方正黑体_GBK" w:hAnsi="宋体" w:cs="宋体" w:hint="eastAsia"/>
          <w:sz w:val="24"/>
          <w:szCs w:val="24"/>
        </w:rPr>
        <w:t>承包方（盖章）：</w:t>
      </w:r>
    </w:p>
    <w:p w:rsidR="009D648E" w:rsidRPr="00A054F1" w:rsidRDefault="00A054F1">
      <w:pPr>
        <w:spacing w:line="20" w:lineRule="exact"/>
        <w:rPr>
          <w:rFonts w:ascii="方正黑体_GBK" w:eastAsia="方正黑体_GBK" w:hint="eastAsia"/>
          <w:sz w:val="20"/>
          <w:szCs w:val="20"/>
        </w:rPr>
      </w:pPr>
      <w:r w:rsidRPr="00A054F1">
        <w:rPr>
          <w:rFonts w:ascii="方正黑体_GBK" w:eastAsia="方正黑体_GBK" w:hint="eastAsia"/>
          <w:noProof/>
          <w:sz w:val="20"/>
          <w:szCs w:val="20"/>
        </w:rPr>
        <mc:AlternateContent>
          <mc:Choice Requires="wps">
            <w:drawing>
              <wp:anchor distT="0" distB="0" distL="114300" distR="114300" simplePos="0" relativeHeight="251690496" behindDoc="1" locked="0" layoutInCell="0" allowOverlap="1" wp14:anchorId="33217C8C" wp14:editId="26B3C307">
                <wp:simplePos x="0" y="0"/>
                <wp:positionH relativeFrom="column">
                  <wp:posOffset>1447800</wp:posOffset>
                </wp:positionH>
                <wp:positionV relativeFrom="paragraph">
                  <wp:posOffset>27940</wp:posOffset>
                </wp:positionV>
                <wp:extent cx="990600" cy="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0600"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4pt,2.2pt" to="192pt,2.2pt" o:allowincell="f" strokecolor="#000000" strokeweight="0.6pt"/>
            </w:pict>
          </mc:Fallback>
        </mc:AlternateContent>
      </w:r>
      <w:r w:rsidRPr="00A054F1">
        <w:rPr>
          <w:rFonts w:ascii="方正黑体_GBK" w:eastAsia="方正黑体_GBK" w:hint="eastAsia"/>
          <w:noProof/>
          <w:sz w:val="20"/>
          <w:szCs w:val="20"/>
        </w:rPr>
        <mc:AlternateContent>
          <mc:Choice Requires="wps">
            <w:drawing>
              <wp:anchor distT="0" distB="0" distL="114300" distR="114300" simplePos="0" relativeHeight="251691520" behindDoc="1" locked="0" layoutInCell="0" allowOverlap="1" wp14:anchorId="594DB7E9" wp14:editId="159553B8">
                <wp:simplePos x="0" y="0"/>
                <wp:positionH relativeFrom="column">
                  <wp:posOffset>4267835</wp:posOffset>
                </wp:positionH>
                <wp:positionV relativeFrom="paragraph">
                  <wp:posOffset>27940</wp:posOffset>
                </wp:positionV>
                <wp:extent cx="990600" cy="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0600"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6.05pt,2.2pt" to="414.05pt,2.2pt" o:allowincell="f" strokecolor="#000000" strokeweight="0.6pt"/>
            </w:pict>
          </mc:Fallback>
        </mc:AlternateContent>
      </w: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343" w:lineRule="exact"/>
        <w:rPr>
          <w:rFonts w:ascii="方正黑体_GBK" w:eastAsia="方正黑体_GBK" w:hint="eastAsia"/>
          <w:sz w:val="20"/>
          <w:szCs w:val="20"/>
        </w:rPr>
      </w:pPr>
    </w:p>
    <w:p w:rsidR="009D648E" w:rsidRPr="00A054F1" w:rsidRDefault="00A054F1">
      <w:pPr>
        <w:tabs>
          <w:tab w:val="left" w:pos="4840"/>
        </w:tabs>
        <w:spacing w:line="291" w:lineRule="exact"/>
        <w:ind w:left="360"/>
        <w:rPr>
          <w:rFonts w:ascii="方正黑体_GBK" w:eastAsia="方正黑体_GBK" w:hint="eastAsia"/>
          <w:sz w:val="20"/>
          <w:szCs w:val="20"/>
        </w:rPr>
      </w:pPr>
      <w:r w:rsidRPr="00A054F1">
        <w:rPr>
          <w:rFonts w:ascii="方正黑体_GBK" w:eastAsia="方正黑体_GBK" w:hAnsi="宋体" w:cs="宋体" w:hint="eastAsia"/>
          <w:sz w:val="24"/>
          <w:szCs w:val="24"/>
        </w:rPr>
        <w:t>负责人（签字）</w:t>
      </w:r>
      <w:r w:rsidRPr="00A054F1">
        <w:rPr>
          <w:rFonts w:ascii="方正黑体_GBK" w:eastAsia="方正黑体_GBK" w:hAnsi="Arial" w:cs="Arial" w:hint="eastAsia"/>
          <w:sz w:val="24"/>
          <w:szCs w:val="24"/>
        </w:rPr>
        <w:t>:</w:t>
      </w:r>
      <w:r w:rsidRPr="00A054F1">
        <w:rPr>
          <w:rFonts w:ascii="方正黑体_GBK" w:eastAsia="方正黑体_GBK" w:hint="eastAsia"/>
          <w:sz w:val="20"/>
          <w:szCs w:val="20"/>
        </w:rPr>
        <w:tab/>
      </w:r>
      <w:r w:rsidRPr="00A054F1">
        <w:rPr>
          <w:rFonts w:ascii="方正黑体_GBK" w:eastAsia="方正黑体_GBK" w:hAnsi="宋体" w:cs="宋体" w:hint="eastAsia"/>
          <w:sz w:val="23"/>
          <w:szCs w:val="23"/>
        </w:rPr>
        <w:t>负责人（签字）：</w:t>
      </w:r>
    </w:p>
    <w:p w:rsidR="009D648E" w:rsidRPr="00A054F1" w:rsidRDefault="00A054F1">
      <w:pPr>
        <w:spacing w:line="20" w:lineRule="exact"/>
        <w:rPr>
          <w:rFonts w:ascii="方正黑体_GBK" w:eastAsia="方正黑体_GBK" w:hint="eastAsia"/>
          <w:sz w:val="20"/>
          <w:szCs w:val="20"/>
        </w:rPr>
      </w:pPr>
      <w:r w:rsidRPr="00A054F1">
        <w:rPr>
          <w:rFonts w:ascii="方正黑体_GBK" w:eastAsia="方正黑体_GBK" w:hint="eastAsia"/>
          <w:noProof/>
          <w:sz w:val="20"/>
          <w:szCs w:val="20"/>
        </w:rPr>
        <mc:AlternateContent>
          <mc:Choice Requires="wps">
            <w:drawing>
              <wp:anchor distT="0" distB="0" distL="114300" distR="114300" simplePos="0" relativeHeight="251692544" behindDoc="1" locked="0" layoutInCell="0" allowOverlap="1" wp14:anchorId="1CB966CE" wp14:editId="0FA99FB7">
                <wp:simplePos x="0" y="0"/>
                <wp:positionH relativeFrom="column">
                  <wp:posOffset>1414145</wp:posOffset>
                </wp:positionH>
                <wp:positionV relativeFrom="paragraph">
                  <wp:posOffset>16510</wp:posOffset>
                </wp:positionV>
                <wp:extent cx="991235" cy="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1235"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76" o:spid="_x0000_s11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1.35pt,1.3pt" to="189.4pt,1.3pt" o:allowincell="f" strokecolor="#000000" strokeweight="0.5999pt"/>
            </w:pict>
          </mc:Fallback>
        </mc:AlternateContent>
      </w:r>
      <w:r w:rsidRPr="00A054F1">
        <w:rPr>
          <w:rFonts w:ascii="方正黑体_GBK" w:eastAsia="方正黑体_GBK" w:hint="eastAsia"/>
          <w:noProof/>
          <w:sz w:val="20"/>
          <w:szCs w:val="20"/>
        </w:rPr>
        <mc:AlternateContent>
          <mc:Choice Requires="wps">
            <w:drawing>
              <wp:anchor distT="0" distB="0" distL="114300" distR="114300" simplePos="0" relativeHeight="251693568" behindDoc="1" locked="0" layoutInCell="0" allowOverlap="1" wp14:anchorId="7960EFC4" wp14:editId="16DB2C90">
                <wp:simplePos x="0" y="0"/>
                <wp:positionH relativeFrom="column">
                  <wp:posOffset>4310380</wp:posOffset>
                </wp:positionH>
                <wp:positionV relativeFrom="paragraph">
                  <wp:posOffset>16510</wp:posOffset>
                </wp:positionV>
                <wp:extent cx="991235" cy="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1235"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77" o:spid="_x0000_s11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9.4pt,1.3pt" to="417.45pt,1.3pt" o:allowincell="f" strokecolor="#000000" strokeweight="0.5999pt"/>
            </w:pict>
          </mc:Fallback>
        </mc:AlternateContent>
      </w: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20" w:lineRule="exact"/>
        <w:rPr>
          <w:rFonts w:ascii="方正黑体_GBK" w:eastAsia="方正黑体_GBK" w:hint="eastAsia"/>
          <w:sz w:val="20"/>
          <w:szCs w:val="20"/>
        </w:rPr>
      </w:pPr>
    </w:p>
    <w:p w:rsidR="009D648E" w:rsidRPr="00A054F1" w:rsidRDefault="00A054F1">
      <w:pPr>
        <w:tabs>
          <w:tab w:val="left" w:pos="2140"/>
          <w:tab w:val="left" w:pos="2860"/>
          <w:tab w:val="left" w:pos="3580"/>
          <w:tab w:val="left" w:pos="5020"/>
          <w:tab w:val="left" w:pos="6820"/>
          <w:tab w:val="left" w:pos="7540"/>
          <w:tab w:val="left" w:pos="8260"/>
        </w:tabs>
        <w:spacing w:line="274" w:lineRule="exact"/>
        <w:ind w:left="360"/>
        <w:rPr>
          <w:rFonts w:ascii="方正黑体_GBK" w:eastAsia="方正黑体_GBK" w:hint="eastAsia"/>
          <w:sz w:val="20"/>
          <w:szCs w:val="20"/>
        </w:rPr>
      </w:pPr>
      <w:r w:rsidRPr="00A054F1">
        <w:rPr>
          <w:rFonts w:ascii="方正黑体_GBK" w:eastAsia="方正黑体_GBK" w:hAnsi="宋体" w:cs="宋体" w:hint="eastAsia"/>
          <w:sz w:val="24"/>
          <w:szCs w:val="24"/>
        </w:rPr>
        <w:t>签约日期：</w:t>
      </w:r>
      <w:r w:rsidRPr="00A054F1">
        <w:rPr>
          <w:rFonts w:ascii="方正黑体_GBK" w:eastAsia="方正黑体_GBK" w:hint="eastAsia"/>
          <w:sz w:val="20"/>
          <w:szCs w:val="20"/>
        </w:rPr>
        <w:tab/>
      </w:r>
      <w:r w:rsidRPr="00A054F1">
        <w:rPr>
          <w:rFonts w:ascii="方正黑体_GBK" w:eastAsia="方正黑体_GBK" w:hAnsi="宋体" w:cs="宋体" w:hint="eastAsia"/>
          <w:sz w:val="24"/>
          <w:szCs w:val="24"/>
        </w:rPr>
        <w:t>年</w:t>
      </w:r>
      <w:r w:rsidRPr="00A054F1">
        <w:rPr>
          <w:rFonts w:ascii="方正黑体_GBK" w:eastAsia="方正黑体_GBK" w:hint="eastAsia"/>
          <w:sz w:val="20"/>
          <w:szCs w:val="20"/>
        </w:rPr>
        <w:tab/>
      </w:r>
      <w:r w:rsidRPr="00A054F1">
        <w:rPr>
          <w:rFonts w:ascii="方正黑体_GBK" w:eastAsia="方正黑体_GBK" w:hAnsi="宋体" w:cs="宋体" w:hint="eastAsia"/>
          <w:sz w:val="24"/>
          <w:szCs w:val="24"/>
        </w:rPr>
        <w:t>月</w:t>
      </w:r>
      <w:r w:rsidRPr="00A054F1">
        <w:rPr>
          <w:rFonts w:ascii="方正黑体_GBK" w:eastAsia="方正黑体_GBK" w:hint="eastAsia"/>
          <w:sz w:val="20"/>
          <w:szCs w:val="20"/>
        </w:rPr>
        <w:tab/>
      </w:r>
      <w:r w:rsidRPr="00A054F1">
        <w:rPr>
          <w:rFonts w:ascii="方正黑体_GBK" w:eastAsia="方正黑体_GBK" w:hAnsi="宋体" w:cs="宋体" w:hint="eastAsia"/>
          <w:sz w:val="24"/>
          <w:szCs w:val="24"/>
        </w:rPr>
        <w:t>日</w:t>
      </w:r>
      <w:r w:rsidRPr="00A054F1">
        <w:rPr>
          <w:rFonts w:ascii="方正黑体_GBK" w:eastAsia="方正黑体_GBK" w:hint="eastAsia"/>
          <w:sz w:val="20"/>
          <w:szCs w:val="20"/>
        </w:rPr>
        <w:tab/>
      </w:r>
      <w:r w:rsidRPr="00A054F1">
        <w:rPr>
          <w:rFonts w:ascii="方正黑体_GBK" w:eastAsia="方正黑体_GBK" w:hAnsi="宋体" w:cs="宋体" w:hint="eastAsia"/>
          <w:sz w:val="24"/>
          <w:szCs w:val="24"/>
        </w:rPr>
        <w:t>签约日期：</w:t>
      </w:r>
      <w:r w:rsidRPr="00A054F1">
        <w:rPr>
          <w:rFonts w:ascii="方正黑体_GBK" w:eastAsia="方正黑体_GBK" w:hint="eastAsia"/>
          <w:sz w:val="20"/>
          <w:szCs w:val="20"/>
        </w:rPr>
        <w:tab/>
      </w:r>
      <w:r w:rsidRPr="00A054F1">
        <w:rPr>
          <w:rFonts w:ascii="方正黑体_GBK" w:eastAsia="方正黑体_GBK" w:hAnsi="宋体" w:cs="宋体" w:hint="eastAsia"/>
          <w:sz w:val="24"/>
          <w:szCs w:val="24"/>
        </w:rPr>
        <w:t>年</w:t>
      </w:r>
      <w:r w:rsidRPr="00A054F1">
        <w:rPr>
          <w:rFonts w:ascii="方正黑体_GBK" w:eastAsia="方正黑体_GBK" w:hint="eastAsia"/>
          <w:sz w:val="20"/>
          <w:szCs w:val="20"/>
        </w:rPr>
        <w:tab/>
      </w:r>
      <w:r w:rsidRPr="00A054F1">
        <w:rPr>
          <w:rFonts w:ascii="方正黑体_GBK" w:eastAsia="方正黑体_GBK" w:hAnsi="宋体" w:cs="宋体" w:hint="eastAsia"/>
          <w:sz w:val="24"/>
          <w:szCs w:val="24"/>
        </w:rPr>
        <w:t>月</w:t>
      </w:r>
      <w:r w:rsidRPr="00A054F1">
        <w:rPr>
          <w:rFonts w:ascii="方正黑体_GBK" w:eastAsia="方正黑体_GBK" w:hint="eastAsia"/>
          <w:sz w:val="20"/>
          <w:szCs w:val="20"/>
        </w:rPr>
        <w:tab/>
      </w:r>
      <w:r w:rsidRPr="00A054F1">
        <w:rPr>
          <w:rFonts w:ascii="方正黑体_GBK" w:eastAsia="方正黑体_GBK" w:hAnsi="宋体" w:cs="宋体" w:hint="eastAsia"/>
          <w:sz w:val="24"/>
          <w:szCs w:val="24"/>
        </w:rPr>
        <w:t>日</w:t>
      </w:r>
    </w:p>
    <w:p w:rsidR="009D648E" w:rsidRPr="00A054F1" w:rsidRDefault="00A054F1">
      <w:pPr>
        <w:spacing w:line="20" w:lineRule="exact"/>
        <w:rPr>
          <w:rFonts w:ascii="方正黑体_GBK" w:eastAsia="方正黑体_GBK" w:hint="eastAsia"/>
          <w:sz w:val="20"/>
          <w:szCs w:val="20"/>
        </w:rPr>
      </w:pPr>
      <w:r w:rsidRPr="00A054F1">
        <w:rPr>
          <w:rFonts w:ascii="方正黑体_GBK" w:eastAsia="方正黑体_GBK" w:hint="eastAsia"/>
          <w:noProof/>
          <w:sz w:val="20"/>
          <w:szCs w:val="20"/>
        </w:rPr>
        <mc:AlternateContent>
          <mc:Choice Requires="wps">
            <w:drawing>
              <wp:anchor distT="0" distB="0" distL="114300" distR="114300" simplePos="0" relativeHeight="251694592" behindDoc="1" locked="0" layoutInCell="0" allowOverlap="1" wp14:anchorId="71495B9D" wp14:editId="264C84EE">
                <wp:simplePos x="0" y="0"/>
                <wp:positionH relativeFrom="column">
                  <wp:posOffset>990600</wp:posOffset>
                </wp:positionH>
                <wp:positionV relativeFrom="paragraph">
                  <wp:posOffset>27940</wp:posOffset>
                </wp:positionV>
                <wp:extent cx="381000"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78" o:spid="_x0000_s11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8pt,2.2pt" to="108pt,2.2pt" o:allowincell="f" strokecolor="#000000" strokeweight="0.5999pt"/>
            </w:pict>
          </mc:Fallback>
        </mc:AlternateContent>
      </w:r>
      <w:r w:rsidRPr="00A054F1">
        <w:rPr>
          <w:rFonts w:ascii="方正黑体_GBK" w:eastAsia="方正黑体_GBK" w:hint="eastAsia"/>
          <w:noProof/>
          <w:sz w:val="20"/>
          <w:szCs w:val="20"/>
        </w:rPr>
        <mc:AlternateContent>
          <mc:Choice Requires="wps">
            <w:drawing>
              <wp:anchor distT="0" distB="0" distL="114300" distR="114300" simplePos="0" relativeHeight="251695616" behindDoc="1" locked="0" layoutInCell="0" allowOverlap="1" wp14:anchorId="609471B4" wp14:editId="39DAFF07">
                <wp:simplePos x="0" y="0"/>
                <wp:positionH relativeFrom="column">
                  <wp:posOffset>1524635</wp:posOffset>
                </wp:positionH>
                <wp:positionV relativeFrom="paragraph">
                  <wp:posOffset>27940</wp:posOffset>
                </wp:positionV>
                <wp:extent cx="304800" cy="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0"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79" o:spid="_x0000_s11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0.05pt,2.2pt" to="144.05pt,2.2pt" o:allowincell="f" strokecolor="#000000" strokeweight="0.5999pt"/>
            </w:pict>
          </mc:Fallback>
        </mc:AlternateContent>
      </w:r>
      <w:r w:rsidRPr="00A054F1">
        <w:rPr>
          <w:rFonts w:ascii="方正黑体_GBK" w:eastAsia="方正黑体_GBK" w:hint="eastAsia"/>
          <w:noProof/>
          <w:sz w:val="20"/>
          <w:szCs w:val="20"/>
        </w:rPr>
        <mc:AlternateContent>
          <mc:Choice Requires="wps">
            <w:drawing>
              <wp:anchor distT="0" distB="0" distL="114300" distR="114300" simplePos="0" relativeHeight="251696640" behindDoc="1" locked="0" layoutInCell="0" allowOverlap="1" wp14:anchorId="217673F4" wp14:editId="584B2B42">
                <wp:simplePos x="0" y="0"/>
                <wp:positionH relativeFrom="column">
                  <wp:posOffset>1981835</wp:posOffset>
                </wp:positionH>
                <wp:positionV relativeFrom="paragraph">
                  <wp:posOffset>27940</wp:posOffset>
                </wp:positionV>
                <wp:extent cx="304800" cy="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0"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80" o:spid="_x0000_s11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6.05pt,2.2pt" to="180.05pt,2.2pt" o:allowincell="f" strokecolor="#000000" strokeweight="0.5999pt"/>
            </w:pict>
          </mc:Fallback>
        </mc:AlternateContent>
      </w:r>
      <w:r w:rsidRPr="00A054F1">
        <w:rPr>
          <w:rFonts w:ascii="方正黑体_GBK" w:eastAsia="方正黑体_GBK" w:hint="eastAsia"/>
          <w:noProof/>
          <w:sz w:val="20"/>
          <w:szCs w:val="20"/>
        </w:rPr>
        <mc:AlternateContent>
          <mc:Choice Requires="wps">
            <w:drawing>
              <wp:anchor distT="0" distB="0" distL="114300" distR="114300" simplePos="0" relativeHeight="251697664" behindDoc="1" locked="0" layoutInCell="0" allowOverlap="1" wp14:anchorId="56C77817" wp14:editId="3D56E086">
                <wp:simplePos x="0" y="0"/>
                <wp:positionH relativeFrom="column">
                  <wp:posOffset>3963035</wp:posOffset>
                </wp:positionH>
                <wp:positionV relativeFrom="paragraph">
                  <wp:posOffset>27940</wp:posOffset>
                </wp:positionV>
                <wp:extent cx="381000"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81" o:spid="_x0000_s11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2.05pt,2.2pt" to="342.05pt,2.2pt" o:allowincell="f" strokecolor="#000000" strokeweight="0.5999pt"/>
            </w:pict>
          </mc:Fallback>
        </mc:AlternateContent>
      </w:r>
      <w:r w:rsidRPr="00A054F1">
        <w:rPr>
          <w:rFonts w:ascii="方正黑体_GBK" w:eastAsia="方正黑体_GBK" w:hint="eastAsia"/>
          <w:noProof/>
          <w:sz w:val="20"/>
          <w:szCs w:val="20"/>
        </w:rPr>
        <mc:AlternateContent>
          <mc:Choice Requires="wps">
            <w:drawing>
              <wp:anchor distT="0" distB="0" distL="114300" distR="114300" simplePos="0" relativeHeight="251698688" behindDoc="1" locked="0" layoutInCell="0" allowOverlap="1" wp14:anchorId="48F04A2C" wp14:editId="455A5D7D">
                <wp:simplePos x="0" y="0"/>
                <wp:positionH relativeFrom="column">
                  <wp:posOffset>4496435</wp:posOffset>
                </wp:positionH>
                <wp:positionV relativeFrom="paragraph">
                  <wp:posOffset>27940</wp:posOffset>
                </wp:positionV>
                <wp:extent cx="304800" cy="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0"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82" o:spid="_x0000_s11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4.05pt,2.2pt" to="378.05pt,2.2pt" o:allowincell="f" strokecolor="#000000" strokeweight="0.5999pt"/>
            </w:pict>
          </mc:Fallback>
        </mc:AlternateContent>
      </w:r>
      <w:r w:rsidRPr="00A054F1">
        <w:rPr>
          <w:rFonts w:ascii="方正黑体_GBK" w:eastAsia="方正黑体_GBK" w:hint="eastAsia"/>
          <w:noProof/>
          <w:sz w:val="20"/>
          <w:szCs w:val="20"/>
        </w:rPr>
        <mc:AlternateContent>
          <mc:Choice Requires="wps">
            <w:drawing>
              <wp:anchor distT="0" distB="0" distL="114300" distR="114300" simplePos="0" relativeHeight="251699712" behindDoc="1" locked="0" layoutInCell="0" allowOverlap="1" wp14:anchorId="36C166A4" wp14:editId="348B8070">
                <wp:simplePos x="0" y="0"/>
                <wp:positionH relativeFrom="column">
                  <wp:posOffset>4954270</wp:posOffset>
                </wp:positionH>
                <wp:positionV relativeFrom="paragraph">
                  <wp:posOffset>27940</wp:posOffset>
                </wp:positionV>
                <wp:extent cx="304800" cy="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0"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83" o:spid="_x0000_s11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0.1pt,2.2pt" to="414.1pt,2.2pt" o:allowincell="f" strokecolor="#000000" strokeweight="0.5999pt"/>
            </w:pict>
          </mc:Fallback>
        </mc:AlternateContent>
      </w: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31" w:lineRule="exact"/>
        <w:rPr>
          <w:rFonts w:ascii="方正黑体_GBK" w:eastAsia="方正黑体_GBK" w:hint="eastAsia"/>
          <w:sz w:val="20"/>
          <w:szCs w:val="20"/>
        </w:rPr>
      </w:pPr>
    </w:p>
    <w:p w:rsidR="009D648E" w:rsidRPr="00A054F1" w:rsidRDefault="00A054F1">
      <w:pPr>
        <w:ind w:right="6"/>
        <w:jc w:val="center"/>
        <w:rPr>
          <w:rFonts w:ascii="方正黑体_GBK" w:eastAsia="方正黑体_GBK" w:hint="eastAsia"/>
          <w:sz w:val="20"/>
          <w:szCs w:val="20"/>
        </w:rPr>
      </w:pPr>
      <w:r w:rsidRPr="00A054F1">
        <w:rPr>
          <w:rFonts w:ascii="方正黑体_GBK" w:eastAsia="方正黑体_GBK" w:hAnsi="Calibri" w:cs="Calibri" w:hint="eastAsia"/>
          <w:sz w:val="18"/>
          <w:szCs w:val="18"/>
        </w:rPr>
        <w:t>10</w:t>
      </w:r>
    </w:p>
    <w:p w:rsidR="009D648E" w:rsidRPr="00A054F1" w:rsidRDefault="009D648E">
      <w:pPr>
        <w:rPr>
          <w:rFonts w:ascii="方正黑体_GBK" w:eastAsia="方正黑体_GBK" w:hint="eastAsia"/>
        </w:rPr>
        <w:sectPr w:rsidR="009D648E" w:rsidRPr="00A054F1">
          <w:pgSz w:w="11900" w:h="16838"/>
          <w:pgMar w:top="1440" w:right="1440" w:bottom="651" w:left="1440" w:header="0" w:footer="0" w:gutter="0"/>
          <w:cols w:space="720" w:equalWidth="0">
            <w:col w:w="9026"/>
          </w:cols>
        </w:sectPr>
      </w:pPr>
    </w:p>
    <w:p w:rsidR="009D648E" w:rsidRPr="00A054F1" w:rsidRDefault="009D648E">
      <w:pPr>
        <w:spacing w:line="49" w:lineRule="exact"/>
        <w:rPr>
          <w:rFonts w:ascii="方正黑体_GBK" w:eastAsia="方正黑体_GBK" w:hint="eastAsia"/>
          <w:sz w:val="20"/>
          <w:szCs w:val="20"/>
        </w:rPr>
      </w:pPr>
      <w:bookmarkStart w:id="11" w:name="page11"/>
      <w:bookmarkEnd w:id="11"/>
    </w:p>
    <w:p w:rsidR="009D648E" w:rsidRPr="00A054F1" w:rsidRDefault="00A054F1">
      <w:pPr>
        <w:spacing w:line="274" w:lineRule="exact"/>
        <w:ind w:left="360"/>
        <w:rPr>
          <w:rFonts w:ascii="方正黑体_GBK" w:eastAsia="方正黑体_GBK" w:hint="eastAsia"/>
          <w:sz w:val="20"/>
          <w:szCs w:val="20"/>
        </w:rPr>
      </w:pPr>
      <w:r w:rsidRPr="00A054F1">
        <w:rPr>
          <w:rFonts w:ascii="方正黑体_GBK" w:eastAsia="方正黑体_GBK" w:hAnsi="宋体" w:cs="宋体" w:hint="eastAsia"/>
          <w:sz w:val="24"/>
          <w:szCs w:val="24"/>
        </w:rPr>
        <w:t>附件清单：</w:t>
      </w:r>
    </w:p>
    <w:p w:rsidR="009D648E" w:rsidRPr="00A054F1" w:rsidRDefault="009D648E">
      <w:pPr>
        <w:spacing w:line="277" w:lineRule="exact"/>
        <w:rPr>
          <w:rFonts w:ascii="方正黑体_GBK" w:eastAsia="方正黑体_GBK" w:hint="eastAsia"/>
          <w:sz w:val="20"/>
          <w:szCs w:val="20"/>
        </w:rPr>
      </w:pPr>
    </w:p>
    <w:tbl>
      <w:tblPr>
        <w:tblW w:w="0" w:type="auto"/>
        <w:tblInd w:w="350" w:type="dxa"/>
        <w:tblLayout w:type="fixed"/>
        <w:tblCellMar>
          <w:left w:w="0" w:type="dxa"/>
          <w:right w:w="0" w:type="dxa"/>
        </w:tblCellMar>
        <w:tblLook w:val="04A0" w:firstRow="1" w:lastRow="0" w:firstColumn="1" w:lastColumn="0" w:noHBand="0" w:noVBand="1"/>
      </w:tblPr>
      <w:tblGrid>
        <w:gridCol w:w="940"/>
        <w:gridCol w:w="160"/>
        <w:gridCol w:w="700"/>
        <w:gridCol w:w="4280"/>
        <w:gridCol w:w="1080"/>
        <w:gridCol w:w="1080"/>
        <w:gridCol w:w="1080"/>
      </w:tblGrid>
      <w:tr w:rsidR="009D648E" w:rsidRPr="00A054F1">
        <w:trPr>
          <w:trHeight w:val="468"/>
        </w:trPr>
        <w:tc>
          <w:tcPr>
            <w:tcW w:w="940" w:type="dxa"/>
            <w:tcBorders>
              <w:top w:val="single" w:sz="8" w:space="0" w:color="auto"/>
              <w:left w:val="single" w:sz="8" w:space="0" w:color="auto"/>
            </w:tcBorders>
            <w:vAlign w:val="bottom"/>
          </w:tcPr>
          <w:p w:rsidR="009D648E" w:rsidRPr="00A054F1" w:rsidRDefault="00A054F1">
            <w:pPr>
              <w:spacing w:line="274" w:lineRule="exact"/>
              <w:ind w:left="20"/>
              <w:jc w:val="center"/>
              <w:rPr>
                <w:rFonts w:ascii="方正黑体_GBK" w:eastAsia="方正黑体_GBK" w:hint="eastAsia"/>
                <w:sz w:val="20"/>
                <w:szCs w:val="20"/>
              </w:rPr>
            </w:pPr>
            <w:r w:rsidRPr="00A054F1">
              <w:rPr>
                <w:rFonts w:ascii="方正黑体_GBK" w:eastAsia="方正黑体_GBK" w:hAnsi="宋体" w:cs="宋体" w:hint="eastAsia"/>
                <w:w w:val="99"/>
                <w:sz w:val="24"/>
                <w:szCs w:val="24"/>
              </w:rPr>
              <w:t>序号</w:t>
            </w:r>
          </w:p>
        </w:tc>
        <w:tc>
          <w:tcPr>
            <w:tcW w:w="160" w:type="dxa"/>
            <w:tcBorders>
              <w:top w:val="single" w:sz="8" w:space="0" w:color="auto"/>
              <w:right w:val="single" w:sz="8" w:space="0" w:color="auto"/>
            </w:tcBorders>
            <w:vAlign w:val="bottom"/>
          </w:tcPr>
          <w:p w:rsidR="009D648E" w:rsidRPr="00A054F1" w:rsidRDefault="009D648E">
            <w:pPr>
              <w:rPr>
                <w:rFonts w:ascii="方正黑体_GBK" w:eastAsia="方正黑体_GBK" w:hint="eastAsia"/>
                <w:sz w:val="24"/>
                <w:szCs w:val="24"/>
              </w:rPr>
            </w:pPr>
          </w:p>
        </w:tc>
        <w:tc>
          <w:tcPr>
            <w:tcW w:w="700" w:type="dxa"/>
            <w:tcBorders>
              <w:top w:val="single" w:sz="8" w:space="0" w:color="auto"/>
            </w:tcBorders>
            <w:vAlign w:val="bottom"/>
          </w:tcPr>
          <w:p w:rsidR="009D648E" w:rsidRPr="00A054F1" w:rsidRDefault="009D648E">
            <w:pPr>
              <w:rPr>
                <w:rFonts w:ascii="方正黑体_GBK" w:eastAsia="方正黑体_GBK" w:hint="eastAsia"/>
                <w:sz w:val="24"/>
                <w:szCs w:val="24"/>
              </w:rPr>
            </w:pPr>
          </w:p>
        </w:tc>
        <w:tc>
          <w:tcPr>
            <w:tcW w:w="4280" w:type="dxa"/>
            <w:tcBorders>
              <w:top w:val="single" w:sz="8" w:space="0" w:color="auto"/>
              <w:right w:val="single" w:sz="8" w:space="0" w:color="auto"/>
            </w:tcBorders>
            <w:vAlign w:val="bottom"/>
          </w:tcPr>
          <w:p w:rsidR="009D648E" w:rsidRPr="00A054F1" w:rsidRDefault="00A054F1">
            <w:pPr>
              <w:spacing w:line="274" w:lineRule="exact"/>
              <w:ind w:left="1300"/>
              <w:rPr>
                <w:rFonts w:ascii="方正黑体_GBK" w:eastAsia="方正黑体_GBK" w:hint="eastAsia"/>
                <w:sz w:val="20"/>
                <w:szCs w:val="20"/>
              </w:rPr>
            </w:pPr>
            <w:r w:rsidRPr="00A054F1">
              <w:rPr>
                <w:rFonts w:ascii="方正黑体_GBK" w:eastAsia="方正黑体_GBK" w:hAnsi="宋体" w:cs="宋体" w:hint="eastAsia"/>
                <w:sz w:val="24"/>
                <w:szCs w:val="24"/>
              </w:rPr>
              <w:t>附件名称</w:t>
            </w:r>
          </w:p>
        </w:tc>
        <w:tc>
          <w:tcPr>
            <w:tcW w:w="1080" w:type="dxa"/>
            <w:tcBorders>
              <w:top w:val="single" w:sz="8" w:space="0" w:color="auto"/>
              <w:right w:val="single" w:sz="8" w:space="0" w:color="auto"/>
            </w:tcBorders>
            <w:vAlign w:val="bottom"/>
          </w:tcPr>
          <w:p w:rsidR="009D648E" w:rsidRPr="00A054F1" w:rsidRDefault="00A054F1">
            <w:pPr>
              <w:spacing w:line="274" w:lineRule="exact"/>
              <w:ind w:left="160"/>
              <w:rPr>
                <w:rFonts w:ascii="方正黑体_GBK" w:eastAsia="方正黑体_GBK" w:hint="eastAsia"/>
                <w:sz w:val="20"/>
                <w:szCs w:val="20"/>
              </w:rPr>
            </w:pPr>
            <w:r w:rsidRPr="00A054F1">
              <w:rPr>
                <w:rFonts w:ascii="方正黑体_GBK" w:eastAsia="方正黑体_GBK" w:hAnsi="宋体" w:cs="宋体" w:hint="eastAsia"/>
                <w:sz w:val="24"/>
                <w:szCs w:val="24"/>
              </w:rPr>
              <w:t>是否具</w:t>
            </w:r>
          </w:p>
        </w:tc>
        <w:tc>
          <w:tcPr>
            <w:tcW w:w="1080" w:type="dxa"/>
            <w:tcBorders>
              <w:top w:val="single" w:sz="8" w:space="0" w:color="auto"/>
              <w:right w:val="single" w:sz="8" w:space="0" w:color="auto"/>
            </w:tcBorders>
            <w:vAlign w:val="bottom"/>
          </w:tcPr>
          <w:p w:rsidR="009D648E" w:rsidRPr="00A054F1" w:rsidRDefault="00A054F1">
            <w:pPr>
              <w:spacing w:line="274" w:lineRule="exact"/>
              <w:ind w:left="280"/>
              <w:rPr>
                <w:rFonts w:ascii="方正黑体_GBK" w:eastAsia="方正黑体_GBK" w:hint="eastAsia"/>
                <w:sz w:val="20"/>
                <w:szCs w:val="20"/>
              </w:rPr>
            </w:pPr>
            <w:r w:rsidRPr="00A054F1">
              <w:rPr>
                <w:rFonts w:ascii="方正黑体_GBK" w:eastAsia="方正黑体_GBK" w:hAnsi="宋体" w:cs="宋体" w:hint="eastAsia"/>
                <w:sz w:val="24"/>
                <w:szCs w:val="24"/>
              </w:rPr>
              <w:t>页数</w:t>
            </w:r>
          </w:p>
        </w:tc>
        <w:tc>
          <w:tcPr>
            <w:tcW w:w="1080" w:type="dxa"/>
            <w:tcBorders>
              <w:top w:val="single" w:sz="8" w:space="0" w:color="auto"/>
              <w:right w:val="single" w:sz="8" w:space="0" w:color="auto"/>
            </w:tcBorders>
            <w:vAlign w:val="bottom"/>
          </w:tcPr>
          <w:p w:rsidR="009D648E" w:rsidRPr="00A054F1" w:rsidRDefault="00A054F1">
            <w:pPr>
              <w:spacing w:line="274" w:lineRule="exact"/>
              <w:ind w:left="280"/>
              <w:rPr>
                <w:rFonts w:ascii="方正黑体_GBK" w:eastAsia="方正黑体_GBK" w:hint="eastAsia"/>
                <w:sz w:val="20"/>
                <w:szCs w:val="20"/>
              </w:rPr>
            </w:pPr>
            <w:r w:rsidRPr="00A054F1">
              <w:rPr>
                <w:rFonts w:ascii="方正黑体_GBK" w:eastAsia="方正黑体_GBK" w:hAnsi="宋体" w:cs="宋体" w:hint="eastAsia"/>
                <w:sz w:val="24"/>
                <w:szCs w:val="24"/>
              </w:rPr>
              <w:t>备注</w:t>
            </w:r>
          </w:p>
        </w:tc>
      </w:tr>
      <w:tr w:rsidR="009D648E" w:rsidRPr="00A054F1">
        <w:trPr>
          <w:trHeight w:val="212"/>
        </w:trPr>
        <w:tc>
          <w:tcPr>
            <w:tcW w:w="940" w:type="dxa"/>
            <w:tcBorders>
              <w:left w:val="single" w:sz="8" w:space="0" w:color="auto"/>
              <w:bottom w:val="single" w:sz="8" w:space="0" w:color="auto"/>
            </w:tcBorders>
            <w:vAlign w:val="bottom"/>
          </w:tcPr>
          <w:p w:rsidR="009D648E" w:rsidRPr="00A054F1" w:rsidRDefault="009D648E">
            <w:pPr>
              <w:rPr>
                <w:rFonts w:ascii="方正黑体_GBK" w:eastAsia="方正黑体_GBK" w:hint="eastAsia"/>
                <w:sz w:val="18"/>
                <w:szCs w:val="18"/>
              </w:rPr>
            </w:pPr>
          </w:p>
        </w:tc>
        <w:tc>
          <w:tcPr>
            <w:tcW w:w="160" w:type="dxa"/>
            <w:tcBorders>
              <w:bottom w:val="single" w:sz="8" w:space="0" w:color="auto"/>
              <w:right w:val="single" w:sz="8" w:space="0" w:color="auto"/>
            </w:tcBorders>
            <w:vAlign w:val="bottom"/>
          </w:tcPr>
          <w:p w:rsidR="009D648E" w:rsidRPr="00A054F1" w:rsidRDefault="009D648E">
            <w:pPr>
              <w:rPr>
                <w:rFonts w:ascii="方正黑体_GBK" w:eastAsia="方正黑体_GBK" w:hint="eastAsia"/>
                <w:sz w:val="18"/>
                <w:szCs w:val="18"/>
              </w:rPr>
            </w:pPr>
          </w:p>
        </w:tc>
        <w:tc>
          <w:tcPr>
            <w:tcW w:w="4980" w:type="dxa"/>
            <w:gridSpan w:val="2"/>
            <w:tcBorders>
              <w:bottom w:val="single" w:sz="8" w:space="0" w:color="auto"/>
              <w:right w:val="single" w:sz="8" w:space="0" w:color="auto"/>
            </w:tcBorders>
            <w:vAlign w:val="bottom"/>
          </w:tcPr>
          <w:p w:rsidR="009D648E" w:rsidRPr="00A054F1" w:rsidRDefault="009D648E">
            <w:pPr>
              <w:rPr>
                <w:rFonts w:ascii="方正黑体_GBK" w:eastAsia="方正黑体_GBK" w:hint="eastAsia"/>
                <w:sz w:val="18"/>
                <w:szCs w:val="18"/>
              </w:rPr>
            </w:pPr>
          </w:p>
        </w:tc>
        <w:tc>
          <w:tcPr>
            <w:tcW w:w="1080" w:type="dxa"/>
            <w:tcBorders>
              <w:bottom w:val="single" w:sz="8" w:space="0" w:color="auto"/>
              <w:right w:val="single" w:sz="8" w:space="0" w:color="auto"/>
            </w:tcBorders>
            <w:vAlign w:val="bottom"/>
          </w:tcPr>
          <w:p w:rsidR="009D648E" w:rsidRPr="00A054F1" w:rsidRDefault="009D648E">
            <w:pPr>
              <w:rPr>
                <w:rFonts w:ascii="方正黑体_GBK" w:eastAsia="方正黑体_GBK" w:hint="eastAsia"/>
                <w:sz w:val="18"/>
                <w:szCs w:val="18"/>
              </w:rPr>
            </w:pPr>
          </w:p>
        </w:tc>
        <w:tc>
          <w:tcPr>
            <w:tcW w:w="1080" w:type="dxa"/>
            <w:tcBorders>
              <w:bottom w:val="single" w:sz="8" w:space="0" w:color="auto"/>
              <w:right w:val="single" w:sz="8" w:space="0" w:color="auto"/>
            </w:tcBorders>
            <w:vAlign w:val="bottom"/>
          </w:tcPr>
          <w:p w:rsidR="009D648E" w:rsidRPr="00A054F1" w:rsidRDefault="009D648E">
            <w:pPr>
              <w:rPr>
                <w:rFonts w:ascii="方正黑体_GBK" w:eastAsia="方正黑体_GBK" w:hint="eastAsia"/>
                <w:sz w:val="18"/>
                <w:szCs w:val="18"/>
              </w:rPr>
            </w:pPr>
          </w:p>
        </w:tc>
        <w:tc>
          <w:tcPr>
            <w:tcW w:w="1080" w:type="dxa"/>
            <w:tcBorders>
              <w:bottom w:val="single" w:sz="8" w:space="0" w:color="auto"/>
              <w:right w:val="single" w:sz="8" w:space="0" w:color="auto"/>
            </w:tcBorders>
            <w:vAlign w:val="bottom"/>
          </w:tcPr>
          <w:p w:rsidR="009D648E" w:rsidRPr="00A054F1" w:rsidRDefault="009D648E">
            <w:pPr>
              <w:rPr>
                <w:rFonts w:ascii="方正黑体_GBK" w:eastAsia="方正黑体_GBK" w:hint="eastAsia"/>
                <w:sz w:val="18"/>
                <w:szCs w:val="18"/>
              </w:rPr>
            </w:pPr>
          </w:p>
        </w:tc>
      </w:tr>
      <w:tr w:rsidR="009D648E" w:rsidRPr="00A054F1">
        <w:trPr>
          <w:trHeight w:val="448"/>
        </w:trPr>
        <w:tc>
          <w:tcPr>
            <w:tcW w:w="940" w:type="dxa"/>
            <w:tcBorders>
              <w:left w:val="single" w:sz="8" w:space="0" w:color="auto"/>
            </w:tcBorders>
            <w:vAlign w:val="bottom"/>
          </w:tcPr>
          <w:p w:rsidR="009D648E" w:rsidRPr="00A054F1" w:rsidRDefault="00A054F1">
            <w:pPr>
              <w:ind w:left="40"/>
              <w:jc w:val="center"/>
              <w:rPr>
                <w:rFonts w:ascii="方正黑体_GBK" w:eastAsia="方正黑体_GBK" w:hint="eastAsia"/>
                <w:sz w:val="20"/>
                <w:szCs w:val="20"/>
              </w:rPr>
            </w:pPr>
            <w:r w:rsidRPr="00A054F1">
              <w:rPr>
                <w:rFonts w:ascii="方正黑体_GBK" w:eastAsia="方正黑体_GBK" w:hAnsi="Arial" w:cs="Arial" w:hint="eastAsia"/>
                <w:sz w:val="24"/>
                <w:szCs w:val="24"/>
              </w:rPr>
              <w:t>1</w:t>
            </w:r>
          </w:p>
        </w:tc>
        <w:tc>
          <w:tcPr>
            <w:tcW w:w="160" w:type="dxa"/>
            <w:tcBorders>
              <w:right w:val="single" w:sz="8" w:space="0" w:color="auto"/>
            </w:tcBorders>
            <w:vAlign w:val="bottom"/>
          </w:tcPr>
          <w:p w:rsidR="009D648E" w:rsidRPr="00A054F1" w:rsidRDefault="009D648E">
            <w:pPr>
              <w:rPr>
                <w:rFonts w:ascii="方正黑体_GBK" w:eastAsia="方正黑体_GBK" w:hint="eastAsia"/>
                <w:sz w:val="24"/>
                <w:szCs w:val="24"/>
              </w:rPr>
            </w:pPr>
          </w:p>
        </w:tc>
        <w:tc>
          <w:tcPr>
            <w:tcW w:w="4980" w:type="dxa"/>
            <w:gridSpan w:val="2"/>
            <w:tcBorders>
              <w:right w:val="single" w:sz="8" w:space="0" w:color="auto"/>
            </w:tcBorders>
            <w:vAlign w:val="bottom"/>
          </w:tcPr>
          <w:p w:rsidR="009D648E" w:rsidRPr="00A054F1" w:rsidRDefault="00A054F1">
            <w:pPr>
              <w:spacing w:line="274" w:lineRule="exact"/>
              <w:ind w:left="100"/>
              <w:rPr>
                <w:rFonts w:ascii="方正黑体_GBK" w:eastAsia="方正黑体_GBK" w:hint="eastAsia"/>
                <w:sz w:val="20"/>
                <w:szCs w:val="20"/>
              </w:rPr>
            </w:pPr>
            <w:r w:rsidRPr="00A054F1">
              <w:rPr>
                <w:rFonts w:ascii="方正黑体_GBK" w:eastAsia="方正黑体_GBK" w:hAnsi="宋体" w:cs="宋体" w:hint="eastAsia"/>
                <w:sz w:val="24"/>
                <w:szCs w:val="24"/>
              </w:rPr>
              <w:t>发包方林权的权属证明</w:t>
            </w:r>
          </w:p>
        </w:tc>
        <w:tc>
          <w:tcPr>
            <w:tcW w:w="1080" w:type="dxa"/>
            <w:tcBorders>
              <w:right w:val="single" w:sz="8" w:space="0" w:color="auto"/>
            </w:tcBorders>
            <w:vAlign w:val="bottom"/>
          </w:tcPr>
          <w:p w:rsidR="009D648E" w:rsidRPr="00A054F1" w:rsidRDefault="009D648E">
            <w:pPr>
              <w:rPr>
                <w:rFonts w:ascii="方正黑体_GBK" w:eastAsia="方正黑体_GBK" w:hint="eastAsia"/>
                <w:sz w:val="24"/>
                <w:szCs w:val="24"/>
              </w:rPr>
            </w:pPr>
          </w:p>
        </w:tc>
        <w:tc>
          <w:tcPr>
            <w:tcW w:w="1080" w:type="dxa"/>
            <w:tcBorders>
              <w:right w:val="single" w:sz="8" w:space="0" w:color="auto"/>
            </w:tcBorders>
            <w:vAlign w:val="bottom"/>
          </w:tcPr>
          <w:p w:rsidR="009D648E" w:rsidRPr="00A054F1" w:rsidRDefault="009D648E">
            <w:pPr>
              <w:rPr>
                <w:rFonts w:ascii="方正黑体_GBK" w:eastAsia="方正黑体_GBK" w:hint="eastAsia"/>
                <w:sz w:val="24"/>
                <w:szCs w:val="24"/>
              </w:rPr>
            </w:pPr>
          </w:p>
        </w:tc>
        <w:tc>
          <w:tcPr>
            <w:tcW w:w="1080" w:type="dxa"/>
            <w:tcBorders>
              <w:right w:val="single" w:sz="8" w:space="0" w:color="auto"/>
            </w:tcBorders>
            <w:vAlign w:val="bottom"/>
          </w:tcPr>
          <w:p w:rsidR="009D648E" w:rsidRPr="00A054F1" w:rsidRDefault="009D648E">
            <w:pPr>
              <w:rPr>
                <w:rFonts w:ascii="方正黑体_GBK" w:eastAsia="方正黑体_GBK" w:hint="eastAsia"/>
                <w:sz w:val="24"/>
                <w:szCs w:val="24"/>
              </w:rPr>
            </w:pPr>
          </w:p>
        </w:tc>
      </w:tr>
      <w:tr w:rsidR="009D648E" w:rsidRPr="00A054F1">
        <w:trPr>
          <w:trHeight w:val="212"/>
        </w:trPr>
        <w:tc>
          <w:tcPr>
            <w:tcW w:w="940" w:type="dxa"/>
            <w:tcBorders>
              <w:left w:val="single" w:sz="8" w:space="0" w:color="auto"/>
              <w:bottom w:val="single" w:sz="8" w:space="0" w:color="auto"/>
            </w:tcBorders>
            <w:vAlign w:val="bottom"/>
          </w:tcPr>
          <w:p w:rsidR="009D648E" w:rsidRPr="00A054F1" w:rsidRDefault="009D648E">
            <w:pPr>
              <w:rPr>
                <w:rFonts w:ascii="方正黑体_GBK" w:eastAsia="方正黑体_GBK" w:hint="eastAsia"/>
                <w:sz w:val="18"/>
                <w:szCs w:val="18"/>
              </w:rPr>
            </w:pPr>
          </w:p>
        </w:tc>
        <w:tc>
          <w:tcPr>
            <w:tcW w:w="160" w:type="dxa"/>
            <w:tcBorders>
              <w:bottom w:val="single" w:sz="8" w:space="0" w:color="auto"/>
              <w:right w:val="single" w:sz="8" w:space="0" w:color="auto"/>
            </w:tcBorders>
            <w:vAlign w:val="bottom"/>
          </w:tcPr>
          <w:p w:rsidR="009D648E" w:rsidRPr="00A054F1" w:rsidRDefault="009D648E">
            <w:pPr>
              <w:rPr>
                <w:rFonts w:ascii="方正黑体_GBK" w:eastAsia="方正黑体_GBK" w:hint="eastAsia"/>
                <w:sz w:val="18"/>
                <w:szCs w:val="18"/>
              </w:rPr>
            </w:pPr>
          </w:p>
        </w:tc>
        <w:tc>
          <w:tcPr>
            <w:tcW w:w="4980" w:type="dxa"/>
            <w:gridSpan w:val="2"/>
            <w:tcBorders>
              <w:bottom w:val="single" w:sz="8" w:space="0" w:color="auto"/>
              <w:right w:val="single" w:sz="8" w:space="0" w:color="auto"/>
            </w:tcBorders>
            <w:vAlign w:val="bottom"/>
          </w:tcPr>
          <w:p w:rsidR="009D648E" w:rsidRPr="00A054F1" w:rsidRDefault="009D648E">
            <w:pPr>
              <w:rPr>
                <w:rFonts w:ascii="方正黑体_GBK" w:eastAsia="方正黑体_GBK" w:hint="eastAsia"/>
                <w:sz w:val="18"/>
                <w:szCs w:val="18"/>
              </w:rPr>
            </w:pPr>
          </w:p>
        </w:tc>
        <w:tc>
          <w:tcPr>
            <w:tcW w:w="1080" w:type="dxa"/>
            <w:tcBorders>
              <w:bottom w:val="single" w:sz="8" w:space="0" w:color="auto"/>
              <w:right w:val="single" w:sz="8" w:space="0" w:color="auto"/>
            </w:tcBorders>
            <w:vAlign w:val="bottom"/>
          </w:tcPr>
          <w:p w:rsidR="009D648E" w:rsidRPr="00A054F1" w:rsidRDefault="009D648E">
            <w:pPr>
              <w:rPr>
                <w:rFonts w:ascii="方正黑体_GBK" w:eastAsia="方正黑体_GBK" w:hint="eastAsia"/>
                <w:sz w:val="18"/>
                <w:szCs w:val="18"/>
              </w:rPr>
            </w:pPr>
          </w:p>
        </w:tc>
        <w:tc>
          <w:tcPr>
            <w:tcW w:w="1080" w:type="dxa"/>
            <w:tcBorders>
              <w:bottom w:val="single" w:sz="8" w:space="0" w:color="auto"/>
              <w:right w:val="single" w:sz="8" w:space="0" w:color="auto"/>
            </w:tcBorders>
            <w:vAlign w:val="bottom"/>
          </w:tcPr>
          <w:p w:rsidR="009D648E" w:rsidRPr="00A054F1" w:rsidRDefault="009D648E">
            <w:pPr>
              <w:rPr>
                <w:rFonts w:ascii="方正黑体_GBK" w:eastAsia="方正黑体_GBK" w:hint="eastAsia"/>
                <w:sz w:val="18"/>
                <w:szCs w:val="18"/>
              </w:rPr>
            </w:pPr>
          </w:p>
        </w:tc>
        <w:tc>
          <w:tcPr>
            <w:tcW w:w="1080" w:type="dxa"/>
            <w:tcBorders>
              <w:bottom w:val="single" w:sz="8" w:space="0" w:color="auto"/>
              <w:right w:val="single" w:sz="8" w:space="0" w:color="auto"/>
            </w:tcBorders>
            <w:vAlign w:val="bottom"/>
          </w:tcPr>
          <w:p w:rsidR="009D648E" w:rsidRPr="00A054F1" w:rsidRDefault="009D648E">
            <w:pPr>
              <w:rPr>
                <w:rFonts w:ascii="方正黑体_GBK" w:eastAsia="方正黑体_GBK" w:hint="eastAsia"/>
                <w:sz w:val="18"/>
                <w:szCs w:val="18"/>
              </w:rPr>
            </w:pPr>
          </w:p>
        </w:tc>
      </w:tr>
      <w:tr w:rsidR="009D648E" w:rsidRPr="00A054F1">
        <w:trPr>
          <w:trHeight w:val="448"/>
        </w:trPr>
        <w:tc>
          <w:tcPr>
            <w:tcW w:w="940" w:type="dxa"/>
            <w:tcBorders>
              <w:left w:val="single" w:sz="8" w:space="0" w:color="auto"/>
            </w:tcBorders>
            <w:vAlign w:val="bottom"/>
          </w:tcPr>
          <w:p w:rsidR="009D648E" w:rsidRPr="00A054F1" w:rsidRDefault="00A054F1">
            <w:pPr>
              <w:ind w:left="40"/>
              <w:jc w:val="center"/>
              <w:rPr>
                <w:rFonts w:ascii="方正黑体_GBK" w:eastAsia="方正黑体_GBK" w:hint="eastAsia"/>
                <w:sz w:val="20"/>
                <w:szCs w:val="20"/>
              </w:rPr>
            </w:pPr>
            <w:r w:rsidRPr="00A054F1">
              <w:rPr>
                <w:rFonts w:ascii="方正黑体_GBK" w:eastAsia="方正黑体_GBK" w:hAnsi="Arial" w:cs="Arial" w:hint="eastAsia"/>
                <w:sz w:val="24"/>
                <w:szCs w:val="24"/>
              </w:rPr>
              <w:t>2</w:t>
            </w:r>
          </w:p>
        </w:tc>
        <w:tc>
          <w:tcPr>
            <w:tcW w:w="160" w:type="dxa"/>
            <w:tcBorders>
              <w:right w:val="single" w:sz="8" w:space="0" w:color="auto"/>
            </w:tcBorders>
            <w:vAlign w:val="bottom"/>
          </w:tcPr>
          <w:p w:rsidR="009D648E" w:rsidRPr="00A054F1" w:rsidRDefault="009D648E">
            <w:pPr>
              <w:rPr>
                <w:rFonts w:ascii="方正黑体_GBK" w:eastAsia="方正黑体_GBK" w:hint="eastAsia"/>
                <w:sz w:val="24"/>
                <w:szCs w:val="24"/>
              </w:rPr>
            </w:pPr>
          </w:p>
        </w:tc>
        <w:tc>
          <w:tcPr>
            <w:tcW w:w="4980" w:type="dxa"/>
            <w:gridSpan w:val="2"/>
            <w:tcBorders>
              <w:right w:val="single" w:sz="8" w:space="0" w:color="auto"/>
            </w:tcBorders>
            <w:vAlign w:val="bottom"/>
          </w:tcPr>
          <w:p w:rsidR="009D648E" w:rsidRPr="00A054F1" w:rsidRDefault="00A054F1">
            <w:pPr>
              <w:spacing w:line="274" w:lineRule="exact"/>
              <w:ind w:left="100"/>
              <w:rPr>
                <w:rFonts w:ascii="方正黑体_GBK" w:eastAsia="方正黑体_GBK" w:hint="eastAsia"/>
                <w:sz w:val="20"/>
                <w:szCs w:val="20"/>
              </w:rPr>
            </w:pPr>
            <w:r w:rsidRPr="00A054F1">
              <w:rPr>
                <w:rFonts w:ascii="方正黑体_GBK" w:eastAsia="方正黑体_GBK" w:hAnsi="宋体" w:cs="宋体" w:hint="eastAsia"/>
                <w:sz w:val="24"/>
                <w:szCs w:val="24"/>
              </w:rPr>
              <w:t>村民集体决议书和承包方案</w:t>
            </w:r>
          </w:p>
        </w:tc>
        <w:tc>
          <w:tcPr>
            <w:tcW w:w="1080" w:type="dxa"/>
            <w:tcBorders>
              <w:right w:val="single" w:sz="8" w:space="0" w:color="auto"/>
            </w:tcBorders>
            <w:vAlign w:val="bottom"/>
          </w:tcPr>
          <w:p w:rsidR="009D648E" w:rsidRPr="00A054F1" w:rsidRDefault="009D648E">
            <w:pPr>
              <w:rPr>
                <w:rFonts w:ascii="方正黑体_GBK" w:eastAsia="方正黑体_GBK" w:hint="eastAsia"/>
                <w:sz w:val="24"/>
                <w:szCs w:val="24"/>
              </w:rPr>
            </w:pPr>
          </w:p>
        </w:tc>
        <w:tc>
          <w:tcPr>
            <w:tcW w:w="1080" w:type="dxa"/>
            <w:tcBorders>
              <w:right w:val="single" w:sz="8" w:space="0" w:color="auto"/>
            </w:tcBorders>
            <w:vAlign w:val="bottom"/>
          </w:tcPr>
          <w:p w:rsidR="009D648E" w:rsidRPr="00A054F1" w:rsidRDefault="009D648E">
            <w:pPr>
              <w:rPr>
                <w:rFonts w:ascii="方正黑体_GBK" w:eastAsia="方正黑体_GBK" w:hint="eastAsia"/>
                <w:sz w:val="24"/>
                <w:szCs w:val="24"/>
              </w:rPr>
            </w:pPr>
          </w:p>
        </w:tc>
        <w:tc>
          <w:tcPr>
            <w:tcW w:w="1080" w:type="dxa"/>
            <w:tcBorders>
              <w:right w:val="single" w:sz="8" w:space="0" w:color="auto"/>
            </w:tcBorders>
            <w:vAlign w:val="bottom"/>
          </w:tcPr>
          <w:p w:rsidR="009D648E" w:rsidRPr="00A054F1" w:rsidRDefault="009D648E">
            <w:pPr>
              <w:rPr>
                <w:rFonts w:ascii="方正黑体_GBK" w:eastAsia="方正黑体_GBK" w:hint="eastAsia"/>
                <w:sz w:val="24"/>
                <w:szCs w:val="24"/>
              </w:rPr>
            </w:pPr>
          </w:p>
        </w:tc>
      </w:tr>
      <w:tr w:rsidR="009D648E" w:rsidRPr="00A054F1">
        <w:trPr>
          <w:trHeight w:val="214"/>
        </w:trPr>
        <w:tc>
          <w:tcPr>
            <w:tcW w:w="940" w:type="dxa"/>
            <w:tcBorders>
              <w:left w:val="single" w:sz="8" w:space="0" w:color="auto"/>
              <w:bottom w:val="single" w:sz="8" w:space="0" w:color="auto"/>
            </w:tcBorders>
            <w:vAlign w:val="bottom"/>
          </w:tcPr>
          <w:p w:rsidR="009D648E" w:rsidRPr="00A054F1" w:rsidRDefault="009D648E">
            <w:pPr>
              <w:rPr>
                <w:rFonts w:ascii="方正黑体_GBK" w:eastAsia="方正黑体_GBK" w:hint="eastAsia"/>
                <w:sz w:val="18"/>
                <w:szCs w:val="18"/>
              </w:rPr>
            </w:pPr>
          </w:p>
        </w:tc>
        <w:tc>
          <w:tcPr>
            <w:tcW w:w="160" w:type="dxa"/>
            <w:tcBorders>
              <w:bottom w:val="single" w:sz="8" w:space="0" w:color="auto"/>
              <w:right w:val="single" w:sz="8" w:space="0" w:color="auto"/>
            </w:tcBorders>
            <w:vAlign w:val="bottom"/>
          </w:tcPr>
          <w:p w:rsidR="009D648E" w:rsidRPr="00A054F1" w:rsidRDefault="009D648E">
            <w:pPr>
              <w:rPr>
                <w:rFonts w:ascii="方正黑体_GBK" w:eastAsia="方正黑体_GBK" w:hint="eastAsia"/>
                <w:sz w:val="18"/>
                <w:szCs w:val="18"/>
              </w:rPr>
            </w:pPr>
          </w:p>
        </w:tc>
        <w:tc>
          <w:tcPr>
            <w:tcW w:w="4980" w:type="dxa"/>
            <w:gridSpan w:val="2"/>
            <w:tcBorders>
              <w:bottom w:val="single" w:sz="8" w:space="0" w:color="auto"/>
              <w:right w:val="single" w:sz="8" w:space="0" w:color="auto"/>
            </w:tcBorders>
            <w:vAlign w:val="bottom"/>
          </w:tcPr>
          <w:p w:rsidR="009D648E" w:rsidRPr="00A054F1" w:rsidRDefault="009D648E">
            <w:pPr>
              <w:rPr>
                <w:rFonts w:ascii="方正黑体_GBK" w:eastAsia="方正黑体_GBK" w:hint="eastAsia"/>
                <w:sz w:val="18"/>
                <w:szCs w:val="18"/>
              </w:rPr>
            </w:pPr>
          </w:p>
        </w:tc>
        <w:tc>
          <w:tcPr>
            <w:tcW w:w="1080" w:type="dxa"/>
            <w:tcBorders>
              <w:bottom w:val="single" w:sz="8" w:space="0" w:color="auto"/>
              <w:right w:val="single" w:sz="8" w:space="0" w:color="auto"/>
            </w:tcBorders>
            <w:vAlign w:val="bottom"/>
          </w:tcPr>
          <w:p w:rsidR="009D648E" w:rsidRPr="00A054F1" w:rsidRDefault="009D648E">
            <w:pPr>
              <w:rPr>
                <w:rFonts w:ascii="方正黑体_GBK" w:eastAsia="方正黑体_GBK" w:hint="eastAsia"/>
                <w:sz w:val="18"/>
                <w:szCs w:val="18"/>
              </w:rPr>
            </w:pPr>
          </w:p>
        </w:tc>
        <w:tc>
          <w:tcPr>
            <w:tcW w:w="1080" w:type="dxa"/>
            <w:tcBorders>
              <w:bottom w:val="single" w:sz="8" w:space="0" w:color="auto"/>
              <w:right w:val="single" w:sz="8" w:space="0" w:color="auto"/>
            </w:tcBorders>
            <w:vAlign w:val="bottom"/>
          </w:tcPr>
          <w:p w:rsidR="009D648E" w:rsidRPr="00A054F1" w:rsidRDefault="009D648E">
            <w:pPr>
              <w:rPr>
                <w:rFonts w:ascii="方正黑体_GBK" w:eastAsia="方正黑体_GBK" w:hint="eastAsia"/>
                <w:sz w:val="18"/>
                <w:szCs w:val="18"/>
              </w:rPr>
            </w:pPr>
          </w:p>
        </w:tc>
        <w:tc>
          <w:tcPr>
            <w:tcW w:w="1080" w:type="dxa"/>
            <w:tcBorders>
              <w:bottom w:val="single" w:sz="8" w:space="0" w:color="auto"/>
              <w:right w:val="single" w:sz="8" w:space="0" w:color="auto"/>
            </w:tcBorders>
            <w:vAlign w:val="bottom"/>
          </w:tcPr>
          <w:p w:rsidR="009D648E" w:rsidRPr="00A054F1" w:rsidRDefault="009D648E">
            <w:pPr>
              <w:rPr>
                <w:rFonts w:ascii="方正黑体_GBK" w:eastAsia="方正黑体_GBK" w:hint="eastAsia"/>
                <w:sz w:val="18"/>
                <w:szCs w:val="18"/>
              </w:rPr>
            </w:pPr>
          </w:p>
        </w:tc>
      </w:tr>
      <w:tr w:rsidR="009D648E" w:rsidRPr="00A054F1">
        <w:trPr>
          <w:trHeight w:val="503"/>
        </w:trPr>
        <w:tc>
          <w:tcPr>
            <w:tcW w:w="940" w:type="dxa"/>
            <w:tcBorders>
              <w:left w:val="single" w:sz="8" w:space="0" w:color="auto"/>
            </w:tcBorders>
            <w:vAlign w:val="bottom"/>
          </w:tcPr>
          <w:p w:rsidR="009D648E" w:rsidRPr="00A054F1" w:rsidRDefault="00A054F1">
            <w:pPr>
              <w:ind w:left="40"/>
              <w:jc w:val="center"/>
              <w:rPr>
                <w:rFonts w:ascii="方正黑体_GBK" w:eastAsia="方正黑体_GBK" w:hint="eastAsia"/>
                <w:sz w:val="20"/>
                <w:szCs w:val="20"/>
              </w:rPr>
            </w:pPr>
            <w:r w:rsidRPr="00A054F1">
              <w:rPr>
                <w:rFonts w:ascii="方正黑体_GBK" w:eastAsia="方正黑体_GBK" w:hAnsi="Arial" w:cs="Arial" w:hint="eastAsia"/>
                <w:sz w:val="24"/>
                <w:szCs w:val="24"/>
              </w:rPr>
              <w:t>3</w:t>
            </w:r>
          </w:p>
        </w:tc>
        <w:tc>
          <w:tcPr>
            <w:tcW w:w="160" w:type="dxa"/>
            <w:tcBorders>
              <w:right w:val="single" w:sz="8" w:space="0" w:color="auto"/>
            </w:tcBorders>
            <w:vAlign w:val="bottom"/>
          </w:tcPr>
          <w:p w:rsidR="009D648E" w:rsidRPr="00A054F1" w:rsidRDefault="009D648E">
            <w:pPr>
              <w:rPr>
                <w:rFonts w:ascii="方正黑体_GBK" w:eastAsia="方正黑体_GBK" w:hint="eastAsia"/>
                <w:sz w:val="24"/>
                <w:szCs w:val="24"/>
              </w:rPr>
            </w:pPr>
          </w:p>
        </w:tc>
        <w:tc>
          <w:tcPr>
            <w:tcW w:w="4980" w:type="dxa"/>
            <w:gridSpan w:val="2"/>
            <w:tcBorders>
              <w:right w:val="single" w:sz="8" w:space="0" w:color="auto"/>
            </w:tcBorders>
            <w:vAlign w:val="bottom"/>
          </w:tcPr>
          <w:p w:rsidR="009D648E" w:rsidRPr="00A054F1" w:rsidRDefault="00A054F1">
            <w:pPr>
              <w:spacing w:line="274" w:lineRule="exact"/>
              <w:ind w:left="100"/>
              <w:rPr>
                <w:rFonts w:ascii="方正黑体_GBK" w:eastAsia="方正黑体_GBK" w:hint="eastAsia"/>
                <w:sz w:val="20"/>
                <w:szCs w:val="20"/>
              </w:rPr>
            </w:pPr>
            <w:r w:rsidRPr="00A054F1">
              <w:rPr>
                <w:rFonts w:ascii="方正黑体_GBK" w:eastAsia="方正黑体_GBK" w:hAnsi="宋体" w:cs="宋体" w:hint="eastAsia"/>
                <w:sz w:val="24"/>
                <w:szCs w:val="24"/>
              </w:rPr>
              <w:t>乡镇人民政府批准文件</w:t>
            </w:r>
          </w:p>
        </w:tc>
        <w:tc>
          <w:tcPr>
            <w:tcW w:w="1080" w:type="dxa"/>
            <w:tcBorders>
              <w:right w:val="single" w:sz="8" w:space="0" w:color="auto"/>
            </w:tcBorders>
            <w:vAlign w:val="bottom"/>
          </w:tcPr>
          <w:p w:rsidR="009D648E" w:rsidRPr="00A054F1" w:rsidRDefault="009D648E">
            <w:pPr>
              <w:rPr>
                <w:rFonts w:ascii="方正黑体_GBK" w:eastAsia="方正黑体_GBK" w:hint="eastAsia"/>
                <w:sz w:val="24"/>
                <w:szCs w:val="24"/>
              </w:rPr>
            </w:pPr>
          </w:p>
        </w:tc>
        <w:tc>
          <w:tcPr>
            <w:tcW w:w="1080" w:type="dxa"/>
            <w:tcBorders>
              <w:right w:val="single" w:sz="8" w:space="0" w:color="auto"/>
            </w:tcBorders>
            <w:vAlign w:val="bottom"/>
          </w:tcPr>
          <w:p w:rsidR="009D648E" w:rsidRPr="00A054F1" w:rsidRDefault="009D648E">
            <w:pPr>
              <w:rPr>
                <w:rFonts w:ascii="方正黑体_GBK" w:eastAsia="方正黑体_GBK" w:hint="eastAsia"/>
                <w:sz w:val="24"/>
                <w:szCs w:val="24"/>
              </w:rPr>
            </w:pPr>
          </w:p>
        </w:tc>
        <w:tc>
          <w:tcPr>
            <w:tcW w:w="1080" w:type="dxa"/>
            <w:tcBorders>
              <w:right w:val="single" w:sz="8" w:space="0" w:color="auto"/>
            </w:tcBorders>
            <w:vAlign w:val="bottom"/>
          </w:tcPr>
          <w:p w:rsidR="009D648E" w:rsidRPr="00A054F1" w:rsidRDefault="009D648E">
            <w:pPr>
              <w:rPr>
                <w:rFonts w:ascii="方正黑体_GBK" w:eastAsia="方正黑体_GBK" w:hint="eastAsia"/>
                <w:sz w:val="24"/>
                <w:szCs w:val="24"/>
              </w:rPr>
            </w:pPr>
          </w:p>
        </w:tc>
      </w:tr>
      <w:tr w:rsidR="009D648E" w:rsidRPr="00A054F1">
        <w:trPr>
          <w:trHeight w:val="224"/>
        </w:trPr>
        <w:tc>
          <w:tcPr>
            <w:tcW w:w="940" w:type="dxa"/>
            <w:tcBorders>
              <w:left w:val="single" w:sz="8" w:space="0" w:color="auto"/>
              <w:bottom w:val="single" w:sz="8" w:space="0" w:color="auto"/>
            </w:tcBorders>
            <w:vAlign w:val="bottom"/>
          </w:tcPr>
          <w:p w:rsidR="009D648E" w:rsidRPr="00A054F1" w:rsidRDefault="009D648E">
            <w:pPr>
              <w:rPr>
                <w:rFonts w:ascii="方正黑体_GBK" w:eastAsia="方正黑体_GBK" w:hint="eastAsia"/>
                <w:sz w:val="19"/>
                <w:szCs w:val="19"/>
              </w:rPr>
            </w:pPr>
          </w:p>
        </w:tc>
        <w:tc>
          <w:tcPr>
            <w:tcW w:w="160" w:type="dxa"/>
            <w:tcBorders>
              <w:bottom w:val="single" w:sz="8" w:space="0" w:color="auto"/>
              <w:right w:val="single" w:sz="8" w:space="0" w:color="auto"/>
            </w:tcBorders>
            <w:vAlign w:val="bottom"/>
          </w:tcPr>
          <w:p w:rsidR="009D648E" w:rsidRPr="00A054F1" w:rsidRDefault="009D648E">
            <w:pPr>
              <w:rPr>
                <w:rFonts w:ascii="方正黑体_GBK" w:eastAsia="方正黑体_GBK" w:hint="eastAsia"/>
                <w:sz w:val="19"/>
                <w:szCs w:val="19"/>
              </w:rPr>
            </w:pPr>
          </w:p>
        </w:tc>
        <w:tc>
          <w:tcPr>
            <w:tcW w:w="4980" w:type="dxa"/>
            <w:gridSpan w:val="2"/>
            <w:tcBorders>
              <w:bottom w:val="single" w:sz="8" w:space="0" w:color="auto"/>
              <w:right w:val="single" w:sz="8" w:space="0" w:color="auto"/>
            </w:tcBorders>
            <w:vAlign w:val="bottom"/>
          </w:tcPr>
          <w:p w:rsidR="009D648E" w:rsidRPr="00A054F1" w:rsidRDefault="009D648E">
            <w:pPr>
              <w:rPr>
                <w:rFonts w:ascii="方正黑体_GBK" w:eastAsia="方正黑体_GBK" w:hint="eastAsia"/>
                <w:sz w:val="19"/>
                <w:szCs w:val="19"/>
              </w:rPr>
            </w:pPr>
          </w:p>
        </w:tc>
        <w:tc>
          <w:tcPr>
            <w:tcW w:w="1080" w:type="dxa"/>
            <w:tcBorders>
              <w:bottom w:val="single" w:sz="8" w:space="0" w:color="auto"/>
              <w:right w:val="single" w:sz="8" w:space="0" w:color="auto"/>
            </w:tcBorders>
            <w:vAlign w:val="bottom"/>
          </w:tcPr>
          <w:p w:rsidR="009D648E" w:rsidRPr="00A054F1" w:rsidRDefault="009D648E">
            <w:pPr>
              <w:rPr>
                <w:rFonts w:ascii="方正黑体_GBK" w:eastAsia="方正黑体_GBK" w:hint="eastAsia"/>
                <w:sz w:val="19"/>
                <w:szCs w:val="19"/>
              </w:rPr>
            </w:pPr>
          </w:p>
        </w:tc>
        <w:tc>
          <w:tcPr>
            <w:tcW w:w="1080" w:type="dxa"/>
            <w:tcBorders>
              <w:bottom w:val="single" w:sz="8" w:space="0" w:color="auto"/>
              <w:right w:val="single" w:sz="8" w:space="0" w:color="auto"/>
            </w:tcBorders>
            <w:vAlign w:val="bottom"/>
          </w:tcPr>
          <w:p w:rsidR="009D648E" w:rsidRPr="00A054F1" w:rsidRDefault="009D648E">
            <w:pPr>
              <w:rPr>
                <w:rFonts w:ascii="方正黑体_GBK" w:eastAsia="方正黑体_GBK" w:hint="eastAsia"/>
                <w:sz w:val="19"/>
                <w:szCs w:val="19"/>
              </w:rPr>
            </w:pPr>
          </w:p>
        </w:tc>
        <w:tc>
          <w:tcPr>
            <w:tcW w:w="1080" w:type="dxa"/>
            <w:tcBorders>
              <w:bottom w:val="single" w:sz="8" w:space="0" w:color="auto"/>
              <w:right w:val="single" w:sz="8" w:space="0" w:color="auto"/>
            </w:tcBorders>
            <w:vAlign w:val="bottom"/>
          </w:tcPr>
          <w:p w:rsidR="009D648E" w:rsidRPr="00A054F1" w:rsidRDefault="009D648E">
            <w:pPr>
              <w:rPr>
                <w:rFonts w:ascii="方正黑体_GBK" w:eastAsia="方正黑体_GBK" w:hint="eastAsia"/>
                <w:sz w:val="19"/>
                <w:szCs w:val="19"/>
              </w:rPr>
            </w:pPr>
          </w:p>
        </w:tc>
      </w:tr>
      <w:tr w:rsidR="009D648E" w:rsidRPr="00A054F1">
        <w:trPr>
          <w:trHeight w:val="448"/>
        </w:trPr>
        <w:tc>
          <w:tcPr>
            <w:tcW w:w="940" w:type="dxa"/>
            <w:tcBorders>
              <w:left w:val="single" w:sz="8" w:space="0" w:color="auto"/>
            </w:tcBorders>
            <w:vAlign w:val="bottom"/>
          </w:tcPr>
          <w:p w:rsidR="009D648E" w:rsidRPr="00A054F1" w:rsidRDefault="00A054F1">
            <w:pPr>
              <w:ind w:left="40"/>
              <w:jc w:val="center"/>
              <w:rPr>
                <w:rFonts w:ascii="方正黑体_GBK" w:eastAsia="方正黑体_GBK" w:hint="eastAsia"/>
                <w:sz w:val="20"/>
                <w:szCs w:val="20"/>
              </w:rPr>
            </w:pPr>
            <w:r w:rsidRPr="00A054F1">
              <w:rPr>
                <w:rFonts w:ascii="方正黑体_GBK" w:eastAsia="方正黑体_GBK" w:hAnsi="Arial" w:cs="Arial" w:hint="eastAsia"/>
                <w:sz w:val="24"/>
                <w:szCs w:val="24"/>
              </w:rPr>
              <w:t>4</w:t>
            </w:r>
          </w:p>
        </w:tc>
        <w:tc>
          <w:tcPr>
            <w:tcW w:w="160" w:type="dxa"/>
            <w:tcBorders>
              <w:right w:val="single" w:sz="8" w:space="0" w:color="auto"/>
            </w:tcBorders>
            <w:vAlign w:val="bottom"/>
          </w:tcPr>
          <w:p w:rsidR="009D648E" w:rsidRPr="00A054F1" w:rsidRDefault="009D648E">
            <w:pPr>
              <w:rPr>
                <w:rFonts w:ascii="方正黑体_GBK" w:eastAsia="方正黑体_GBK" w:hint="eastAsia"/>
                <w:sz w:val="24"/>
                <w:szCs w:val="24"/>
              </w:rPr>
            </w:pPr>
          </w:p>
        </w:tc>
        <w:tc>
          <w:tcPr>
            <w:tcW w:w="4980" w:type="dxa"/>
            <w:gridSpan w:val="2"/>
            <w:tcBorders>
              <w:right w:val="single" w:sz="8" w:space="0" w:color="auto"/>
            </w:tcBorders>
            <w:vAlign w:val="bottom"/>
          </w:tcPr>
          <w:p w:rsidR="009D648E" w:rsidRPr="00A054F1" w:rsidRDefault="00A054F1">
            <w:pPr>
              <w:spacing w:line="274" w:lineRule="exact"/>
              <w:ind w:left="100"/>
              <w:rPr>
                <w:rFonts w:ascii="方正黑体_GBK" w:eastAsia="方正黑体_GBK" w:hint="eastAsia"/>
                <w:sz w:val="20"/>
                <w:szCs w:val="20"/>
              </w:rPr>
            </w:pPr>
            <w:r w:rsidRPr="00A054F1">
              <w:rPr>
                <w:rFonts w:ascii="方正黑体_GBK" w:eastAsia="方正黑体_GBK" w:hAnsi="宋体" w:cs="宋体" w:hint="eastAsia"/>
                <w:sz w:val="24"/>
                <w:szCs w:val="24"/>
              </w:rPr>
              <w:t>承包林地四至范围附图</w:t>
            </w:r>
          </w:p>
        </w:tc>
        <w:tc>
          <w:tcPr>
            <w:tcW w:w="1080" w:type="dxa"/>
            <w:tcBorders>
              <w:right w:val="single" w:sz="8" w:space="0" w:color="auto"/>
            </w:tcBorders>
            <w:vAlign w:val="bottom"/>
          </w:tcPr>
          <w:p w:rsidR="009D648E" w:rsidRPr="00A054F1" w:rsidRDefault="009D648E">
            <w:pPr>
              <w:rPr>
                <w:rFonts w:ascii="方正黑体_GBK" w:eastAsia="方正黑体_GBK" w:hint="eastAsia"/>
                <w:sz w:val="24"/>
                <w:szCs w:val="24"/>
              </w:rPr>
            </w:pPr>
          </w:p>
        </w:tc>
        <w:tc>
          <w:tcPr>
            <w:tcW w:w="1080" w:type="dxa"/>
            <w:tcBorders>
              <w:right w:val="single" w:sz="8" w:space="0" w:color="auto"/>
            </w:tcBorders>
            <w:vAlign w:val="bottom"/>
          </w:tcPr>
          <w:p w:rsidR="009D648E" w:rsidRPr="00A054F1" w:rsidRDefault="009D648E">
            <w:pPr>
              <w:rPr>
                <w:rFonts w:ascii="方正黑体_GBK" w:eastAsia="方正黑体_GBK" w:hint="eastAsia"/>
                <w:sz w:val="24"/>
                <w:szCs w:val="24"/>
              </w:rPr>
            </w:pPr>
          </w:p>
        </w:tc>
        <w:tc>
          <w:tcPr>
            <w:tcW w:w="1080" w:type="dxa"/>
            <w:tcBorders>
              <w:right w:val="single" w:sz="8" w:space="0" w:color="auto"/>
            </w:tcBorders>
            <w:vAlign w:val="bottom"/>
          </w:tcPr>
          <w:p w:rsidR="009D648E" w:rsidRPr="00A054F1" w:rsidRDefault="009D648E">
            <w:pPr>
              <w:rPr>
                <w:rFonts w:ascii="方正黑体_GBK" w:eastAsia="方正黑体_GBK" w:hint="eastAsia"/>
                <w:sz w:val="24"/>
                <w:szCs w:val="24"/>
              </w:rPr>
            </w:pPr>
          </w:p>
        </w:tc>
      </w:tr>
      <w:tr w:rsidR="009D648E" w:rsidRPr="00A054F1">
        <w:trPr>
          <w:trHeight w:val="212"/>
        </w:trPr>
        <w:tc>
          <w:tcPr>
            <w:tcW w:w="940" w:type="dxa"/>
            <w:tcBorders>
              <w:left w:val="single" w:sz="8" w:space="0" w:color="auto"/>
              <w:bottom w:val="single" w:sz="8" w:space="0" w:color="auto"/>
            </w:tcBorders>
            <w:vAlign w:val="bottom"/>
          </w:tcPr>
          <w:p w:rsidR="009D648E" w:rsidRPr="00A054F1" w:rsidRDefault="009D648E">
            <w:pPr>
              <w:rPr>
                <w:rFonts w:ascii="方正黑体_GBK" w:eastAsia="方正黑体_GBK" w:hint="eastAsia"/>
                <w:sz w:val="18"/>
                <w:szCs w:val="18"/>
              </w:rPr>
            </w:pPr>
          </w:p>
        </w:tc>
        <w:tc>
          <w:tcPr>
            <w:tcW w:w="160" w:type="dxa"/>
            <w:tcBorders>
              <w:bottom w:val="single" w:sz="8" w:space="0" w:color="auto"/>
              <w:right w:val="single" w:sz="8" w:space="0" w:color="auto"/>
            </w:tcBorders>
            <w:vAlign w:val="bottom"/>
          </w:tcPr>
          <w:p w:rsidR="009D648E" w:rsidRPr="00A054F1" w:rsidRDefault="009D648E">
            <w:pPr>
              <w:rPr>
                <w:rFonts w:ascii="方正黑体_GBK" w:eastAsia="方正黑体_GBK" w:hint="eastAsia"/>
                <w:sz w:val="18"/>
                <w:szCs w:val="18"/>
              </w:rPr>
            </w:pPr>
          </w:p>
        </w:tc>
        <w:tc>
          <w:tcPr>
            <w:tcW w:w="4980" w:type="dxa"/>
            <w:gridSpan w:val="2"/>
            <w:tcBorders>
              <w:bottom w:val="single" w:sz="8" w:space="0" w:color="auto"/>
              <w:right w:val="single" w:sz="8" w:space="0" w:color="auto"/>
            </w:tcBorders>
            <w:vAlign w:val="bottom"/>
          </w:tcPr>
          <w:p w:rsidR="009D648E" w:rsidRPr="00A054F1" w:rsidRDefault="009D648E">
            <w:pPr>
              <w:rPr>
                <w:rFonts w:ascii="方正黑体_GBK" w:eastAsia="方正黑体_GBK" w:hint="eastAsia"/>
                <w:sz w:val="18"/>
                <w:szCs w:val="18"/>
              </w:rPr>
            </w:pPr>
          </w:p>
        </w:tc>
        <w:tc>
          <w:tcPr>
            <w:tcW w:w="1080" w:type="dxa"/>
            <w:tcBorders>
              <w:bottom w:val="single" w:sz="8" w:space="0" w:color="auto"/>
              <w:right w:val="single" w:sz="8" w:space="0" w:color="auto"/>
            </w:tcBorders>
            <w:vAlign w:val="bottom"/>
          </w:tcPr>
          <w:p w:rsidR="009D648E" w:rsidRPr="00A054F1" w:rsidRDefault="009D648E">
            <w:pPr>
              <w:rPr>
                <w:rFonts w:ascii="方正黑体_GBK" w:eastAsia="方正黑体_GBK" w:hint="eastAsia"/>
                <w:sz w:val="18"/>
                <w:szCs w:val="18"/>
              </w:rPr>
            </w:pPr>
          </w:p>
        </w:tc>
        <w:tc>
          <w:tcPr>
            <w:tcW w:w="1080" w:type="dxa"/>
            <w:tcBorders>
              <w:bottom w:val="single" w:sz="8" w:space="0" w:color="auto"/>
              <w:right w:val="single" w:sz="8" w:space="0" w:color="auto"/>
            </w:tcBorders>
            <w:vAlign w:val="bottom"/>
          </w:tcPr>
          <w:p w:rsidR="009D648E" w:rsidRPr="00A054F1" w:rsidRDefault="009D648E">
            <w:pPr>
              <w:rPr>
                <w:rFonts w:ascii="方正黑体_GBK" w:eastAsia="方正黑体_GBK" w:hint="eastAsia"/>
                <w:sz w:val="18"/>
                <w:szCs w:val="18"/>
              </w:rPr>
            </w:pPr>
          </w:p>
        </w:tc>
        <w:tc>
          <w:tcPr>
            <w:tcW w:w="1080" w:type="dxa"/>
            <w:tcBorders>
              <w:bottom w:val="single" w:sz="8" w:space="0" w:color="auto"/>
              <w:right w:val="single" w:sz="8" w:space="0" w:color="auto"/>
            </w:tcBorders>
            <w:vAlign w:val="bottom"/>
          </w:tcPr>
          <w:p w:rsidR="009D648E" w:rsidRPr="00A054F1" w:rsidRDefault="009D648E">
            <w:pPr>
              <w:rPr>
                <w:rFonts w:ascii="方正黑体_GBK" w:eastAsia="方正黑体_GBK" w:hint="eastAsia"/>
                <w:sz w:val="18"/>
                <w:szCs w:val="18"/>
              </w:rPr>
            </w:pPr>
          </w:p>
        </w:tc>
      </w:tr>
      <w:tr w:rsidR="009D648E" w:rsidRPr="00A054F1">
        <w:trPr>
          <w:trHeight w:val="448"/>
        </w:trPr>
        <w:tc>
          <w:tcPr>
            <w:tcW w:w="940" w:type="dxa"/>
            <w:tcBorders>
              <w:left w:val="single" w:sz="8" w:space="0" w:color="auto"/>
            </w:tcBorders>
            <w:vAlign w:val="bottom"/>
          </w:tcPr>
          <w:p w:rsidR="009D648E" w:rsidRPr="00A054F1" w:rsidRDefault="00A054F1">
            <w:pPr>
              <w:ind w:left="40"/>
              <w:jc w:val="center"/>
              <w:rPr>
                <w:rFonts w:ascii="方正黑体_GBK" w:eastAsia="方正黑体_GBK" w:hint="eastAsia"/>
                <w:sz w:val="20"/>
                <w:szCs w:val="20"/>
              </w:rPr>
            </w:pPr>
            <w:r w:rsidRPr="00A054F1">
              <w:rPr>
                <w:rFonts w:ascii="方正黑体_GBK" w:eastAsia="方正黑体_GBK" w:hAnsi="Arial" w:cs="Arial" w:hint="eastAsia"/>
                <w:sz w:val="24"/>
                <w:szCs w:val="24"/>
              </w:rPr>
              <w:t>5</w:t>
            </w:r>
          </w:p>
        </w:tc>
        <w:tc>
          <w:tcPr>
            <w:tcW w:w="160" w:type="dxa"/>
            <w:tcBorders>
              <w:right w:val="single" w:sz="8" w:space="0" w:color="auto"/>
            </w:tcBorders>
            <w:vAlign w:val="bottom"/>
          </w:tcPr>
          <w:p w:rsidR="009D648E" w:rsidRPr="00A054F1" w:rsidRDefault="009D648E">
            <w:pPr>
              <w:rPr>
                <w:rFonts w:ascii="方正黑体_GBK" w:eastAsia="方正黑体_GBK" w:hint="eastAsia"/>
                <w:sz w:val="24"/>
                <w:szCs w:val="24"/>
              </w:rPr>
            </w:pPr>
          </w:p>
        </w:tc>
        <w:tc>
          <w:tcPr>
            <w:tcW w:w="4980" w:type="dxa"/>
            <w:gridSpan w:val="2"/>
            <w:tcBorders>
              <w:right w:val="single" w:sz="8" w:space="0" w:color="auto"/>
            </w:tcBorders>
            <w:vAlign w:val="bottom"/>
          </w:tcPr>
          <w:p w:rsidR="009D648E" w:rsidRPr="00A054F1" w:rsidRDefault="00A054F1">
            <w:pPr>
              <w:spacing w:line="291" w:lineRule="exact"/>
              <w:ind w:left="100"/>
              <w:rPr>
                <w:rFonts w:ascii="方正黑体_GBK" w:eastAsia="方正黑体_GBK" w:hint="eastAsia"/>
                <w:sz w:val="20"/>
                <w:szCs w:val="20"/>
              </w:rPr>
            </w:pPr>
            <w:r w:rsidRPr="00A054F1">
              <w:rPr>
                <w:rFonts w:ascii="方正黑体_GBK" w:eastAsia="方正黑体_GBK" w:hAnsi="宋体" w:cs="宋体" w:hint="eastAsia"/>
                <w:sz w:val="24"/>
                <w:szCs w:val="24"/>
              </w:rPr>
              <w:t>图幅比例：大地</w:t>
            </w:r>
            <w:r w:rsidRPr="00A054F1">
              <w:rPr>
                <w:rFonts w:ascii="方正黑体_GBK" w:eastAsia="方正黑体_GBK" w:hAnsi="Arial" w:cs="Arial" w:hint="eastAsia"/>
                <w:sz w:val="24"/>
                <w:szCs w:val="24"/>
              </w:rPr>
              <w:t xml:space="preserve"> 2000 </w:t>
            </w:r>
            <w:r w:rsidRPr="00A054F1">
              <w:rPr>
                <w:rFonts w:ascii="方正黑体_GBK" w:eastAsia="方正黑体_GBK" w:hAnsi="宋体" w:cs="宋体" w:hint="eastAsia"/>
                <w:sz w:val="24"/>
                <w:szCs w:val="24"/>
              </w:rPr>
              <w:t>坐标系的地籍图</w:t>
            </w:r>
          </w:p>
        </w:tc>
        <w:tc>
          <w:tcPr>
            <w:tcW w:w="1080" w:type="dxa"/>
            <w:tcBorders>
              <w:right w:val="single" w:sz="8" w:space="0" w:color="auto"/>
            </w:tcBorders>
            <w:vAlign w:val="bottom"/>
          </w:tcPr>
          <w:p w:rsidR="009D648E" w:rsidRPr="00A054F1" w:rsidRDefault="009D648E">
            <w:pPr>
              <w:rPr>
                <w:rFonts w:ascii="方正黑体_GBK" w:eastAsia="方正黑体_GBK" w:hint="eastAsia"/>
                <w:sz w:val="24"/>
                <w:szCs w:val="24"/>
              </w:rPr>
            </w:pPr>
          </w:p>
        </w:tc>
        <w:tc>
          <w:tcPr>
            <w:tcW w:w="1080" w:type="dxa"/>
            <w:tcBorders>
              <w:right w:val="single" w:sz="8" w:space="0" w:color="auto"/>
            </w:tcBorders>
            <w:vAlign w:val="bottom"/>
          </w:tcPr>
          <w:p w:rsidR="009D648E" w:rsidRPr="00A054F1" w:rsidRDefault="009D648E">
            <w:pPr>
              <w:rPr>
                <w:rFonts w:ascii="方正黑体_GBK" w:eastAsia="方正黑体_GBK" w:hint="eastAsia"/>
                <w:sz w:val="24"/>
                <w:szCs w:val="24"/>
              </w:rPr>
            </w:pPr>
          </w:p>
        </w:tc>
        <w:tc>
          <w:tcPr>
            <w:tcW w:w="1080" w:type="dxa"/>
            <w:tcBorders>
              <w:right w:val="single" w:sz="8" w:space="0" w:color="auto"/>
            </w:tcBorders>
            <w:vAlign w:val="bottom"/>
          </w:tcPr>
          <w:p w:rsidR="009D648E" w:rsidRPr="00A054F1" w:rsidRDefault="009D648E">
            <w:pPr>
              <w:rPr>
                <w:rFonts w:ascii="方正黑体_GBK" w:eastAsia="方正黑体_GBK" w:hint="eastAsia"/>
                <w:sz w:val="24"/>
                <w:szCs w:val="24"/>
              </w:rPr>
            </w:pPr>
          </w:p>
        </w:tc>
      </w:tr>
      <w:tr w:rsidR="009D648E" w:rsidRPr="00A054F1">
        <w:trPr>
          <w:trHeight w:val="212"/>
        </w:trPr>
        <w:tc>
          <w:tcPr>
            <w:tcW w:w="940" w:type="dxa"/>
            <w:tcBorders>
              <w:left w:val="single" w:sz="8" w:space="0" w:color="auto"/>
              <w:bottom w:val="single" w:sz="8" w:space="0" w:color="auto"/>
            </w:tcBorders>
            <w:vAlign w:val="bottom"/>
          </w:tcPr>
          <w:p w:rsidR="009D648E" w:rsidRPr="00A054F1" w:rsidRDefault="009D648E">
            <w:pPr>
              <w:rPr>
                <w:rFonts w:ascii="方正黑体_GBK" w:eastAsia="方正黑体_GBK" w:hint="eastAsia"/>
                <w:sz w:val="18"/>
                <w:szCs w:val="18"/>
              </w:rPr>
            </w:pPr>
          </w:p>
        </w:tc>
        <w:tc>
          <w:tcPr>
            <w:tcW w:w="160" w:type="dxa"/>
            <w:tcBorders>
              <w:bottom w:val="single" w:sz="8" w:space="0" w:color="auto"/>
              <w:right w:val="single" w:sz="8" w:space="0" w:color="auto"/>
            </w:tcBorders>
            <w:vAlign w:val="bottom"/>
          </w:tcPr>
          <w:p w:rsidR="009D648E" w:rsidRPr="00A054F1" w:rsidRDefault="009D648E">
            <w:pPr>
              <w:rPr>
                <w:rFonts w:ascii="方正黑体_GBK" w:eastAsia="方正黑体_GBK" w:hint="eastAsia"/>
                <w:sz w:val="18"/>
                <w:szCs w:val="18"/>
              </w:rPr>
            </w:pPr>
          </w:p>
        </w:tc>
        <w:tc>
          <w:tcPr>
            <w:tcW w:w="4980" w:type="dxa"/>
            <w:gridSpan w:val="2"/>
            <w:tcBorders>
              <w:bottom w:val="single" w:sz="8" w:space="0" w:color="auto"/>
              <w:right w:val="single" w:sz="8" w:space="0" w:color="auto"/>
            </w:tcBorders>
            <w:vAlign w:val="bottom"/>
          </w:tcPr>
          <w:p w:rsidR="009D648E" w:rsidRPr="00A054F1" w:rsidRDefault="009D648E">
            <w:pPr>
              <w:rPr>
                <w:rFonts w:ascii="方正黑体_GBK" w:eastAsia="方正黑体_GBK" w:hint="eastAsia"/>
                <w:sz w:val="18"/>
                <w:szCs w:val="18"/>
              </w:rPr>
            </w:pPr>
          </w:p>
        </w:tc>
        <w:tc>
          <w:tcPr>
            <w:tcW w:w="1080" w:type="dxa"/>
            <w:tcBorders>
              <w:bottom w:val="single" w:sz="8" w:space="0" w:color="auto"/>
              <w:right w:val="single" w:sz="8" w:space="0" w:color="auto"/>
            </w:tcBorders>
            <w:vAlign w:val="bottom"/>
          </w:tcPr>
          <w:p w:rsidR="009D648E" w:rsidRPr="00A054F1" w:rsidRDefault="009D648E">
            <w:pPr>
              <w:rPr>
                <w:rFonts w:ascii="方正黑体_GBK" w:eastAsia="方正黑体_GBK" w:hint="eastAsia"/>
                <w:sz w:val="18"/>
                <w:szCs w:val="18"/>
              </w:rPr>
            </w:pPr>
          </w:p>
        </w:tc>
        <w:tc>
          <w:tcPr>
            <w:tcW w:w="1080" w:type="dxa"/>
            <w:tcBorders>
              <w:bottom w:val="single" w:sz="8" w:space="0" w:color="auto"/>
              <w:right w:val="single" w:sz="8" w:space="0" w:color="auto"/>
            </w:tcBorders>
            <w:vAlign w:val="bottom"/>
          </w:tcPr>
          <w:p w:rsidR="009D648E" w:rsidRPr="00A054F1" w:rsidRDefault="009D648E">
            <w:pPr>
              <w:rPr>
                <w:rFonts w:ascii="方正黑体_GBK" w:eastAsia="方正黑体_GBK" w:hint="eastAsia"/>
                <w:sz w:val="18"/>
                <w:szCs w:val="18"/>
              </w:rPr>
            </w:pPr>
          </w:p>
        </w:tc>
        <w:tc>
          <w:tcPr>
            <w:tcW w:w="1080" w:type="dxa"/>
            <w:tcBorders>
              <w:bottom w:val="single" w:sz="8" w:space="0" w:color="auto"/>
              <w:right w:val="single" w:sz="8" w:space="0" w:color="auto"/>
            </w:tcBorders>
            <w:vAlign w:val="bottom"/>
          </w:tcPr>
          <w:p w:rsidR="009D648E" w:rsidRPr="00A054F1" w:rsidRDefault="009D648E">
            <w:pPr>
              <w:rPr>
                <w:rFonts w:ascii="方正黑体_GBK" w:eastAsia="方正黑体_GBK" w:hint="eastAsia"/>
                <w:sz w:val="18"/>
                <w:szCs w:val="18"/>
              </w:rPr>
            </w:pPr>
          </w:p>
        </w:tc>
      </w:tr>
      <w:tr w:rsidR="009D648E" w:rsidRPr="00A054F1">
        <w:trPr>
          <w:trHeight w:val="450"/>
        </w:trPr>
        <w:tc>
          <w:tcPr>
            <w:tcW w:w="940" w:type="dxa"/>
            <w:tcBorders>
              <w:left w:val="single" w:sz="8" w:space="0" w:color="auto"/>
            </w:tcBorders>
            <w:vAlign w:val="bottom"/>
          </w:tcPr>
          <w:p w:rsidR="009D648E" w:rsidRPr="00A054F1" w:rsidRDefault="00A054F1">
            <w:pPr>
              <w:ind w:left="40"/>
              <w:jc w:val="center"/>
              <w:rPr>
                <w:rFonts w:ascii="方正黑体_GBK" w:eastAsia="方正黑体_GBK" w:hint="eastAsia"/>
                <w:sz w:val="20"/>
                <w:szCs w:val="20"/>
              </w:rPr>
            </w:pPr>
            <w:r w:rsidRPr="00A054F1">
              <w:rPr>
                <w:rFonts w:ascii="方正黑体_GBK" w:eastAsia="方正黑体_GBK" w:hAnsi="Arial" w:cs="Arial" w:hint="eastAsia"/>
                <w:sz w:val="24"/>
                <w:szCs w:val="24"/>
              </w:rPr>
              <w:t>6</w:t>
            </w:r>
          </w:p>
        </w:tc>
        <w:tc>
          <w:tcPr>
            <w:tcW w:w="160" w:type="dxa"/>
            <w:tcBorders>
              <w:right w:val="single" w:sz="8" w:space="0" w:color="auto"/>
            </w:tcBorders>
            <w:vAlign w:val="bottom"/>
          </w:tcPr>
          <w:p w:rsidR="009D648E" w:rsidRPr="00A054F1" w:rsidRDefault="009D648E">
            <w:pPr>
              <w:rPr>
                <w:rFonts w:ascii="方正黑体_GBK" w:eastAsia="方正黑体_GBK" w:hint="eastAsia"/>
                <w:sz w:val="24"/>
                <w:szCs w:val="24"/>
              </w:rPr>
            </w:pPr>
          </w:p>
        </w:tc>
        <w:tc>
          <w:tcPr>
            <w:tcW w:w="4980" w:type="dxa"/>
            <w:gridSpan w:val="2"/>
            <w:tcBorders>
              <w:right w:val="single" w:sz="8" w:space="0" w:color="auto"/>
            </w:tcBorders>
            <w:vAlign w:val="bottom"/>
          </w:tcPr>
          <w:p w:rsidR="009D648E" w:rsidRPr="00A054F1" w:rsidRDefault="00A054F1">
            <w:pPr>
              <w:spacing w:line="274" w:lineRule="exact"/>
              <w:ind w:left="100"/>
              <w:rPr>
                <w:rFonts w:ascii="方正黑体_GBK" w:eastAsia="方正黑体_GBK" w:hint="eastAsia"/>
                <w:sz w:val="20"/>
                <w:szCs w:val="20"/>
              </w:rPr>
            </w:pPr>
            <w:r w:rsidRPr="00A054F1">
              <w:rPr>
                <w:rFonts w:ascii="方正黑体_GBK" w:eastAsia="方正黑体_GBK" w:hAnsi="宋体" w:cs="宋体" w:hint="eastAsia"/>
                <w:sz w:val="24"/>
                <w:szCs w:val="24"/>
              </w:rPr>
              <w:t>附属建筑及设施清单</w:t>
            </w:r>
          </w:p>
        </w:tc>
        <w:tc>
          <w:tcPr>
            <w:tcW w:w="1080" w:type="dxa"/>
            <w:tcBorders>
              <w:right w:val="single" w:sz="8" w:space="0" w:color="auto"/>
            </w:tcBorders>
            <w:vAlign w:val="bottom"/>
          </w:tcPr>
          <w:p w:rsidR="009D648E" w:rsidRPr="00A054F1" w:rsidRDefault="009D648E">
            <w:pPr>
              <w:rPr>
                <w:rFonts w:ascii="方正黑体_GBK" w:eastAsia="方正黑体_GBK" w:hint="eastAsia"/>
                <w:sz w:val="24"/>
                <w:szCs w:val="24"/>
              </w:rPr>
            </w:pPr>
          </w:p>
        </w:tc>
        <w:tc>
          <w:tcPr>
            <w:tcW w:w="1080" w:type="dxa"/>
            <w:tcBorders>
              <w:right w:val="single" w:sz="8" w:space="0" w:color="auto"/>
            </w:tcBorders>
            <w:vAlign w:val="bottom"/>
          </w:tcPr>
          <w:p w:rsidR="009D648E" w:rsidRPr="00A054F1" w:rsidRDefault="009D648E">
            <w:pPr>
              <w:rPr>
                <w:rFonts w:ascii="方正黑体_GBK" w:eastAsia="方正黑体_GBK" w:hint="eastAsia"/>
                <w:sz w:val="24"/>
                <w:szCs w:val="24"/>
              </w:rPr>
            </w:pPr>
          </w:p>
        </w:tc>
        <w:tc>
          <w:tcPr>
            <w:tcW w:w="1080" w:type="dxa"/>
            <w:tcBorders>
              <w:right w:val="single" w:sz="8" w:space="0" w:color="auto"/>
            </w:tcBorders>
            <w:vAlign w:val="bottom"/>
          </w:tcPr>
          <w:p w:rsidR="009D648E" w:rsidRPr="00A054F1" w:rsidRDefault="009D648E">
            <w:pPr>
              <w:rPr>
                <w:rFonts w:ascii="方正黑体_GBK" w:eastAsia="方正黑体_GBK" w:hint="eastAsia"/>
                <w:sz w:val="24"/>
                <w:szCs w:val="24"/>
              </w:rPr>
            </w:pPr>
          </w:p>
        </w:tc>
      </w:tr>
      <w:tr w:rsidR="009D648E" w:rsidRPr="00A054F1">
        <w:trPr>
          <w:trHeight w:val="212"/>
        </w:trPr>
        <w:tc>
          <w:tcPr>
            <w:tcW w:w="940" w:type="dxa"/>
            <w:tcBorders>
              <w:left w:val="single" w:sz="8" w:space="0" w:color="auto"/>
              <w:bottom w:val="single" w:sz="8" w:space="0" w:color="auto"/>
            </w:tcBorders>
            <w:vAlign w:val="bottom"/>
          </w:tcPr>
          <w:p w:rsidR="009D648E" w:rsidRPr="00A054F1" w:rsidRDefault="009D648E">
            <w:pPr>
              <w:rPr>
                <w:rFonts w:ascii="方正黑体_GBK" w:eastAsia="方正黑体_GBK" w:hint="eastAsia"/>
                <w:sz w:val="18"/>
                <w:szCs w:val="18"/>
              </w:rPr>
            </w:pPr>
          </w:p>
        </w:tc>
        <w:tc>
          <w:tcPr>
            <w:tcW w:w="160" w:type="dxa"/>
            <w:tcBorders>
              <w:bottom w:val="single" w:sz="8" w:space="0" w:color="auto"/>
              <w:right w:val="single" w:sz="8" w:space="0" w:color="auto"/>
            </w:tcBorders>
            <w:vAlign w:val="bottom"/>
          </w:tcPr>
          <w:p w:rsidR="009D648E" w:rsidRPr="00A054F1" w:rsidRDefault="009D648E">
            <w:pPr>
              <w:rPr>
                <w:rFonts w:ascii="方正黑体_GBK" w:eastAsia="方正黑体_GBK" w:hint="eastAsia"/>
                <w:sz w:val="18"/>
                <w:szCs w:val="18"/>
              </w:rPr>
            </w:pPr>
          </w:p>
        </w:tc>
        <w:tc>
          <w:tcPr>
            <w:tcW w:w="4980" w:type="dxa"/>
            <w:gridSpan w:val="2"/>
            <w:tcBorders>
              <w:bottom w:val="single" w:sz="8" w:space="0" w:color="auto"/>
              <w:right w:val="single" w:sz="8" w:space="0" w:color="auto"/>
            </w:tcBorders>
            <w:vAlign w:val="bottom"/>
          </w:tcPr>
          <w:p w:rsidR="009D648E" w:rsidRPr="00A054F1" w:rsidRDefault="009D648E">
            <w:pPr>
              <w:rPr>
                <w:rFonts w:ascii="方正黑体_GBK" w:eastAsia="方正黑体_GBK" w:hint="eastAsia"/>
                <w:sz w:val="18"/>
                <w:szCs w:val="18"/>
              </w:rPr>
            </w:pPr>
          </w:p>
        </w:tc>
        <w:tc>
          <w:tcPr>
            <w:tcW w:w="1080" w:type="dxa"/>
            <w:tcBorders>
              <w:bottom w:val="single" w:sz="8" w:space="0" w:color="auto"/>
              <w:right w:val="single" w:sz="8" w:space="0" w:color="auto"/>
            </w:tcBorders>
            <w:vAlign w:val="bottom"/>
          </w:tcPr>
          <w:p w:rsidR="009D648E" w:rsidRPr="00A054F1" w:rsidRDefault="009D648E">
            <w:pPr>
              <w:rPr>
                <w:rFonts w:ascii="方正黑体_GBK" w:eastAsia="方正黑体_GBK" w:hint="eastAsia"/>
                <w:sz w:val="18"/>
                <w:szCs w:val="18"/>
              </w:rPr>
            </w:pPr>
          </w:p>
        </w:tc>
        <w:tc>
          <w:tcPr>
            <w:tcW w:w="1080" w:type="dxa"/>
            <w:tcBorders>
              <w:bottom w:val="single" w:sz="8" w:space="0" w:color="auto"/>
              <w:right w:val="single" w:sz="8" w:space="0" w:color="auto"/>
            </w:tcBorders>
            <w:vAlign w:val="bottom"/>
          </w:tcPr>
          <w:p w:rsidR="009D648E" w:rsidRPr="00A054F1" w:rsidRDefault="009D648E">
            <w:pPr>
              <w:rPr>
                <w:rFonts w:ascii="方正黑体_GBK" w:eastAsia="方正黑体_GBK" w:hint="eastAsia"/>
                <w:sz w:val="18"/>
                <w:szCs w:val="18"/>
              </w:rPr>
            </w:pPr>
          </w:p>
        </w:tc>
        <w:tc>
          <w:tcPr>
            <w:tcW w:w="1080" w:type="dxa"/>
            <w:tcBorders>
              <w:bottom w:val="single" w:sz="8" w:space="0" w:color="auto"/>
              <w:right w:val="single" w:sz="8" w:space="0" w:color="auto"/>
            </w:tcBorders>
            <w:vAlign w:val="bottom"/>
          </w:tcPr>
          <w:p w:rsidR="009D648E" w:rsidRPr="00A054F1" w:rsidRDefault="009D648E">
            <w:pPr>
              <w:rPr>
                <w:rFonts w:ascii="方正黑体_GBK" w:eastAsia="方正黑体_GBK" w:hint="eastAsia"/>
                <w:sz w:val="18"/>
                <w:szCs w:val="18"/>
              </w:rPr>
            </w:pPr>
          </w:p>
        </w:tc>
      </w:tr>
      <w:tr w:rsidR="009D648E" w:rsidRPr="00A054F1">
        <w:trPr>
          <w:trHeight w:val="448"/>
        </w:trPr>
        <w:tc>
          <w:tcPr>
            <w:tcW w:w="940" w:type="dxa"/>
            <w:tcBorders>
              <w:left w:val="single" w:sz="8" w:space="0" w:color="auto"/>
            </w:tcBorders>
            <w:vAlign w:val="bottom"/>
          </w:tcPr>
          <w:p w:rsidR="009D648E" w:rsidRPr="00A054F1" w:rsidRDefault="00A054F1">
            <w:pPr>
              <w:ind w:left="40"/>
              <w:jc w:val="center"/>
              <w:rPr>
                <w:rFonts w:ascii="方正黑体_GBK" w:eastAsia="方正黑体_GBK" w:hint="eastAsia"/>
                <w:sz w:val="20"/>
                <w:szCs w:val="20"/>
              </w:rPr>
            </w:pPr>
            <w:r w:rsidRPr="00A054F1">
              <w:rPr>
                <w:rFonts w:ascii="方正黑体_GBK" w:eastAsia="方正黑体_GBK" w:hAnsi="Arial" w:cs="Arial" w:hint="eastAsia"/>
                <w:sz w:val="24"/>
                <w:szCs w:val="24"/>
              </w:rPr>
              <w:t>7</w:t>
            </w:r>
          </w:p>
        </w:tc>
        <w:tc>
          <w:tcPr>
            <w:tcW w:w="160" w:type="dxa"/>
            <w:tcBorders>
              <w:right w:val="single" w:sz="8" w:space="0" w:color="auto"/>
            </w:tcBorders>
            <w:vAlign w:val="bottom"/>
          </w:tcPr>
          <w:p w:rsidR="009D648E" w:rsidRPr="00A054F1" w:rsidRDefault="009D648E">
            <w:pPr>
              <w:rPr>
                <w:rFonts w:ascii="方正黑体_GBK" w:eastAsia="方正黑体_GBK" w:hint="eastAsia"/>
                <w:sz w:val="24"/>
                <w:szCs w:val="24"/>
              </w:rPr>
            </w:pPr>
          </w:p>
        </w:tc>
        <w:tc>
          <w:tcPr>
            <w:tcW w:w="4980" w:type="dxa"/>
            <w:gridSpan w:val="2"/>
            <w:tcBorders>
              <w:right w:val="single" w:sz="8" w:space="0" w:color="auto"/>
            </w:tcBorders>
            <w:vAlign w:val="bottom"/>
          </w:tcPr>
          <w:p w:rsidR="009D648E" w:rsidRPr="00A054F1" w:rsidRDefault="00A054F1">
            <w:pPr>
              <w:spacing w:line="274" w:lineRule="exact"/>
              <w:ind w:left="100"/>
              <w:rPr>
                <w:rFonts w:ascii="方正黑体_GBK" w:eastAsia="方正黑体_GBK" w:hint="eastAsia"/>
                <w:sz w:val="20"/>
                <w:szCs w:val="20"/>
              </w:rPr>
            </w:pPr>
            <w:r w:rsidRPr="00A054F1">
              <w:rPr>
                <w:rFonts w:ascii="方正黑体_GBK" w:eastAsia="方正黑体_GBK" w:hAnsi="宋体" w:cs="宋体" w:hint="eastAsia"/>
                <w:sz w:val="24"/>
                <w:szCs w:val="24"/>
              </w:rPr>
              <w:t>发包方、承包方的证件复印件</w:t>
            </w:r>
          </w:p>
        </w:tc>
        <w:tc>
          <w:tcPr>
            <w:tcW w:w="1080" w:type="dxa"/>
            <w:tcBorders>
              <w:right w:val="single" w:sz="8" w:space="0" w:color="auto"/>
            </w:tcBorders>
            <w:vAlign w:val="bottom"/>
          </w:tcPr>
          <w:p w:rsidR="009D648E" w:rsidRPr="00A054F1" w:rsidRDefault="009D648E">
            <w:pPr>
              <w:rPr>
                <w:rFonts w:ascii="方正黑体_GBK" w:eastAsia="方正黑体_GBK" w:hint="eastAsia"/>
                <w:sz w:val="24"/>
                <w:szCs w:val="24"/>
              </w:rPr>
            </w:pPr>
          </w:p>
        </w:tc>
        <w:tc>
          <w:tcPr>
            <w:tcW w:w="1080" w:type="dxa"/>
            <w:tcBorders>
              <w:right w:val="single" w:sz="8" w:space="0" w:color="auto"/>
            </w:tcBorders>
            <w:vAlign w:val="bottom"/>
          </w:tcPr>
          <w:p w:rsidR="009D648E" w:rsidRPr="00A054F1" w:rsidRDefault="009D648E">
            <w:pPr>
              <w:rPr>
                <w:rFonts w:ascii="方正黑体_GBK" w:eastAsia="方正黑体_GBK" w:hint="eastAsia"/>
                <w:sz w:val="24"/>
                <w:szCs w:val="24"/>
              </w:rPr>
            </w:pPr>
          </w:p>
        </w:tc>
        <w:tc>
          <w:tcPr>
            <w:tcW w:w="1080" w:type="dxa"/>
            <w:tcBorders>
              <w:right w:val="single" w:sz="8" w:space="0" w:color="auto"/>
            </w:tcBorders>
            <w:vAlign w:val="bottom"/>
          </w:tcPr>
          <w:p w:rsidR="009D648E" w:rsidRPr="00A054F1" w:rsidRDefault="009D648E">
            <w:pPr>
              <w:rPr>
                <w:rFonts w:ascii="方正黑体_GBK" w:eastAsia="方正黑体_GBK" w:hint="eastAsia"/>
                <w:sz w:val="24"/>
                <w:szCs w:val="24"/>
              </w:rPr>
            </w:pPr>
          </w:p>
        </w:tc>
      </w:tr>
      <w:tr w:rsidR="009D648E" w:rsidRPr="00A054F1">
        <w:trPr>
          <w:trHeight w:val="212"/>
        </w:trPr>
        <w:tc>
          <w:tcPr>
            <w:tcW w:w="940" w:type="dxa"/>
            <w:tcBorders>
              <w:left w:val="single" w:sz="8" w:space="0" w:color="auto"/>
              <w:bottom w:val="single" w:sz="8" w:space="0" w:color="auto"/>
            </w:tcBorders>
            <w:vAlign w:val="bottom"/>
          </w:tcPr>
          <w:p w:rsidR="009D648E" w:rsidRPr="00A054F1" w:rsidRDefault="009D648E">
            <w:pPr>
              <w:rPr>
                <w:rFonts w:ascii="方正黑体_GBK" w:eastAsia="方正黑体_GBK" w:hint="eastAsia"/>
                <w:sz w:val="18"/>
                <w:szCs w:val="18"/>
              </w:rPr>
            </w:pPr>
          </w:p>
        </w:tc>
        <w:tc>
          <w:tcPr>
            <w:tcW w:w="160" w:type="dxa"/>
            <w:tcBorders>
              <w:bottom w:val="single" w:sz="8" w:space="0" w:color="auto"/>
              <w:right w:val="single" w:sz="8" w:space="0" w:color="auto"/>
            </w:tcBorders>
            <w:vAlign w:val="bottom"/>
          </w:tcPr>
          <w:p w:rsidR="009D648E" w:rsidRPr="00A054F1" w:rsidRDefault="009D648E">
            <w:pPr>
              <w:rPr>
                <w:rFonts w:ascii="方正黑体_GBK" w:eastAsia="方正黑体_GBK" w:hint="eastAsia"/>
                <w:sz w:val="18"/>
                <w:szCs w:val="18"/>
              </w:rPr>
            </w:pPr>
          </w:p>
        </w:tc>
        <w:tc>
          <w:tcPr>
            <w:tcW w:w="4980" w:type="dxa"/>
            <w:gridSpan w:val="2"/>
            <w:tcBorders>
              <w:bottom w:val="single" w:sz="8" w:space="0" w:color="auto"/>
              <w:right w:val="single" w:sz="8" w:space="0" w:color="auto"/>
            </w:tcBorders>
            <w:vAlign w:val="bottom"/>
          </w:tcPr>
          <w:p w:rsidR="009D648E" w:rsidRPr="00A054F1" w:rsidRDefault="009D648E">
            <w:pPr>
              <w:rPr>
                <w:rFonts w:ascii="方正黑体_GBK" w:eastAsia="方正黑体_GBK" w:hint="eastAsia"/>
                <w:sz w:val="18"/>
                <w:szCs w:val="18"/>
              </w:rPr>
            </w:pPr>
          </w:p>
        </w:tc>
        <w:tc>
          <w:tcPr>
            <w:tcW w:w="1080" w:type="dxa"/>
            <w:tcBorders>
              <w:bottom w:val="single" w:sz="8" w:space="0" w:color="auto"/>
              <w:right w:val="single" w:sz="8" w:space="0" w:color="auto"/>
            </w:tcBorders>
            <w:vAlign w:val="bottom"/>
          </w:tcPr>
          <w:p w:rsidR="009D648E" w:rsidRPr="00A054F1" w:rsidRDefault="009D648E">
            <w:pPr>
              <w:rPr>
                <w:rFonts w:ascii="方正黑体_GBK" w:eastAsia="方正黑体_GBK" w:hint="eastAsia"/>
                <w:sz w:val="18"/>
                <w:szCs w:val="18"/>
              </w:rPr>
            </w:pPr>
          </w:p>
        </w:tc>
        <w:tc>
          <w:tcPr>
            <w:tcW w:w="1080" w:type="dxa"/>
            <w:tcBorders>
              <w:bottom w:val="single" w:sz="8" w:space="0" w:color="auto"/>
              <w:right w:val="single" w:sz="8" w:space="0" w:color="auto"/>
            </w:tcBorders>
            <w:vAlign w:val="bottom"/>
          </w:tcPr>
          <w:p w:rsidR="009D648E" w:rsidRPr="00A054F1" w:rsidRDefault="009D648E">
            <w:pPr>
              <w:rPr>
                <w:rFonts w:ascii="方正黑体_GBK" w:eastAsia="方正黑体_GBK" w:hint="eastAsia"/>
                <w:sz w:val="18"/>
                <w:szCs w:val="18"/>
              </w:rPr>
            </w:pPr>
          </w:p>
        </w:tc>
        <w:tc>
          <w:tcPr>
            <w:tcW w:w="1080" w:type="dxa"/>
            <w:tcBorders>
              <w:bottom w:val="single" w:sz="8" w:space="0" w:color="auto"/>
              <w:right w:val="single" w:sz="8" w:space="0" w:color="auto"/>
            </w:tcBorders>
            <w:vAlign w:val="bottom"/>
          </w:tcPr>
          <w:p w:rsidR="009D648E" w:rsidRPr="00A054F1" w:rsidRDefault="009D648E">
            <w:pPr>
              <w:rPr>
                <w:rFonts w:ascii="方正黑体_GBK" w:eastAsia="方正黑体_GBK" w:hint="eastAsia"/>
                <w:sz w:val="18"/>
                <w:szCs w:val="18"/>
              </w:rPr>
            </w:pPr>
          </w:p>
        </w:tc>
      </w:tr>
      <w:tr w:rsidR="009D648E" w:rsidRPr="00A054F1">
        <w:trPr>
          <w:trHeight w:val="448"/>
        </w:trPr>
        <w:tc>
          <w:tcPr>
            <w:tcW w:w="940" w:type="dxa"/>
            <w:tcBorders>
              <w:left w:val="single" w:sz="8" w:space="0" w:color="auto"/>
            </w:tcBorders>
            <w:vAlign w:val="bottom"/>
          </w:tcPr>
          <w:p w:rsidR="009D648E" w:rsidRPr="00A054F1" w:rsidRDefault="00A054F1">
            <w:pPr>
              <w:ind w:left="40"/>
              <w:jc w:val="center"/>
              <w:rPr>
                <w:rFonts w:ascii="方正黑体_GBK" w:eastAsia="方正黑体_GBK" w:hint="eastAsia"/>
                <w:sz w:val="20"/>
                <w:szCs w:val="20"/>
              </w:rPr>
            </w:pPr>
            <w:r w:rsidRPr="00A054F1">
              <w:rPr>
                <w:rFonts w:ascii="方正黑体_GBK" w:eastAsia="方正黑体_GBK" w:hAnsi="Arial" w:cs="Arial" w:hint="eastAsia"/>
                <w:sz w:val="24"/>
                <w:szCs w:val="24"/>
              </w:rPr>
              <w:t>8</w:t>
            </w:r>
          </w:p>
        </w:tc>
        <w:tc>
          <w:tcPr>
            <w:tcW w:w="160" w:type="dxa"/>
            <w:tcBorders>
              <w:right w:val="single" w:sz="8" w:space="0" w:color="auto"/>
            </w:tcBorders>
            <w:vAlign w:val="bottom"/>
          </w:tcPr>
          <w:p w:rsidR="009D648E" w:rsidRPr="00A054F1" w:rsidRDefault="009D648E">
            <w:pPr>
              <w:rPr>
                <w:rFonts w:ascii="方正黑体_GBK" w:eastAsia="方正黑体_GBK" w:hint="eastAsia"/>
                <w:sz w:val="24"/>
                <w:szCs w:val="24"/>
              </w:rPr>
            </w:pPr>
          </w:p>
        </w:tc>
        <w:tc>
          <w:tcPr>
            <w:tcW w:w="4980" w:type="dxa"/>
            <w:gridSpan w:val="2"/>
            <w:tcBorders>
              <w:right w:val="single" w:sz="8" w:space="0" w:color="auto"/>
            </w:tcBorders>
            <w:vAlign w:val="bottom"/>
          </w:tcPr>
          <w:p w:rsidR="009D648E" w:rsidRPr="00A054F1" w:rsidRDefault="00A054F1">
            <w:pPr>
              <w:spacing w:line="274" w:lineRule="exact"/>
              <w:ind w:left="100"/>
              <w:rPr>
                <w:rFonts w:ascii="方正黑体_GBK" w:eastAsia="方正黑体_GBK" w:hint="eastAsia"/>
                <w:sz w:val="20"/>
                <w:szCs w:val="20"/>
              </w:rPr>
            </w:pPr>
            <w:r w:rsidRPr="00A054F1">
              <w:rPr>
                <w:rFonts w:ascii="方正黑体_GBK" w:eastAsia="方正黑体_GBK" w:hAnsi="宋体" w:cs="宋体" w:hint="eastAsia"/>
                <w:sz w:val="24"/>
                <w:szCs w:val="24"/>
              </w:rPr>
              <w:t>代办授权委托书和证件复印件</w:t>
            </w:r>
          </w:p>
        </w:tc>
        <w:tc>
          <w:tcPr>
            <w:tcW w:w="1080" w:type="dxa"/>
            <w:tcBorders>
              <w:right w:val="single" w:sz="8" w:space="0" w:color="auto"/>
            </w:tcBorders>
            <w:vAlign w:val="bottom"/>
          </w:tcPr>
          <w:p w:rsidR="009D648E" w:rsidRPr="00A054F1" w:rsidRDefault="009D648E">
            <w:pPr>
              <w:rPr>
                <w:rFonts w:ascii="方正黑体_GBK" w:eastAsia="方正黑体_GBK" w:hint="eastAsia"/>
                <w:sz w:val="24"/>
                <w:szCs w:val="24"/>
              </w:rPr>
            </w:pPr>
          </w:p>
        </w:tc>
        <w:tc>
          <w:tcPr>
            <w:tcW w:w="1080" w:type="dxa"/>
            <w:tcBorders>
              <w:right w:val="single" w:sz="8" w:space="0" w:color="auto"/>
            </w:tcBorders>
            <w:vAlign w:val="bottom"/>
          </w:tcPr>
          <w:p w:rsidR="009D648E" w:rsidRPr="00A054F1" w:rsidRDefault="009D648E">
            <w:pPr>
              <w:rPr>
                <w:rFonts w:ascii="方正黑体_GBK" w:eastAsia="方正黑体_GBK" w:hint="eastAsia"/>
                <w:sz w:val="24"/>
                <w:szCs w:val="24"/>
              </w:rPr>
            </w:pPr>
          </w:p>
        </w:tc>
        <w:tc>
          <w:tcPr>
            <w:tcW w:w="1080" w:type="dxa"/>
            <w:tcBorders>
              <w:right w:val="single" w:sz="8" w:space="0" w:color="auto"/>
            </w:tcBorders>
            <w:vAlign w:val="bottom"/>
          </w:tcPr>
          <w:p w:rsidR="009D648E" w:rsidRPr="00A054F1" w:rsidRDefault="009D648E">
            <w:pPr>
              <w:rPr>
                <w:rFonts w:ascii="方正黑体_GBK" w:eastAsia="方正黑体_GBK" w:hint="eastAsia"/>
                <w:sz w:val="24"/>
                <w:szCs w:val="24"/>
              </w:rPr>
            </w:pPr>
          </w:p>
        </w:tc>
      </w:tr>
      <w:tr w:rsidR="009D648E" w:rsidRPr="00A054F1">
        <w:trPr>
          <w:trHeight w:val="212"/>
        </w:trPr>
        <w:tc>
          <w:tcPr>
            <w:tcW w:w="940" w:type="dxa"/>
            <w:tcBorders>
              <w:left w:val="single" w:sz="8" w:space="0" w:color="auto"/>
              <w:bottom w:val="single" w:sz="8" w:space="0" w:color="auto"/>
            </w:tcBorders>
            <w:vAlign w:val="bottom"/>
          </w:tcPr>
          <w:p w:rsidR="009D648E" w:rsidRPr="00A054F1" w:rsidRDefault="009D648E">
            <w:pPr>
              <w:rPr>
                <w:rFonts w:ascii="方正黑体_GBK" w:eastAsia="方正黑体_GBK" w:hint="eastAsia"/>
                <w:sz w:val="18"/>
                <w:szCs w:val="18"/>
              </w:rPr>
            </w:pPr>
          </w:p>
        </w:tc>
        <w:tc>
          <w:tcPr>
            <w:tcW w:w="160" w:type="dxa"/>
            <w:tcBorders>
              <w:bottom w:val="single" w:sz="8" w:space="0" w:color="auto"/>
              <w:right w:val="single" w:sz="8" w:space="0" w:color="auto"/>
            </w:tcBorders>
            <w:vAlign w:val="bottom"/>
          </w:tcPr>
          <w:p w:rsidR="009D648E" w:rsidRPr="00A054F1" w:rsidRDefault="009D648E">
            <w:pPr>
              <w:rPr>
                <w:rFonts w:ascii="方正黑体_GBK" w:eastAsia="方正黑体_GBK" w:hint="eastAsia"/>
                <w:sz w:val="18"/>
                <w:szCs w:val="18"/>
              </w:rPr>
            </w:pPr>
          </w:p>
        </w:tc>
        <w:tc>
          <w:tcPr>
            <w:tcW w:w="700" w:type="dxa"/>
            <w:tcBorders>
              <w:bottom w:val="single" w:sz="8" w:space="0" w:color="auto"/>
            </w:tcBorders>
            <w:vAlign w:val="bottom"/>
          </w:tcPr>
          <w:p w:rsidR="009D648E" w:rsidRPr="00A054F1" w:rsidRDefault="009D648E">
            <w:pPr>
              <w:rPr>
                <w:rFonts w:ascii="方正黑体_GBK" w:eastAsia="方正黑体_GBK" w:hint="eastAsia"/>
                <w:sz w:val="18"/>
                <w:szCs w:val="18"/>
              </w:rPr>
            </w:pPr>
          </w:p>
        </w:tc>
        <w:tc>
          <w:tcPr>
            <w:tcW w:w="4280" w:type="dxa"/>
            <w:tcBorders>
              <w:bottom w:val="single" w:sz="8" w:space="0" w:color="auto"/>
              <w:right w:val="single" w:sz="8" w:space="0" w:color="auto"/>
            </w:tcBorders>
            <w:vAlign w:val="bottom"/>
          </w:tcPr>
          <w:p w:rsidR="009D648E" w:rsidRPr="00A054F1" w:rsidRDefault="009D648E">
            <w:pPr>
              <w:rPr>
                <w:rFonts w:ascii="方正黑体_GBK" w:eastAsia="方正黑体_GBK" w:hint="eastAsia"/>
                <w:sz w:val="18"/>
                <w:szCs w:val="18"/>
              </w:rPr>
            </w:pPr>
          </w:p>
        </w:tc>
        <w:tc>
          <w:tcPr>
            <w:tcW w:w="1080" w:type="dxa"/>
            <w:tcBorders>
              <w:bottom w:val="single" w:sz="8" w:space="0" w:color="auto"/>
              <w:right w:val="single" w:sz="8" w:space="0" w:color="auto"/>
            </w:tcBorders>
            <w:vAlign w:val="bottom"/>
          </w:tcPr>
          <w:p w:rsidR="009D648E" w:rsidRPr="00A054F1" w:rsidRDefault="009D648E">
            <w:pPr>
              <w:rPr>
                <w:rFonts w:ascii="方正黑体_GBK" w:eastAsia="方正黑体_GBK" w:hint="eastAsia"/>
                <w:sz w:val="18"/>
                <w:szCs w:val="18"/>
              </w:rPr>
            </w:pPr>
          </w:p>
        </w:tc>
        <w:tc>
          <w:tcPr>
            <w:tcW w:w="1080" w:type="dxa"/>
            <w:tcBorders>
              <w:bottom w:val="single" w:sz="8" w:space="0" w:color="auto"/>
              <w:right w:val="single" w:sz="8" w:space="0" w:color="auto"/>
            </w:tcBorders>
            <w:vAlign w:val="bottom"/>
          </w:tcPr>
          <w:p w:rsidR="009D648E" w:rsidRPr="00A054F1" w:rsidRDefault="009D648E">
            <w:pPr>
              <w:rPr>
                <w:rFonts w:ascii="方正黑体_GBK" w:eastAsia="方正黑体_GBK" w:hint="eastAsia"/>
                <w:sz w:val="18"/>
                <w:szCs w:val="18"/>
              </w:rPr>
            </w:pPr>
          </w:p>
        </w:tc>
        <w:tc>
          <w:tcPr>
            <w:tcW w:w="1080" w:type="dxa"/>
            <w:tcBorders>
              <w:bottom w:val="single" w:sz="8" w:space="0" w:color="auto"/>
              <w:right w:val="single" w:sz="8" w:space="0" w:color="auto"/>
            </w:tcBorders>
            <w:vAlign w:val="bottom"/>
          </w:tcPr>
          <w:p w:rsidR="009D648E" w:rsidRPr="00A054F1" w:rsidRDefault="009D648E">
            <w:pPr>
              <w:rPr>
                <w:rFonts w:ascii="方正黑体_GBK" w:eastAsia="方正黑体_GBK" w:hint="eastAsia"/>
                <w:sz w:val="18"/>
                <w:szCs w:val="18"/>
              </w:rPr>
            </w:pPr>
          </w:p>
        </w:tc>
      </w:tr>
      <w:tr w:rsidR="009D648E" w:rsidRPr="00A054F1">
        <w:trPr>
          <w:trHeight w:val="662"/>
        </w:trPr>
        <w:tc>
          <w:tcPr>
            <w:tcW w:w="940" w:type="dxa"/>
            <w:tcBorders>
              <w:left w:val="single" w:sz="8" w:space="0" w:color="auto"/>
              <w:bottom w:val="single" w:sz="8" w:space="0" w:color="auto"/>
            </w:tcBorders>
            <w:vAlign w:val="bottom"/>
          </w:tcPr>
          <w:p w:rsidR="009D648E" w:rsidRPr="00A054F1" w:rsidRDefault="009D648E">
            <w:pPr>
              <w:rPr>
                <w:rFonts w:ascii="方正黑体_GBK" w:eastAsia="方正黑体_GBK" w:hint="eastAsia"/>
                <w:sz w:val="24"/>
                <w:szCs w:val="24"/>
              </w:rPr>
            </w:pPr>
          </w:p>
        </w:tc>
        <w:tc>
          <w:tcPr>
            <w:tcW w:w="160" w:type="dxa"/>
            <w:tcBorders>
              <w:bottom w:val="single" w:sz="8" w:space="0" w:color="auto"/>
              <w:right w:val="single" w:sz="8" w:space="0" w:color="auto"/>
            </w:tcBorders>
            <w:vAlign w:val="bottom"/>
          </w:tcPr>
          <w:p w:rsidR="009D648E" w:rsidRPr="00A054F1" w:rsidRDefault="009D648E">
            <w:pPr>
              <w:rPr>
                <w:rFonts w:ascii="方正黑体_GBK" w:eastAsia="方正黑体_GBK" w:hint="eastAsia"/>
                <w:sz w:val="24"/>
                <w:szCs w:val="24"/>
              </w:rPr>
            </w:pPr>
          </w:p>
        </w:tc>
        <w:tc>
          <w:tcPr>
            <w:tcW w:w="700" w:type="dxa"/>
            <w:tcBorders>
              <w:bottom w:val="single" w:sz="8" w:space="0" w:color="auto"/>
            </w:tcBorders>
            <w:vAlign w:val="bottom"/>
          </w:tcPr>
          <w:p w:rsidR="009D648E" w:rsidRPr="00A054F1" w:rsidRDefault="009D648E">
            <w:pPr>
              <w:rPr>
                <w:rFonts w:ascii="方正黑体_GBK" w:eastAsia="方正黑体_GBK" w:hint="eastAsia"/>
                <w:sz w:val="24"/>
                <w:szCs w:val="24"/>
              </w:rPr>
            </w:pPr>
          </w:p>
        </w:tc>
        <w:tc>
          <w:tcPr>
            <w:tcW w:w="4280" w:type="dxa"/>
            <w:tcBorders>
              <w:bottom w:val="single" w:sz="8" w:space="0" w:color="auto"/>
              <w:right w:val="single" w:sz="8" w:space="0" w:color="auto"/>
            </w:tcBorders>
            <w:vAlign w:val="bottom"/>
          </w:tcPr>
          <w:p w:rsidR="009D648E" w:rsidRPr="00A054F1" w:rsidRDefault="009D648E">
            <w:pPr>
              <w:rPr>
                <w:rFonts w:ascii="方正黑体_GBK" w:eastAsia="方正黑体_GBK" w:hint="eastAsia"/>
                <w:sz w:val="24"/>
                <w:szCs w:val="24"/>
              </w:rPr>
            </w:pPr>
          </w:p>
        </w:tc>
        <w:tc>
          <w:tcPr>
            <w:tcW w:w="1080" w:type="dxa"/>
            <w:tcBorders>
              <w:bottom w:val="single" w:sz="8" w:space="0" w:color="auto"/>
              <w:right w:val="single" w:sz="8" w:space="0" w:color="auto"/>
            </w:tcBorders>
            <w:vAlign w:val="bottom"/>
          </w:tcPr>
          <w:p w:rsidR="009D648E" w:rsidRPr="00A054F1" w:rsidRDefault="009D648E">
            <w:pPr>
              <w:rPr>
                <w:rFonts w:ascii="方正黑体_GBK" w:eastAsia="方正黑体_GBK" w:hint="eastAsia"/>
                <w:sz w:val="24"/>
                <w:szCs w:val="24"/>
              </w:rPr>
            </w:pPr>
          </w:p>
        </w:tc>
        <w:tc>
          <w:tcPr>
            <w:tcW w:w="1080" w:type="dxa"/>
            <w:tcBorders>
              <w:bottom w:val="single" w:sz="8" w:space="0" w:color="auto"/>
              <w:right w:val="single" w:sz="8" w:space="0" w:color="auto"/>
            </w:tcBorders>
            <w:vAlign w:val="bottom"/>
          </w:tcPr>
          <w:p w:rsidR="009D648E" w:rsidRPr="00A054F1" w:rsidRDefault="009D648E">
            <w:pPr>
              <w:rPr>
                <w:rFonts w:ascii="方正黑体_GBK" w:eastAsia="方正黑体_GBK" w:hint="eastAsia"/>
                <w:sz w:val="24"/>
                <w:szCs w:val="24"/>
              </w:rPr>
            </w:pPr>
          </w:p>
        </w:tc>
        <w:tc>
          <w:tcPr>
            <w:tcW w:w="1080" w:type="dxa"/>
            <w:tcBorders>
              <w:bottom w:val="single" w:sz="8" w:space="0" w:color="auto"/>
              <w:right w:val="single" w:sz="8" w:space="0" w:color="auto"/>
            </w:tcBorders>
            <w:vAlign w:val="bottom"/>
          </w:tcPr>
          <w:p w:rsidR="009D648E" w:rsidRPr="00A054F1" w:rsidRDefault="009D648E">
            <w:pPr>
              <w:rPr>
                <w:rFonts w:ascii="方正黑体_GBK" w:eastAsia="方正黑体_GBK" w:hint="eastAsia"/>
                <w:sz w:val="24"/>
                <w:szCs w:val="24"/>
              </w:rPr>
            </w:pPr>
          </w:p>
        </w:tc>
      </w:tr>
      <w:tr w:rsidR="009D648E" w:rsidRPr="00A054F1">
        <w:trPr>
          <w:trHeight w:val="659"/>
        </w:trPr>
        <w:tc>
          <w:tcPr>
            <w:tcW w:w="940" w:type="dxa"/>
            <w:tcBorders>
              <w:left w:val="single" w:sz="8" w:space="0" w:color="auto"/>
              <w:bottom w:val="single" w:sz="8" w:space="0" w:color="auto"/>
            </w:tcBorders>
            <w:vAlign w:val="bottom"/>
          </w:tcPr>
          <w:p w:rsidR="009D648E" w:rsidRPr="00A054F1" w:rsidRDefault="009D648E">
            <w:pPr>
              <w:rPr>
                <w:rFonts w:ascii="方正黑体_GBK" w:eastAsia="方正黑体_GBK" w:hint="eastAsia"/>
                <w:sz w:val="24"/>
                <w:szCs w:val="24"/>
              </w:rPr>
            </w:pPr>
          </w:p>
        </w:tc>
        <w:tc>
          <w:tcPr>
            <w:tcW w:w="160" w:type="dxa"/>
            <w:tcBorders>
              <w:bottom w:val="single" w:sz="8" w:space="0" w:color="auto"/>
              <w:right w:val="single" w:sz="8" w:space="0" w:color="auto"/>
            </w:tcBorders>
            <w:vAlign w:val="bottom"/>
          </w:tcPr>
          <w:p w:rsidR="009D648E" w:rsidRPr="00A054F1" w:rsidRDefault="009D648E">
            <w:pPr>
              <w:rPr>
                <w:rFonts w:ascii="方正黑体_GBK" w:eastAsia="方正黑体_GBK" w:hint="eastAsia"/>
                <w:sz w:val="24"/>
                <w:szCs w:val="24"/>
              </w:rPr>
            </w:pPr>
          </w:p>
        </w:tc>
        <w:tc>
          <w:tcPr>
            <w:tcW w:w="700" w:type="dxa"/>
            <w:tcBorders>
              <w:bottom w:val="single" w:sz="8" w:space="0" w:color="auto"/>
            </w:tcBorders>
            <w:vAlign w:val="bottom"/>
          </w:tcPr>
          <w:p w:rsidR="009D648E" w:rsidRPr="00A054F1" w:rsidRDefault="009D648E">
            <w:pPr>
              <w:rPr>
                <w:rFonts w:ascii="方正黑体_GBK" w:eastAsia="方正黑体_GBK" w:hint="eastAsia"/>
                <w:sz w:val="24"/>
                <w:szCs w:val="24"/>
              </w:rPr>
            </w:pPr>
          </w:p>
        </w:tc>
        <w:tc>
          <w:tcPr>
            <w:tcW w:w="4280" w:type="dxa"/>
            <w:tcBorders>
              <w:bottom w:val="single" w:sz="8" w:space="0" w:color="auto"/>
              <w:right w:val="single" w:sz="8" w:space="0" w:color="auto"/>
            </w:tcBorders>
            <w:vAlign w:val="bottom"/>
          </w:tcPr>
          <w:p w:rsidR="009D648E" w:rsidRPr="00A054F1" w:rsidRDefault="009D648E">
            <w:pPr>
              <w:rPr>
                <w:rFonts w:ascii="方正黑体_GBK" w:eastAsia="方正黑体_GBK" w:hint="eastAsia"/>
                <w:sz w:val="24"/>
                <w:szCs w:val="24"/>
              </w:rPr>
            </w:pPr>
          </w:p>
        </w:tc>
        <w:tc>
          <w:tcPr>
            <w:tcW w:w="1080" w:type="dxa"/>
            <w:tcBorders>
              <w:bottom w:val="single" w:sz="8" w:space="0" w:color="auto"/>
              <w:right w:val="single" w:sz="8" w:space="0" w:color="auto"/>
            </w:tcBorders>
            <w:vAlign w:val="bottom"/>
          </w:tcPr>
          <w:p w:rsidR="009D648E" w:rsidRPr="00A054F1" w:rsidRDefault="009D648E">
            <w:pPr>
              <w:rPr>
                <w:rFonts w:ascii="方正黑体_GBK" w:eastAsia="方正黑体_GBK" w:hint="eastAsia"/>
                <w:sz w:val="24"/>
                <w:szCs w:val="24"/>
              </w:rPr>
            </w:pPr>
          </w:p>
        </w:tc>
        <w:tc>
          <w:tcPr>
            <w:tcW w:w="1080" w:type="dxa"/>
            <w:tcBorders>
              <w:bottom w:val="single" w:sz="8" w:space="0" w:color="auto"/>
              <w:right w:val="single" w:sz="8" w:space="0" w:color="auto"/>
            </w:tcBorders>
            <w:vAlign w:val="bottom"/>
          </w:tcPr>
          <w:p w:rsidR="009D648E" w:rsidRPr="00A054F1" w:rsidRDefault="009D648E">
            <w:pPr>
              <w:rPr>
                <w:rFonts w:ascii="方正黑体_GBK" w:eastAsia="方正黑体_GBK" w:hint="eastAsia"/>
                <w:sz w:val="24"/>
                <w:szCs w:val="24"/>
              </w:rPr>
            </w:pPr>
          </w:p>
        </w:tc>
        <w:tc>
          <w:tcPr>
            <w:tcW w:w="1080" w:type="dxa"/>
            <w:tcBorders>
              <w:bottom w:val="single" w:sz="8" w:space="0" w:color="auto"/>
              <w:right w:val="single" w:sz="8" w:space="0" w:color="auto"/>
            </w:tcBorders>
            <w:vAlign w:val="bottom"/>
          </w:tcPr>
          <w:p w:rsidR="009D648E" w:rsidRPr="00A054F1" w:rsidRDefault="009D648E">
            <w:pPr>
              <w:rPr>
                <w:rFonts w:ascii="方正黑体_GBK" w:eastAsia="方正黑体_GBK" w:hint="eastAsia"/>
                <w:sz w:val="24"/>
                <w:szCs w:val="24"/>
              </w:rPr>
            </w:pPr>
          </w:p>
        </w:tc>
      </w:tr>
      <w:tr w:rsidR="009D648E" w:rsidRPr="00A054F1">
        <w:trPr>
          <w:trHeight w:val="344"/>
        </w:trPr>
        <w:tc>
          <w:tcPr>
            <w:tcW w:w="940" w:type="dxa"/>
            <w:tcBorders>
              <w:left w:val="single" w:sz="8" w:space="0" w:color="auto"/>
            </w:tcBorders>
            <w:vAlign w:val="bottom"/>
          </w:tcPr>
          <w:p w:rsidR="009D648E" w:rsidRPr="00A054F1" w:rsidRDefault="00A054F1">
            <w:pPr>
              <w:spacing w:line="274" w:lineRule="exact"/>
              <w:ind w:left="120"/>
              <w:rPr>
                <w:rFonts w:ascii="方正黑体_GBK" w:eastAsia="方正黑体_GBK" w:hint="eastAsia"/>
                <w:sz w:val="20"/>
                <w:szCs w:val="20"/>
              </w:rPr>
            </w:pPr>
            <w:r w:rsidRPr="00A054F1">
              <w:rPr>
                <w:rFonts w:ascii="方正黑体_GBK" w:eastAsia="方正黑体_GBK" w:hAnsi="宋体" w:cs="宋体" w:hint="eastAsia"/>
                <w:sz w:val="24"/>
                <w:szCs w:val="24"/>
              </w:rPr>
              <w:t>共计</w:t>
            </w:r>
          </w:p>
        </w:tc>
        <w:tc>
          <w:tcPr>
            <w:tcW w:w="860" w:type="dxa"/>
            <w:gridSpan w:val="2"/>
            <w:vAlign w:val="bottom"/>
          </w:tcPr>
          <w:p w:rsidR="009D648E" w:rsidRPr="00A054F1" w:rsidRDefault="00A054F1">
            <w:pPr>
              <w:spacing w:line="274" w:lineRule="exact"/>
              <w:ind w:left="140"/>
              <w:rPr>
                <w:rFonts w:ascii="方正黑体_GBK" w:eastAsia="方正黑体_GBK" w:hint="eastAsia"/>
                <w:sz w:val="20"/>
                <w:szCs w:val="20"/>
              </w:rPr>
            </w:pPr>
            <w:r w:rsidRPr="00A054F1">
              <w:rPr>
                <w:rFonts w:ascii="方正黑体_GBK" w:eastAsia="方正黑体_GBK" w:hAnsi="宋体" w:cs="宋体" w:hint="eastAsia"/>
                <w:sz w:val="24"/>
                <w:szCs w:val="24"/>
              </w:rPr>
              <w:t>份，</w:t>
            </w:r>
          </w:p>
        </w:tc>
        <w:tc>
          <w:tcPr>
            <w:tcW w:w="4280" w:type="dxa"/>
            <w:vAlign w:val="bottom"/>
          </w:tcPr>
          <w:p w:rsidR="009D648E" w:rsidRPr="00A054F1" w:rsidRDefault="00A054F1">
            <w:pPr>
              <w:spacing w:line="274" w:lineRule="exact"/>
              <w:ind w:left="240"/>
              <w:rPr>
                <w:rFonts w:ascii="方正黑体_GBK" w:eastAsia="方正黑体_GBK" w:hint="eastAsia"/>
                <w:sz w:val="20"/>
                <w:szCs w:val="20"/>
              </w:rPr>
            </w:pPr>
            <w:r w:rsidRPr="00A054F1">
              <w:rPr>
                <w:rFonts w:ascii="方正黑体_GBK" w:eastAsia="方正黑体_GBK" w:hAnsi="宋体" w:cs="宋体" w:hint="eastAsia"/>
                <w:sz w:val="24"/>
                <w:szCs w:val="24"/>
              </w:rPr>
              <w:t>页</w:t>
            </w:r>
          </w:p>
        </w:tc>
        <w:tc>
          <w:tcPr>
            <w:tcW w:w="1080" w:type="dxa"/>
            <w:vAlign w:val="bottom"/>
          </w:tcPr>
          <w:p w:rsidR="009D648E" w:rsidRPr="00A054F1" w:rsidRDefault="009D648E">
            <w:pPr>
              <w:rPr>
                <w:rFonts w:ascii="方正黑体_GBK" w:eastAsia="方正黑体_GBK" w:hint="eastAsia"/>
                <w:sz w:val="24"/>
                <w:szCs w:val="24"/>
              </w:rPr>
            </w:pPr>
          </w:p>
        </w:tc>
        <w:tc>
          <w:tcPr>
            <w:tcW w:w="1080" w:type="dxa"/>
            <w:vAlign w:val="bottom"/>
          </w:tcPr>
          <w:p w:rsidR="009D648E" w:rsidRPr="00A054F1" w:rsidRDefault="009D648E">
            <w:pPr>
              <w:rPr>
                <w:rFonts w:ascii="方正黑体_GBK" w:eastAsia="方正黑体_GBK" w:hint="eastAsia"/>
                <w:sz w:val="24"/>
                <w:szCs w:val="24"/>
              </w:rPr>
            </w:pPr>
          </w:p>
        </w:tc>
        <w:tc>
          <w:tcPr>
            <w:tcW w:w="1080" w:type="dxa"/>
            <w:tcBorders>
              <w:right w:val="single" w:sz="8" w:space="0" w:color="auto"/>
            </w:tcBorders>
            <w:vAlign w:val="bottom"/>
          </w:tcPr>
          <w:p w:rsidR="009D648E" w:rsidRPr="00A054F1" w:rsidRDefault="009D648E">
            <w:pPr>
              <w:rPr>
                <w:rFonts w:ascii="方正黑体_GBK" w:eastAsia="方正黑体_GBK" w:hint="eastAsia"/>
                <w:sz w:val="24"/>
                <w:szCs w:val="24"/>
              </w:rPr>
            </w:pPr>
          </w:p>
        </w:tc>
      </w:tr>
      <w:tr w:rsidR="009D648E" w:rsidRPr="00A054F1">
        <w:trPr>
          <w:trHeight w:val="317"/>
        </w:trPr>
        <w:tc>
          <w:tcPr>
            <w:tcW w:w="940" w:type="dxa"/>
            <w:tcBorders>
              <w:left w:val="single" w:sz="8" w:space="0" w:color="auto"/>
              <w:bottom w:val="single" w:sz="8" w:space="0" w:color="auto"/>
            </w:tcBorders>
            <w:vAlign w:val="bottom"/>
          </w:tcPr>
          <w:p w:rsidR="009D648E" w:rsidRPr="00A054F1" w:rsidRDefault="009D648E">
            <w:pPr>
              <w:rPr>
                <w:rFonts w:ascii="方正黑体_GBK" w:eastAsia="方正黑体_GBK" w:hint="eastAsia"/>
                <w:sz w:val="24"/>
                <w:szCs w:val="24"/>
              </w:rPr>
            </w:pPr>
          </w:p>
        </w:tc>
        <w:tc>
          <w:tcPr>
            <w:tcW w:w="160" w:type="dxa"/>
            <w:tcBorders>
              <w:bottom w:val="single" w:sz="8" w:space="0" w:color="auto"/>
            </w:tcBorders>
            <w:vAlign w:val="bottom"/>
          </w:tcPr>
          <w:p w:rsidR="009D648E" w:rsidRPr="00A054F1" w:rsidRDefault="009D648E">
            <w:pPr>
              <w:rPr>
                <w:rFonts w:ascii="方正黑体_GBK" w:eastAsia="方正黑体_GBK" w:hint="eastAsia"/>
                <w:sz w:val="24"/>
                <w:szCs w:val="24"/>
              </w:rPr>
            </w:pPr>
          </w:p>
        </w:tc>
        <w:tc>
          <w:tcPr>
            <w:tcW w:w="700" w:type="dxa"/>
            <w:tcBorders>
              <w:bottom w:val="single" w:sz="8" w:space="0" w:color="auto"/>
            </w:tcBorders>
            <w:vAlign w:val="bottom"/>
          </w:tcPr>
          <w:p w:rsidR="009D648E" w:rsidRPr="00A054F1" w:rsidRDefault="009D648E">
            <w:pPr>
              <w:rPr>
                <w:rFonts w:ascii="方正黑体_GBK" w:eastAsia="方正黑体_GBK" w:hint="eastAsia"/>
                <w:sz w:val="24"/>
                <w:szCs w:val="24"/>
              </w:rPr>
            </w:pPr>
          </w:p>
        </w:tc>
        <w:tc>
          <w:tcPr>
            <w:tcW w:w="4280" w:type="dxa"/>
            <w:tcBorders>
              <w:bottom w:val="single" w:sz="8" w:space="0" w:color="auto"/>
            </w:tcBorders>
            <w:vAlign w:val="bottom"/>
          </w:tcPr>
          <w:p w:rsidR="009D648E" w:rsidRPr="00A054F1" w:rsidRDefault="009D648E">
            <w:pPr>
              <w:rPr>
                <w:rFonts w:ascii="方正黑体_GBK" w:eastAsia="方正黑体_GBK" w:hint="eastAsia"/>
                <w:sz w:val="24"/>
                <w:szCs w:val="24"/>
              </w:rPr>
            </w:pPr>
          </w:p>
        </w:tc>
        <w:tc>
          <w:tcPr>
            <w:tcW w:w="1080" w:type="dxa"/>
            <w:tcBorders>
              <w:bottom w:val="single" w:sz="8" w:space="0" w:color="auto"/>
            </w:tcBorders>
            <w:vAlign w:val="bottom"/>
          </w:tcPr>
          <w:p w:rsidR="009D648E" w:rsidRPr="00A054F1" w:rsidRDefault="009D648E">
            <w:pPr>
              <w:rPr>
                <w:rFonts w:ascii="方正黑体_GBK" w:eastAsia="方正黑体_GBK" w:hint="eastAsia"/>
                <w:sz w:val="24"/>
                <w:szCs w:val="24"/>
              </w:rPr>
            </w:pPr>
          </w:p>
        </w:tc>
        <w:tc>
          <w:tcPr>
            <w:tcW w:w="1080" w:type="dxa"/>
            <w:tcBorders>
              <w:bottom w:val="single" w:sz="8" w:space="0" w:color="auto"/>
            </w:tcBorders>
            <w:vAlign w:val="bottom"/>
          </w:tcPr>
          <w:p w:rsidR="009D648E" w:rsidRPr="00A054F1" w:rsidRDefault="009D648E">
            <w:pPr>
              <w:rPr>
                <w:rFonts w:ascii="方正黑体_GBK" w:eastAsia="方正黑体_GBK" w:hint="eastAsia"/>
                <w:sz w:val="24"/>
                <w:szCs w:val="24"/>
              </w:rPr>
            </w:pPr>
          </w:p>
        </w:tc>
        <w:tc>
          <w:tcPr>
            <w:tcW w:w="1080" w:type="dxa"/>
            <w:tcBorders>
              <w:bottom w:val="single" w:sz="8" w:space="0" w:color="auto"/>
              <w:right w:val="single" w:sz="8" w:space="0" w:color="auto"/>
            </w:tcBorders>
            <w:vAlign w:val="bottom"/>
          </w:tcPr>
          <w:p w:rsidR="009D648E" w:rsidRPr="00A054F1" w:rsidRDefault="009D648E">
            <w:pPr>
              <w:rPr>
                <w:rFonts w:ascii="方正黑体_GBK" w:eastAsia="方正黑体_GBK" w:hint="eastAsia"/>
                <w:sz w:val="24"/>
                <w:szCs w:val="24"/>
              </w:rPr>
            </w:pPr>
          </w:p>
        </w:tc>
      </w:tr>
    </w:tbl>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200" w:lineRule="exact"/>
        <w:rPr>
          <w:rFonts w:ascii="方正黑体_GBK" w:eastAsia="方正黑体_GBK" w:hint="eastAsia"/>
          <w:sz w:val="20"/>
          <w:szCs w:val="20"/>
        </w:rPr>
      </w:pPr>
    </w:p>
    <w:p w:rsidR="009D648E" w:rsidRPr="00A054F1" w:rsidRDefault="009D648E">
      <w:pPr>
        <w:spacing w:line="305" w:lineRule="exact"/>
        <w:rPr>
          <w:rFonts w:ascii="方正黑体_GBK" w:eastAsia="方正黑体_GBK" w:hint="eastAsia"/>
          <w:sz w:val="20"/>
          <w:szCs w:val="20"/>
        </w:rPr>
      </w:pPr>
    </w:p>
    <w:p w:rsidR="009D648E" w:rsidRPr="00A054F1" w:rsidRDefault="00A054F1">
      <w:pPr>
        <w:ind w:left="4420"/>
        <w:rPr>
          <w:rFonts w:ascii="方正黑体_GBK" w:eastAsia="方正黑体_GBK" w:hint="eastAsia"/>
          <w:sz w:val="20"/>
          <w:szCs w:val="20"/>
        </w:rPr>
      </w:pPr>
      <w:r w:rsidRPr="00A054F1">
        <w:rPr>
          <w:rFonts w:ascii="方正黑体_GBK" w:eastAsia="方正黑体_GBK" w:hAnsi="Calibri" w:cs="Calibri" w:hint="eastAsia"/>
          <w:sz w:val="18"/>
          <w:szCs w:val="18"/>
        </w:rPr>
        <w:t>11</w:t>
      </w:r>
    </w:p>
    <w:sectPr w:rsidR="009D648E" w:rsidRPr="00A054F1">
      <w:pgSz w:w="11900" w:h="16838"/>
      <w:pgMar w:top="1440" w:right="806" w:bottom="651" w:left="1440" w:header="0" w:footer="0" w:gutter="0"/>
      <w:cols w:space="720" w:equalWidth="0">
        <w:col w:w="96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49"/>
    <w:multiLevelType w:val="hybridMultilevel"/>
    <w:tmpl w:val="8D7AEFC4"/>
    <w:lvl w:ilvl="0" w:tplc="D07E1C2A">
      <w:start w:val="2"/>
      <w:numFmt w:val="decimal"/>
      <w:lvlText w:val="%1."/>
      <w:lvlJc w:val="left"/>
    </w:lvl>
    <w:lvl w:ilvl="1" w:tplc="CA049396">
      <w:numFmt w:val="decimal"/>
      <w:lvlText w:val=""/>
      <w:lvlJc w:val="left"/>
    </w:lvl>
    <w:lvl w:ilvl="2" w:tplc="57665E4C">
      <w:numFmt w:val="decimal"/>
      <w:lvlText w:val=""/>
      <w:lvlJc w:val="left"/>
    </w:lvl>
    <w:lvl w:ilvl="3" w:tplc="0C84A710">
      <w:numFmt w:val="decimal"/>
      <w:lvlText w:val=""/>
      <w:lvlJc w:val="left"/>
    </w:lvl>
    <w:lvl w:ilvl="4" w:tplc="B9A4436E">
      <w:numFmt w:val="decimal"/>
      <w:lvlText w:val=""/>
      <w:lvlJc w:val="left"/>
    </w:lvl>
    <w:lvl w:ilvl="5" w:tplc="2B968F10">
      <w:numFmt w:val="decimal"/>
      <w:lvlText w:val=""/>
      <w:lvlJc w:val="left"/>
    </w:lvl>
    <w:lvl w:ilvl="6" w:tplc="F94A4700">
      <w:numFmt w:val="decimal"/>
      <w:lvlText w:val=""/>
      <w:lvlJc w:val="left"/>
    </w:lvl>
    <w:lvl w:ilvl="7" w:tplc="2E9EE982">
      <w:numFmt w:val="decimal"/>
      <w:lvlText w:val=""/>
      <w:lvlJc w:val="left"/>
    </w:lvl>
    <w:lvl w:ilvl="8" w:tplc="9C760370">
      <w:numFmt w:val="decimal"/>
      <w:lvlText w:val=""/>
      <w:lvlJc w:val="left"/>
    </w:lvl>
  </w:abstractNum>
  <w:abstractNum w:abstractNumId="1">
    <w:nsid w:val="000041BB"/>
    <w:multiLevelType w:val="hybridMultilevel"/>
    <w:tmpl w:val="83B42604"/>
    <w:lvl w:ilvl="0" w:tplc="BD329934">
      <w:start w:val="1"/>
      <w:numFmt w:val="bullet"/>
      <w:lvlText w:val="后"/>
      <w:lvlJc w:val="left"/>
    </w:lvl>
    <w:lvl w:ilvl="1" w:tplc="CE42340C">
      <w:numFmt w:val="decimal"/>
      <w:lvlText w:val=""/>
      <w:lvlJc w:val="left"/>
    </w:lvl>
    <w:lvl w:ilvl="2" w:tplc="30884D7E">
      <w:numFmt w:val="decimal"/>
      <w:lvlText w:val=""/>
      <w:lvlJc w:val="left"/>
    </w:lvl>
    <w:lvl w:ilvl="3" w:tplc="67523D86">
      <w:numFmt w:val="decimal"/>
      <w:lvlText w:val=""/>
      <w:lvlJc w:val="left"/>
    </w:lvl>
    <w:lvl w:ilvl="4" w:tplc="A3046C08">
      <w:numFmt w:val="decimal"/>
      <w:lvlText w:val=""/>
      <w:lvlJc w:val="left"/>
    </w:lvl>
    <w:lvl w:ilvl="5" w:tplc="DBA62FEA">
      <w:numFmt w:val="decimal"/>
      <w:lvlText w:val=""/>
      <w:lvlJc w:val="left"/>
    </w:lvl>
    <w:lvl w:ilvl="6" w:tplc="77B4AF9E">
      <w:numFmt w:val="decimal"/>
      <w:lvlText w:val=""/>
      <w:lvlJc w:val="left"/>
    </w:lvl>
    <w:lvl w:ilvl="7" w:tplc="D56E98FC">
      <w:numFmt w:val="decimal"/>
      <w:lvlText w:val=""/>
      <w:lvlJc w:val="left"/>
    </w:lvl>
    <w:lvl w:ilvl="8" w:tplc="80BE9E1E">
      <w:numFmt w:val="decimal"/>
      <w:lvlText w:val=""/>
      <w:lvlJc w:val="left"/>
    </w:lvl>
  </w:abstractNum>
  <w:abstractNum w:abstractNumId="2">
    <w:nsid w:val="00005AF1"/>
    <w:multiLevelType w:val="hybridMultilevel"/>
    <w:tmpl w:val="19A4FCCA"/>
    <w:lvl w:ilvl="0" w:tplc="5944EE98">
      <w:start w:val="3"/>
      <w:numFmt w:val="decimal"/>
      <w:lvlText w:val="%1."/>
      <w:lvlJc w:val="left"/>
    </w:lvl>
    <w:lvl w:ilvl="1" w:tplc="F9B07606">
      <w:numFmt w:val="decimal"/>
      <w:lvlText w:val=""/>
      <w:lvlJc w:val="left"/>
    </w:lvl>
    <w:lvl w:ilvl="2" w:tplc="4238B81C">
      <w:numFmt w:val="decimal"/>
      <w:lvlText w:val=""/>
      <w:lvlJc w:val="left"/>
    </w:lvl>
    <w:lvl w:ilvl="3" w:tplc="BAAE2D10">
      <w:numFmt w:val="decimal"/>
      <w:lvlText w:val=""/>
      <w:lvlJc w:val="left"/>
    </w:lvl>
    <w:lvl w:ilvl="4" w:tplc="1202216A">
      <w:numFmt w:val="decimal"/>
      <w:lvlText w:val=""/>
      <w:lvlJc w:val="left"/>
    </w:lvl>
    <w:lvl w:ilvl="5" w:tplc="5274B844">
      <w:numFmt w:val="decimal"/>
      <w:lvlText w:val=""/>
      <w:lvlJc w:val="left"/>
    </w:lvl>
    <w:lvl w:ilvl="6" w:tplc="BB8C92D2">
      <w:numFmt w:val="decimal"/>
      <w:lvlText w:val=""/>
      <w:lvlJc w:val="left"/>
    </w:lvl>
    <w:lvl w:ilvl="7" w:tplc="F6AA5ADE">
      <w:numFmt w:val="decimal"/>
      <w:lvlText w:val=""/>
      <w:lvlJc w:val="left"/>
    </w:lvl>
    <w:lvl w:ilvl="8" w:tplc="50F2C672">
      <w:numFmt w:val="decimal"/>
      <w:lvlText w:val=""/>
      <w:lvlJc w:val="left"/>
    </w:lvl>
  </w:abstractNum>
  <w:abstractNum w:abstractNumId="3">
    <w:nsid w:val="00006DF1"/>
    <w:multiLevelType w:val="hybridMultilevel"/>
    <w:tmpl w:val="2B20E1E4"/>
    <w:lvl w:ilvl="0" w:tplc="70AE4AF4">
      <w:start w:val="3"/>
      <w:numFmt w:val="decimal"/>
      <w:lvlText w:val="%1."/>
      <w:lvlJc w:val="left"/>
    </w:lvl>
    <w:lvl w:ilvl="1" w:tplc="F812814E">
      <w:numFmt w:val="decimal"/>
      <w:lvlText w:val=""/>
      <w:lvlJc w:val="left"/>
    </w:lvl>
    <w:lvl w:ilvl="2" w:tplc="16D424DE">
      <w:numFmt w:val="decimal"/>
      <w:lvlText w:val=""/>
      <w:lvlJc w:val="left"/>
    </w:lvl>
    <w:lvl w:ilvl="3" w:tplc="E37CB5D2">
      <w:numFmt w:val="decimal"/>
      <w:lvlText w:val=""/>
      <w:lvlJc w:val="left"/>
    </w:lvl>
    <w:lvl w:ilvl="4" w:tplc="D8247682">
      <w:numFmt w:val="decimal"/>
      <w:lvlText w:val=""/>
      <w:lvlJc w:val="left"/>
    </w:lvl>
    <w:lvl w:ilvl="5" w:tplc="B464FDF6">
      <w:numFmt w:val="decimal"/>
      <w:lvlText w:val=""/>
      <w:lvlJc w:val="left"/>
    </w:lvl>
    <w:lvl w:ilvl="6" w:tplc="559EDEC4">
      <w:numFmt w:val="decimal"/>
      <w:lvlText w:val=""/>
      <w:lvlJc w:val="left"/>
    </w:lvl>
    <w:lvl w:ilvl="7" w:tplc="A9BE8D80">
      <w:numFmt w:val="decimal"/>
      <w:lvlText w:val=""/>
      <w:lvlJc w:val="left"/>
    </w:lvl>
    <w:lvl w:ilvl="8" w:tplc="F1087654">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48E"/>
    <w:rsid w:val="009D648E"/>
    <w:rsid w:val="00A05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吴智强</cp:lastModifiedBy>
  <cp:revision>2</cp:revision>
  <dcterms:created xsi:type="dcterms:W3CDTF">2020-05-15T10:48:00Z</dcterms:created>
  <dcterms:modified xsi:type="dcterms:W3CDTF">2020-06-18T02:11:00Z</dcterms:modified>
</cp:coreProperties>
</file>