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48" w:rsidRDefault="00B4241D">
      <w:pPr>
        <w:spacing w:line="540" w:lineRule="exact"/>
        <w:jc w:val="center"/>
        <w:rPr>
          <w:rFonts w:ascii="方正小标宋_GBK" w:eastAsia="方正小标宋_GBK" w:hAnsi="宋体" w:cs="方正小标宋_GBK"/>
          <w:kern w:val="0"/>
          <w:sz w:val="44"/>
          <w:szCs w:val="44"/>
        </w:rPr>
      </w:pPr>
      <w:r>
        <w:rPr>
          <w:rFonts w:ascii="方正小标宋_GBK" w:eastAsia="方正小标宋_GBK" w:hAnsi="宋体" w:cs="方正小标宋_GBK" w:hint="eastAsia"/>
          <w:kern w:val="0"/>
          <w:sz w:val="44"/>
          <w:szCs w:val="44"/>
        </w:rPr>
        <w:t>重庆市开州区</w:t>
      </w:r>
      <w:r>
        <w:rPr>
          <w:rFonts w:ascii="方正小标宋_GBK" w:eastAsia="方正小标宋_GBK" w:hAnsi="宋体" w:cs="方正小标宋_GBK" w:hint="eastAsia"/>
          <w:kern w:val="0"/>
          <w:sz w:val="44"/>
          <w:szCs w:val="44"/>
        </w:rPr>
        <w:t>大进镇</w:t>
      </w:r>
    </w:p>
    <w:p w:rsidR="00F26F48" w:rsidRDefault="00B4241D">
      <w:pPr>
        <w:spacing w:line="540" w:lineRule="exact"/>
        <w:jc w:val="center"/>
        <w:rPr>
          <w:rFonts w:ascii="方正小标宋_GBK" w:eastAsia="方正小标宋_GBK" w:hAnsi="宋体" w:cs="方正小标宋_GBK"/>
          <w:kern w:val="0"/>
          <w:sz w:val="44"/>
          <w:szCs w:val="44"/>
        </w:rPr>
      </w:pPr>
      <w:r>
        <w:rPr>
          <w:rFonts w:ascii="方正小标宋_GBK" w:eastAsia="方正小标宋_GBK" w:hAnsi="宋体" w:cs="方正小标宋_GBK" w:hint="eastAsia"/>
          <w:kern w:val="0"/>
          <w:sz w:val="44"/>
          <w:szCs w:val="44"/>
        </w:rPr>
        <w:t>关于</w:t>
      </w:r>
      <w:r>
        <w:rPr>
          <w:rFonts w:ascii="方正小标宋_GBK" w:eastAsia="方正小标宋_GBK" w:hAnsi="宋体" w:cs="方正小标宋_GBK" w:hint="eastAsia"/>
          <w:kern w:val="0"/>
          <w:sz w:val="44"/>
          <w:szCs w:val="44"/>
        </w:rPr>
        <w:t>2025</w:t>
      </w:r>
      <w:r>
        <w:rPr>
          <w:rFonts w:ascii="方正小标宋_GBK" w:eastAsia="方正小标宋_GBK" w:hAnsi="宋体" w:cs="方正小标宋_GBK" w:hint="eastAsia"/>
          <w:kern w:val="0"/>
          <w:sz w:val="44"/>
          <w:szCs w:val="44"/>
        </w:rPr>
        <w:t>年度就业困难人员灵活就业社保</w:t>
      </w:r>
    </w:p>
    <w:p w:rsidR="00F26F48" w:rsidRDefault="00B4241D">
      <w:pPr>
        <w:spacing w:line="540" w:lineRule="exact"/>
        <w:jc w:val="center"/>
        <w:rPr>
          <w:rFonts w:ascii="方正小标宋_GBK" w:eastAsia="方正小标宋_GBK" w:hAnsi="宋体" w:cs="方正小标宋_GBK"/>
          <w:kern w:val="0"/>
          <w:sz w:val="44"/>
          <w:szCs w:val="44"/>
        </w:rPr>
      </w:pPr>
      <w:r>
        <w:rPr>
          <w:rFonts w:ascii="方正小标宋_GBK" w:eastAsia="方正小标宋_GBK" w:hAnsi="宋体" w:cs="方正小标宋_GBK" w:hint="eastAsia"/>
          <w:kern w:val="0"/>
          <w:sz w:val="44"/>
          <w:szCs w:val="44"/>
        </w:rPr>
        <w:t>补贴初审通过的公示（第</w:t>
      </w:r>
      <w:r>
        <w:rPr>
          <w:rFonts w:ascii="方正小标宋_GBK" w:eastAsia="方正小标宋_GBK" w:hAnsi="宋体" w:cs="方正小标宋_GBK" w:hint="eastAsia"/>
          <w:kern w:val="0"/>
          <w:sz w:val="44"/>
          <w:szCs w:val="44"/>
        </w:rPr>
        <w:t>1</w:t>
      </w:r>
      <w:r>
        <w:rPr>
          <w:rFonts w:ascii="方正小标宋_GBK" w:eastAsia="方正小标宋_GBK" w:hAnsi="宋体" w:cs="方正小标宋_GBK" w:hint="eastAsia"/>
          <w:kern w:val="0"/>
          <w:sz w:val="44"/>
          <w:szCs w:val="44"/>
        </w:rPr>
        <w:t>批）</w:t>
      </w:r>
    </w:p>
    <w:p w:rsidR="00F26F48" w:rsidRDefault="00F26F48">
      <w:pPr>
        <w:overflowPunct w:val="0"/>
        <w:spacing w:line="540" w:lineRule="exact"/>
        <w:ind w:firstLineChars="200" w:firstLine="640"/>
        <w:rPr>
          <w:rFonts w:ascii="方正仿宋_GBK" w:eastAsia="方正仿宋_GBK" w:hAnsi="方正仿宋_GBK" w:cs="方正仿宋_GBK"/>
          <w:sz w:val="32"/>
          <w:szCs w:val="32"/>
        </w:rPr>
      </w:pPr>
    </w:p>
    <w:p w:rsidR="00F26F48" w:rsidRDefault="00B4241D">
      <w:pPr>
        <w:overflowPunct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按照《重庆市人力资源和社会保障局关于调整优化部分就业创业扶持政策经办程序的通知》（渝人社发〔</w:t>
      </w:r>
      <w:r>
        <w:rPr>
          <w:rFonts w:ascii="方正仿宋_GBK" w:eastAsia="方正仿宋_GBK" w:hAnsi="方正仿宋_GBK" w:cs="方正仿宋_GBK" w:hint="eastAsia"/>
          <w:sz w:val="32"/>
          <w:szCs w:val="32"/>
        </w:rPr>
        <w:t>2024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17</w:t>
      </w:r>
      <w:r>
        <w:rPr>
          <w:rFonts w:ascii="方正仿宋_GBK" w:eastAsia="方正仿宋_GBK" w:hAnsi="方正仿宋_GBK" w:cs="方正仿宋_GBK" w:hint="eastAsia"/>
          <w:sz w:val="32"/>
          <w:szCs w:val="32"/>
        </w:rPr>
        <w:t>号）要求，现将</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年度就业困难人员灵活就业社保补贴初审通过（第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批）予以公示，接受纪检监察部门和社会各界的监督。</w:t>
      </w:r>
    </w:p>
    <w:p w:rsidR="00F26F48" w:rsidRDefault="00B4241D">
      <w:pPr>
        <w:spacing w:line="580" w:lineRule="exact"/>
        <w:ind w:firstLineChars="200" w:firstLine="640"/>
        <w:rPr>
          <w:rFonts w:ascii="方正黑体_GBK" w:eastAsia="方正黑体_GBK"/>
          <w:sz w:val="32"/>
          <w:szCs w:val="32"/>
        </w:rPr>
      </w:pPr>
      <w:r>
        <w:rPr>
          <w:rFonts w:ascii="方正黑体_GBK" w:eastAsia="方正黑体_GBK" w:hint="eastAsia"/>
          <w:sz w:val="32"/>
          <w:szCs w:val="32"/>
        </w:rPr>
        <w:t>一、公示期</w:t>
      </w:r>
    </w:p>
    <w:p w:rsidR="00F26F48" w:rsidRDefault="00B4241D">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2025</w:t>
      </w:r>
      <w:r>
        <w:rPr>
          <w:rFonts w:ascii="方正仿宋_GBK" w:eastAsia="方正仿宋_GBK" w:hint="eastAsia"/>
          <w:sz w:val="32"/>
          <w:szCs w:val="32"/>
        </w:rPr>
        <w:t>年</w:t>
      </w:r>
      <w:r>
        <w:rPr>
          <w:rFonts w:ascii="方正仿宋_GBK" w:eastAsia="方正仿宋_GBK" w:hint="eastAsia"/>
          <w:sz w:val="32"/>
          <w:szCs w:val="32"/>
        </w:rPr>
        <w:t>9</w:t>
      </w:r>
      <w:r>
        <w:rPr>
          <w:rFonts w:ascii="方正仿宋_GBK" w:eastAsia="方正仿宋_GBK" w:hint="eastAsia"/>
          <w:sz w:val="32"/>
          <w:szCs w:val="32"/>
        </w:rPr>
        <w:t>月</w:t>
      </w:r>
      <w:r>
        <w:rPr>
          <w:rFonts w:ascii="方正仿宋_GBK" w:eastAsia="方正仿宋_GBK" w:hint="eastAsia"/>
          <w:sz w:val="32"/>
          <w:szCs w:val="32"/>
        </w:rPr>
        <w:t>26</w:t>
      </w:r>
      <w:r>
        <w:rPr>
          <w:rFonts w:ascii="方正仿宋_GBK" w:eastAsia="方正仿宋_GBK" w:hint="eastAsia"/>
          <w:sz w:val="32"/>
          <w:szCs w:val="32"/>
        </w:rPr>
        <w:t>日—</w:t>
      </w:r>
      <w:r>
        <w:rPr>
          <w:rFonts w:ascii="方正仿宋_GBK" w:eastAsia="方正仿宋_GBK" w:hint="eastAsia"/>
          <w:sz w:val="32"/>
          <w:szCs w:val="32"/>
        </w:rPr>
        <w:t>2025</w:t>
      </w:r>
      <w:r>
        <w:rPr>
          <w:rFonts w:ascii="方正仿宋_GBK" w:eastAsia="方正仿宋_GBK" w:hint="eastAsia"/>
          <w:sz w:val="32"/>
          <w:szCs w:val="32"/>
        </w:rPr>
        <w:t>年</w:t>
      </w:r>
      <w:r>
        <w:rPr>
          <w:rFonts w:ascii="方正仿宋_GBK" w:eastAsia="方正仿宋_GBK" w:hint="eastAsia"/>
          <w:sz w:val="32"/>
          <w:szCs w:val="32"/>
        </w:rPr>
        <w:t>10</w:t>
      </w:r>
      <w:r>
        <w:rPr>
          <w:rFonts w:ascii="方正仿宋_GBK" w:eastAsia="方正仿宋_GBK" w:hint="eastAsia"/>
          <w:sz w:val="32"/>
          <w:szCs w:val="32"/>
        </w:rPr>
        <w:t>月</w:t>
      </w:r>
      <w:r>
        <w:rPr>
          <w:rFonts w:ascii="方正仿宋_GBK" w:eastAsia="方正仿宋_GBK" w:hint="eastAsia"/>
          <w:sz w:val="32"/>
          <w:szCs w:val="32"/>
        </w:rPr>
        <w:t>9</w:t>
      </w:r>
      <w:r>
        <w:rPr>
          <w:rFonts w:ascii="方正仿宋_GBK" w:eastAsia="方正仿宋_GBK" w:hint="eastAsia"/>
          <w:sz w:val="32"/>
          <w:szCs w:val="32"/>
        </w:rPr>
        <w:t>日（</w:t>
      </w:r>
      <w:r>
        <w:rPr>
          <w:rFonts w:ascii="方正仿宋_GBK" w:eastAsia="方正仿宋_GBK" w:hint="eastAsia"/>
          <w:sz w:val="32"/>
          <w:szCs w:val="32"/>
        </w:rPr>
        <w:t>5</w:t>
      </w:r>
      <w:r>
        <w:rPr>
          <w:rFonts w:ascii="方正仿宋_GBK" w:eastAsia="方正仿宋_GBK" w:hint="eastAsia"/>
          <w:sz w:val="32"/>
          <w:szCs w:val="32"/>
        </w:rPr>
        <w:t>个工作日）。</w:t>
      </w:r>
    </w:p>
    <w:p w:rsidR="00F26F48" w:rsidRDefault="00B4241D">
      <w:pPr>
        <w:spacing w:line="580" w:lineRule="exact"/>
        <w:ind w:firstLineChars="200" w:firstLine="640"/>
        <w:rPr>
          <w:rFonts w:ascii="方正黑体_GBK" w:eastAsia="方正黑体_GBK"/>
          <w:sz w:val="32"/>
          <w:szCs w:val="32"/>
        </w:rPr>
      </w:pPr>
      <w:r>
        <w:rPr>
          <w:rFonts w:ascii="方正黑体_GBK" w:eastAsia="方正黑体_GBK" w:hint="eastAsia"/>
          <w:sz w:val="32"/>
          <w:szCs w:val="32"/>
        </w:rPr>
        <w:t>二、受理地点及电话</w:t>
      </w:r>
    </w:p>
    <w:p w:rsidR="00F26F48" w:rsidRDefault="00B4241D">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地点：开州区就业和人才中心</w:t>
      </w:r>
      <w:r>
        <w:rPr>
          <w:rFonts w:ascii="方正仿宋_GBK" w:eastAsia="方正仿宋_GBK" w:hint="eastAsia"/>
          <w:sz w:val="32"/>
          <w:szCs w:val="32"/>
        </w:rPr>
        <w:t>、</w:t>
      </w:r>
      <w:r>
        <w:rPr>
          <w:rFonts w:ascii="方正仿宋_GBK" w:eastAsia="方正仿宋_GBK" w:hint="eastAsia"/>
          <w:sz w:val="32"/>
          <w:szCs w:val="32"/>
        </w:rPr>
        <w:t>开州区大进镇便民服务中心</w:t>
      </w:r>
    </w:p>
    <w:p w:rsidR="00F26F48" w:rsidRDefault="00B4241D">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通讯地址</w:t>
      </w:r>
      <w:r>
        <w:rPr>
          <w:rFonts w:ascii="方正仿宋_GBK" w:eastAsia="方正仿宋_GBK" w:hint="eastAsia"/>
          <w:sz w:val="32"/>
          <w:szCs w:val="32"/>
        </w:rPr>
        <w:t xml:space="preserve">: </w:t>
      </w:r>
      <w:r>
        <w:rPr>
          <w:rFonts w:ascii="方正仿宋_GBK" w:eastAsia="方正仿宋_GBK" w:hint="eastAsia"/>
          <w:sz w:val="32"/>
          <w:szCs w:val="32"/>
        </w:rPr>
        <w:t>开州大道中段</w:t>
      </w:r>
      <w:r>
        <w:rPr>
          <w:rFonts w:ascii="方正仿宋_GBK" w:eastAsia="方正仿宋_GBK" w:hint="eastAsia"/>
          <w:sz w:val="32"/>
          <w:szCs w:val="32"/>
        </w:rPr>
        <w:t>215</w:t>
      </w:r>
      <w:r>
        <w:rPr>
          <w:rFonts w:ascii="方正仿宋_GBK" w:eastAsia="方正仿宋_GBK" w:hint="eastAsia"/>
          <w:sz w:val="32"/>
          <w:szCs w:val="32"/>
        </w:rPr>
        <w:t>号</w:t>
      </w:r>
      <w:r>
        <w:rPr>
          <w:rFonts w:ascii="方正仿宋_GBK" w:eastAsia="方正仿宋_GBK" w:hint="eastAsia"/>
          <w:sz w:val="32"/>
          <w:szCs w:val="32"/>
        </w:rPr>
        <w:t>6</w:t>
      </w:r>
      <w:r>
        <w:rPr>
          <w:rFonts w:ascii="方正仿宋_GBK" w:eastAsia="方正仿宋_GBK" w:hint="eastAsia"/>
          <w:sz w:val="32"/>
          <w:szCs w:val="32"/>
        </w:rPr>
        <w:t>楼</w:t>
      </w:r>
      <w:r>
        <w:rPr>
          <w:rFonts w:ascii="方正仿宋_GBK" w:eastAsia="方正仿宋_GBK" w:hint="eastAsia"/>
          <w:sz w:val="32"/>
          <w:szCs w:val="32"/>
        </w:rPr>
        <w:t>、</w:t>
      </w:r>
      <w:r>
        <w:rPr>
          <w:rFonts w:ascii="方正仿宋_GBK" w:eastAsia="方正仿宋_GBK" w:hint="eastAsia"/>
          <w:sz w:val="32"/>
          <w:szCs w:val="32"/>
        </w:rPr>
        <w:t>大进镇榨井街</w:t>
      </w:r>
      <w:r>
        <w:rPr>
          <w:rFonts w:ascii="方正仿宋_GBK" w:eastAsia="方正仿宋_GBK" w:hint="eastAsia"/>
          <w:sz w:val="32"/>
          <w:szCs w:val="32"/>
        </w:rPr>
        <w:t>149</w:t>
      </w:r>
      <w:r>
        <w:rPr>
          <w:rFonts w:ascii="方正仿宋_GBK" w:eastAsia="方正仿宋_GBK" w:hint="eastAsia"/>
          <w:sz w:val="32"/>
          <w:szCs w:val="32"/>
        </w:rPr>
        <w:t>号（老社保所）</w:t>
      </w:r>
    </w:p>
    <w:p w:rsidR="00F26F48" w:rsidRDefault="00B4241D">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联系电话：</w:t>
      </w:r>
      <w:r>
        <w:rPr>
          <w:rFonts w:ascii="方正仿宋_GBK" w:eastAsia="方正仿宋_GBK" w:hint="eastAsia"/>
          <w:sz w:val="32"/>
          <w:szCs w:val="32"/>
        </w:rPr>
        <w:t>023-5</w:t>
      </w:r>
      <w:r>
        <w:rPr>
          <w:rFonts w:ascii="方正仿宋_GBK" w:eastAsia="方正仿宋_GBK" w:hint="eastAsia"/>
          <w:sz w:val="32"/>
          <w:szCs w:val="32"/>
        </w:rPr>
        <w:t>2440225</w:t>
      </w:r>
      <w:r>
        <w:rPr>
          <w:rFonts w:ascii="方正仿宋_GBK" w:eastAsia="方正仿宋_GBK" w:hint="eastAsia"/>
          <w:sz w:val="32"/>
          <w:szCs w:val="32"/>
        </w:rPr>
        <w:t>、</w:t>
      </w:r>
      <w:r>
        <w:rPr>
          <w:rFonts w:ascii="方正仿宋_GBK" w:eastAsia="方正仿宋_GBK" w:hint="eastAsia"/>
          <w:sz w:val="32"/>
          <w:szCs w:val="32"/>
        </w:rPr>
        <w:t>02352440225</w:t>
      </w:r>
    </w:p>
    <w:p w:rsidR="00F26F48" w:rsidRDefault="00B4241D">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联系人：向雅蒂</w:t>
      </w:r>
      <w:r>
        <w:rPr>
          <w:rFonts w:ascii="方正仿宋_GBK" w:eastAsia="方正仿宋_GBK" w:hint="eastAsia"/>
          <w:sz w:val="32"/>
          <w:szCs w:val="32"/>
        </w:rPr>
        <w:t>、</w:t>
      </w:r>
      <w:r>
        <w:rPr>
          <w:rFonts w:ascii="方正仿宋_GBK" w:eastAsia="方正仿宋_GBK" w:hint="eastAsia"/>
          <w:sz w:val="32"/>
          <w:szCs w:val="32"/>
        </w:rPr>
        <w:t>陈小花</w:t>
      </w:r>
    </w:p>
    <w:p w:rsidR="00F26F48" w:rsidRDefault="00B4241D">
      <w:pPr>
        <w:spacing w:line="580" w:lineRule="exact"/>
        <w:ind w:firstLineChars="200" w:firstLine="640"/>
        <w:rPr>
          <w:rFonts w:ascii="方正黑体_GBK" w:eastAsia="方正黑体_GBK"/>
          <w:sz w:val="32"/>
          <w:szCs w:val="32"/>
        </w:rPr>
      </w:pPr>
      <w:r>
        <w:rPr>
          <w:rFonts w:ascii="方正黑体_GBK" w:eastAsia="方正黑体_GBK" w:hint="eastAsia"/>
          <w:sz w:val="32"/>
          <w:szCs w:val="32"/>
        </w:rPr>
        <w:t>三、公示要求</w:t>
      </w:r>
    </w:p>
    <w:p w:rsidR="00F26F48" w:rsidRDefault="00B4241D">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如对公示内容有异议，请以书面、署名形式反映。</w:t>
      </w:r>
    </w:p>
    <w:p w:rsidR="00F26F48" w:rsidRDefault="00B4241D">
      <w:pPr>
        <w:spacing w:line="58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反映人必须用真实姓名，反映情况应实事求是，真实、具体、敢于负责；不允许借机捏造事实，泄愤报复或有意诬陷，一经查实，将严肃处理。</w:t>
      </w:r>
    </w:p>
    <w:p w:rsidR="00F26F48" w:rsidRDefault="00B4241D">
      <w:pPr>
        <w:overflowPunct w:val="0"/>
        <w:spacing w:line="54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受理机构对反映人员和反映情况严格保密。</w:t>
      </w:r>
    </w:p>
    <w:p w:rsidR="00F26F48" w:rsidRDefault="00F26F48">
      <w:pPr>
        <w:overflowPunct w:val="0"/>
        <w:spacing w:line="540" w:lineRule="exact"/>
        <w:ind w:firstLineChars="200" w:firstLine="640"/>
        <w:rPr>
          <w:rFonts w:ascii="方正仿宋_GBK" w:eastAsia="方正仿宋_GBK" w:hAnsi="方正仿宋_GBK" w:cs="方正仿宋_GBK"/>
          <w:sz w:val="32"/>
          <w:szCs w:val="32"/>
        </w:rPr>
      </w:pPr>
    </w:p>
    <w:p w:rsidR="00F26F48" w:rsidRDefault="00B4241D">
      <w:pPr>
        <w:overflowPunct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年度就业困难人员灵活就业社保补贴初审通过花名册（第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批）</w:t>
      </w:r>
    </w:p>
    <w:p w:rsidR="00F26F48" w:rsidRDefault="00F26F48">
      <w:pPr>
        <w:overflowPunct w:val="0"/>
        <w:spacing w:line="540" w:lineRule="exact"/>
        <w:ind w:firstLineChars="200" w:firstLine="640"/>
        <w:rPr>
          <w:rFonts w:ascii="方正仿宋_GBK" w:eastAsia="方正仿宋_GBK" w:hAnsi="方正仿宋_GBK" w:cs="方正仿宋_GBK"/>
          <w:sz w:val="32"/>
          <w:szCs w:val="32"/>
        </w:rPr>
      </w:pPr>
    </w:p>
    <w:p w:rsidR="00F26F48" w:rsidRDefault="00B4241D">
      <w:pPr>
        <w:overflowPunct w:val="0"/>
        <w:spacing w:line="540" w:lineRule="exact"/>
        <w:ind w:firstLineChars="200" w:firstLine="64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开州区大进镇人民政府</w:t>
      </w:r>
      <w:r>
        <w:rPr>
          <w:rFonts w:ascii="方正仿宋_GBK" w:eastAsia="方正仿宋_GBK" w:hAnsi="方正仿宋_GBK" w:cs="方正仿宋_GBK" w:hint="eastAsia"/>
          <w:sz w:val="32"/>
          <w:szCs w:val="32"/>
        </w:rPr>
        <w:t xml:space="preserve"> </w:t>
      </w:r>
    </w:p>
    <w:p w:rsidR="00F26F48" w:rsidRDefault="00B4241D">
      <w:pPr>
        <w:overflowPunct w:val="0"/>
        <w:spacing w:line="540" w:lineRule="exact"/>
        <w:ind w:right="640" w:firstLineChars="200" w:firstLine="640"/>
        <w:jc w:val="right"/>
        <w:rPr>
          <w:rFonts w:ascii="方正仿宋_GBK" w:eastAsia="方正仿宋_GBK" w:hAnsi="方正仿宋_GBK" w:cs="方正仿宋_GBK"/>
          <w:sz w:val="32"/>
          <w:szCs w:val="32"/>
        </w:rPr>
        <w:sectPr w:rsidR="00F26F48">
          <w:pgSz w:w="11906" w:h="16838"/>
          <w:pgMar w:top="1440" w:right="1800" w:bottom="1440" w:left="1800" w:header="851" w:footer="992" w:gutter="0"/>
          <w:cols w:space="425"/>
          <w:docGrid w:type="lines" w:linePitch="312"/>
        </w:sectPr>
      </w:pP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26</w:t>
      </w:r>
      <w:r>
        <w:rPr>
          <w:rFonts w:ascii="方正仿宋_GBK" w:eastAsia="方正仿宋_GBK" w:hAnsi="方正仿宋_GBK" w:cs="方正仿宋_GBK" w:hint="eastAsia"/>
          <w:sz w:val="32"/>
          <w:szCs w:val="32"/>
        </w:rPr>
        <w:t>日</w:t>
      </w:r>
    </w:p>
    <w:tbl>
      <w:tblPr>
        <w:tblW w:w="9390" w:type="dxa"/>
        <w:tblInd w:w="-426" w:type="dxa"/>
        <w:tblLook w:val="04A0"/>
      </w:tblPr>
      <w:tblGrid>
        <w:gridCol w:w="660"/>
        <w:gridCol w:w="1065"/>
        <w:gridCol w:w="2445"/>
        <w:gridCol w:w="1176"/>
        <w:gridCol w:w="1056"/>
        <w:gridCol w:w="1296"/>
        <w:gridCol w:w="1065"/>
        <w:gridCol w:w="1095"/>
      </w:tblGrid>
      <w:tr w:rsidR="00F26F48">
        <w:trPr>
          <w:trHeight w:val="270"/>
        </w:trPr>
        <w:tc>
          <w:tcPr>
            <w:tcW w:w="9390" w:type="dxa"/>
            <w:gridSpan w:val="8"/>
            <w:tcBorders>
              <w:top w:val="nil"/>
              <w:left w:val="nil"/>
              <w:bottom w:val="nil"/>
              <w:right w:val="nil"/>
            </w:tcBorders>
            <w:shd w:val="clear" w:color="auto" w:fill="auto"/>
            <w:noWrap/>
            <w:vAlign w:val="bottom"/>
          </w:tcPr>
          <w:p w:rsidR="00F26F48" w:rsidRDefault="00B4241D">
            <w:pPr>
              <w:widowControl/>
              <w:jc w:val="left"/>
              <w:textAlignment w:val="bottom"/>
              <w:rPr>
                <w:rFonts w:ascii="宋体" w:eastAsia="宋体" w:hAnsi="宋体" w:cs="宋体"/>
                <w:color w:val="000000"/>
                <w:sz w:val="22"/>
              </w:rPr>
            </w:pPr>
            <w:r>
              <w:rPr>
                <w:rFonts w:ascii="宋体" w:eastAsia="宋体" w:hAnsi="宋体" w:cs="宋体" w:hint="eastAsia"/>
                <w:color w:val="000000"/>
                <w:kern w:val="0"/>
                <w:sz w:val="22"/>
                <w:lang/>
              </w:rPr>
              <w:lastRenderedPageBreak/>
              <w:t>附件：</w:t>
            </w:r>
          </w:p>
        </w:tc>
      </w:tr>
      <w:tr w:rsidR="00F26F48">
        <w:trPr>
          <w:trHeight w:val="1000"/>
        </w:trPr>
        <w:tc>
          <w:tcPr>
            <w:tcW w:w="939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b/>
                <w:bCs/>
                <w:color w:val="000000"/>
                <w:sz w:val="36"/>
                <w:szCs w:val="36"/>
              </w:rPr>
            </w:pPr>
            <w:r>
              <w:rPr>
                <w:rFonts w:ascii="宋体" w:eastAsia="宋体" w:hAnsi="宋体" w:cs="宋体" w:hint="eastAsia"/>
                <w:b/>
                <w:bCs/>
                <w:color w:val="000000"/>
                <w:kern w:val="0"/>
                <w:sz w:val="36"/>
                <w:szCs w:val="36"/>
                <w:lang/>
              </w:rPr>
              <w:t>2025</w:t>
            </w:r>
            <w:r>
              <w:rPr>
                <w:rFonts w:ascii="宋体" w:eastAsia="宋体" w:hAnsi="宋体" w:cs="宋体" w:hint="eastAsia"/>
                <w:b/>
                <w:bCs/>
                <w:color w:val="000000"/>
                <w:kern w:val="0"/>
                <w:sz w:val="36"/>
                <w:szCs w:val="36"/>
                <w:lang/>
              </w:rPr>
              <w:t>年度就业困难人员灵活就业社保补贴初审通过花名册</w:t>
            </w:r>
            <w:r>
              <w:rPr>
                <w:rFonts w:ascii="宋体" w:eastAsia="宋体" w:hAnsi="宋体" w:cs="宋体" w:hint="eastAsia"/>
                <w:b/>
                <w:bCs/>
                <w:color w:val="000000"/>
                <w:kern w:val="0"/>
                <w:sz w:val="36"/>
                <w:szCs w:val="36"/>
                <w:lang/>
              </w:rPr>
              <w:br/>
            </w:r>
            <w:r>
              <w:rPr>
                <w:rFonts w:ascii="宋体" w:eastAsia="宋体" w:hAnsi="宋体" w:cs="宋体" w:hint="eastAsia"/>
                <w:b/>
                <w:bCs/>
                <w:color w:val="000000"/>
                <w:kern w:val="0"/>
                <w:sz w:val="36"/>
                <w:szCs w:val="36"/>
                <w:lang/>
              </w:rPr>
              <w:t>（第</w:t>
            </w:r>
            <w:r>
              <w:rPr>
                <w:rFonts w:ascii="宋体" w:eastAsia="宋体" w:hAnsi="宋体" w:cs="宋体" w:hint="eastAsia"/>
                <w:b/>
                <w:bCs/>
                <w:color w:val="000000"/>
                <w:kern w:val="0"/>
                <w:sz w:val="36"/>
                <w:szCs w:val="36"/>
                <w:lang/>
              </w:rPr>
              <w:t>1</w:t>
            </w:r>
            <w:r>
              <w:rPr>
                <w:rFonts w:ascii="宋体" w:eastAsia="宋体" w:hAnsi="宋体" w:cs="宋体" w:hint="eastAsia"/>
                <w:b/>
                <w:bCs/>
                <w:color w:val="000000"/>
                <w:kern w:val="0"/>
                <w:sz w:val="36"/>
                <w:szCs w:val="36"/>
                <w:lang/>
              </w:rPr>
              <w:t>批）</w:t>
            </w:r>
          </w:p>
        </w:tc>
      </w:tr>
      <w:tr w:rsidR="00F26F48">
        <w:trPr>
          <w:trHeight w:val="820"/>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序号</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姓名</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居民身份证号码</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养老补贴金额</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医疗补贴金额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补贴总金额</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所属街道</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备注</w:t>
            </w: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徐丙翠</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sz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苏发玲</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sz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张小春</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杨代刚</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黄友琼</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潘仲君</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韩红</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2906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2906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廖昌明</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512.5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2256.1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冉启秀</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吴名圣</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张静</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黄达万</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谢先桃</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2906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2906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黄定春</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廖天元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刘兆珍</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黎昌玲</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吴传菊</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19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吴立平</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吴文燕</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瞿孝春</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朱宏明</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罗伟</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胡开洪</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吴明春</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许碧菊</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程运富</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刘文英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29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童德明</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蒋茂珍</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黄克中</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张国芳</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唐顺兴</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张学英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李小英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lastRenderedPageBreak/>
              <w:t>36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冉农琼</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邱发伍</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170.83</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752.03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刘兴碧</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39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叶祥模</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魏天翠</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刘上平</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谭祥桂</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邱平</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李和春</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刘朝华</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1366.67</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6016.27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黄辉</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唐於</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周开芬</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49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田芳</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朱仓培</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邓国清</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刘运洪</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唐中</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刘术巍</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9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Cs w:val="21"/>
                <w:lang/>
              </w:rPr>
              <w:t>欧阳有林</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刘兆苓</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姚帮华</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周福美</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59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周世东</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刘列英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刘列秀</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杜中群</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唐益英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王行维</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尹洪清</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张前军</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刘德伟</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谢道田</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69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谢道彬</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谭术琴</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李家香</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刘运德</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吴名芬</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胡利春</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曾明友</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王小红</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张步兵</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78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唐有春</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lastRenderedPageBreak/>
              <w:t>79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唐小会</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581.2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周</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燕</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81</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李跃碧</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刘兆军</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2324.8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田信英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胡章英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王发英</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叶祥菊</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4649.6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87</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谢小晏</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4068.4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李家元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3487.2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89</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胡碧会</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1743.6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4"/>
                <w:szCs w:val="24"/>
                <w:lang/>
              </w:rPr>
              <w:t>90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B4241D">
            <w:pPr>
              <w:widowControl/>
              <w:jc w:val="center"/>
              <w:textAlignment w:val="bottom"/>
              <w:rPr>
                <w:rFonts w:ascii="宋体" w:eastAsia="宋体" w:hAnsi="宋体" w:cs="宋体"/>
                <w:color w:val="000000"/>
                <w:kern w:val="0"/>
                <w:sz w:val="22"/>
                <w:lang/>
              </w:rPr>
            </w:pPr>
            <w:r>
              <w:rPr>
                <w:rFonts w:ascii="宋体" w:eastAsia="宋体" w:hAnsi="宋体" w:cs="宋体" w:hint="eastAsia"/>
                <w:color w:val="000000"/>
                <w:kern w:val="0"/>
                <w:sz w:val="22"/>
                <w:lang/>
              </w:rPr>
              <w:t>邱条菊</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26F48" w:rsidRDefault="00F26F48">
            <w:pPr>
              <w:widowControl/>
              <w:jc w:val="center"/>
              <w:textAlignment w:val="bottom"/>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1162.4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341.66</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1504.06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大进</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r w:rsidR="00F26F48">
        <w:trPr>
          <w:trHeight w:val="2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jc w:val="center"/>
              <w:rPr>
                <w:rFonts w:ascii="宋体" w:eastAsia="宋体" w:hAnsi="宋体" w:cs="宋体"/>
                <w:color w:val="000000"/>
                <w:sz w:val="22"/>
              </w:rPr>
            </w:pPr>
            <w:r>
              <w:rPr>
                <w:rFonts w:ascii="宋体" w:eastAsia="宋体" w:hAnsi="宋体" w:cs="宋体" w:hint="eastAsia"/>
                <w:color w:val="000000"/>
                <w:sz w:val="22"/>
              </w:rPr>
              <w:t>合计</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321403.6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2391.66</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B4241D">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4"/>
                <w:szCs w:val="24"/>
                <w:lang/>
              </w:rPr>
              <w:t>323795.26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widowControl/>
              <w:jc w:val="center"/>
              <w:textAlignment w:val="center"/>
              <w:rPr>
                <w:rFonts w:ascii="宋体" w:eastAsia="宋体" w:hAnsi="宋体" w:cs="宋体"/>
                <w:color w:val="000000"/>
                <w:kern w:val="0"/>
                <w:sz w:val="22"/>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F48" w:rsidRDefault="00F26F48">
            <w:pPr>
              <w:jc w:val="center"/>
              <w:rPr>
                <w:rFonts w:ascii="宋体" w:eastAsia="宋体" w:hAnsi="宋体" w:cs="宋体"/>
                <w:color w:val="000000"/>
                <w:sz w:val="22"/>
              </w:rPr>
            </w:pPr>
          </w:p>
        </w:tc>
      </w:tr>
    </w:tbl>
    <w:p w:rsidR="00F26F48" w:rsidRDefault="00F26F48">
      <w:pPr>
        <w:overflowPunct w:val="0"/>
        <w:spacing w:line="540" w:lineRule="exact"/>
        <w:ind w:right="640"/>
        <w:rPr>
          <w:rFonts w:ascii="方正仿宋_GBK" w:eastAsia="方正仿宋_GBK" w:hAnsi="方正仿宋_GBK" w:cs="方正仿宋_GBK"/>
          <w:sz w:val="32"/>
          <w:szCs w:val="32"/>
        </w:rPr>
      </w:pPr>
    </w:p>
    <w:sectPr w:rsidR="00F26F48" w:rsidSect="00F26F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85218B"/>
    <w:rsid w:val="0007493B"/>
    <w:rsid w:val="00113CC5"/>
    <w:rsid w:val="001855BD"/>
    <w:rsid w:val="00264C27"/>
    <w:rsid w:val="003242E4"/>
    <w:rsid w:val="00353B9F"/>
    <w:rsid w:val="004C1460"/>
    <w:rsid w:val="007143FF"/>
    <w:rsid w:val="00740763"/>
    <w:rsid w:val="007A7FE4"/>
    <w:rsid w:val="008278CB"/>
    <w:rsid w:val="0085218B"/>
    <w:rsid w:val="0094449E"/>
    <w:rsid w:val="009738F2"/>
    <w:rsid w:val="00A722E0"/>
    <w:rsid w:val="00AD72CE"/>
    <w:rsid w:val="00B4241D"/>
    <w:rsid w:val="00D43741"/>
    <w:rsid w:val="00D55046"/>
    <w:rsid w:val="00DE02F8"/>
    <w:rsid w:val="00F26F48"/>
    <w:rsid w:val="00FE2246"/>
    <w:rsid w:val="0C183F8D"/>
    <w:rsid w:val="0C3B7EEE"/>
    <w:rsid w:val="33C668C8"/>
    <w:rsid w:val="544A7FCA"/>
    <w:rsid w:val="5DA87DBF"/>
    <w:rsid w:val="6076009C"/>
    <w:rsid w:val="6A863D9A"/>
    <w:rsid w:val="73B81637"/>
    <w:rsid w:val="78721C35"/>
    <w:rsid w:val="7A026831"/>
    <w:rsid w:val="7E6437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F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26F4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26F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26F48"/>
    <w:rPr>
      <w:sz w:val="18"/>
      <w:szCs w:val="18"/>
    </w:rPr>
  </w:style>
  <w:style w:type="character" w:customStyle="1" w:styleId="Char">
    <w:name w:val="页脚 Char"/>
    <w:basedOn w:val="a0"/>
    <w:link w:val="a3"/>
    <w:uiPriority w:val="99"/>
    <w:qFormat/>
    <w:rsid w:val="00F26F4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481</Words>
  <Characters>2748</Characters>
  <Application>Microsoft Office Word</Application>
  <DocSecurity>0</DocSecurity>
  <Lines>22</Lines>
  <Paragraphs>6</Paragraphs>
  <ScaleCrop>false</ScaleCrop>
  <Company>china</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系统管理员</cp:lastModifiedBy>
  <cp:revision>14</cp:revision>
  <cp:lastPrinted>2025-09-02T07:35:00Z</cp:lastPrinted>
  <dcterms:created xsi:type="dcterms:W3CDTF">2022-12-08T09:05:00Z</dcterms:created>
  <dcterms:modified xsi:type="dcterms:W3CDTF">2025-09-27T01:29:00Z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eyJoZGlkIjoiODFhNjdiMjY4N2ZiZjRiYzgyOTk4NzVlY2EwZTE2YTciLCJ1c2VySWQiOiI0NDI2ODU5NjEifQ==</vt:lpwstr>
  </property>
  <property fmtid="{D5CDD505-2E9C-101B-9397-08002B2CF9AE}" pid="3" name="KSOProductBuildVer">
    <vt:lpwstr>2052-12.1.0.22529</vt:lpwstr>
  </property>
  <property fmtid="{D5CDD505-2E9C-101B-9397-08002B2CF9AE}" pid="4" name="ICV">
    <vt:lpwstr>03E7BFE5244948349AC3E6A9DF2CDCBB_12</vt:lpwstr>
  </property>
</Properties>
</file>