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方正小标宋_GBK"/>
          <w:sz w:val="44"/>
          <w:szCs w:val="44"/>
        </w:rPr>
      </w:pPr>
      <w:bookmarkStart w:id="0" w:name="_GoBack"/>
      <w:bookmarkEnd w:id="0"/>
      <w:r>
        <w:rPr>
          <w:rFonts w:ascii="方正小标宋_GBK" w:hAnsi="Times New Roman" w:eastAsia="方正小标宋_GBK"/>
          <w:sz w:val="44"/>
          <w:szCs w:val="44"/>
        </w:rPr>
        <w:t>开州区</w:t>
      </w:r>
      <w:r>
        <w:rPr>
          <w:rFonts w:ascii="Times New Roman" w:hAnsi="Times New Roman" w:eastAsia="方正小标宋_GBK"/>
          <w:sz w:val="44"/>
          <w:szCs w:val="44"/>
        </w:rPr>
        <w:t>2022/2023</w:t>
      </w:r>
      <w:r>
        <w:rPr>
          <w:rFonts w:ascii="方正小标宋_GBK" w:hAnsi="Times New Roman" w:eastAsia="方正小标宋_GBK"/>
          <w:sz w:val="44"/>
          <w:szCs w:val="44"/>
        </w:rPr>
        <w:t>年扩种油料补助项目验收汇总表</w:t>
      </w:r>
    </w:p>
    <w:p>
      <w:pPr>
        <w:pStyle w:val="8"/>
        <w:spacing w:line="800" w:lineRule="exact"/>
        <w:ind w:firstLine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大德镇</w:t>
      </w:r>
      <w:r>
        <w:rPr>
          <w:rFonts w:hint="eastAsia" w:ascii="方正仿宋_GBK"/>
          <w:sz w:val="28"/>
          <w:szCs w:val="28"/>
        </w:rPr>
        <w:t>乡镇（街道）（</w:t>
      </w:r>
      <w:r>
        <w:rPr>
          <w:rFonts w:ascii="方正仿宋_GBK"/>
          <w:sz w:val="28"/>
          <w:szCs w:val="28"/>
        </w:rPr>
        <w:t>盖章）</w:t>
      </w:r>
      <w:r>
        <w:rPr>
          <w:sz w:val="28"/>
          <w:szCs w:val="28"/>
        </w:rPr>
        <w:t xml:space="preserve">                       </w:t>
      </w:r>
    </w:p>
    <w:tbl>
      <w:tblPr>
        <w:tblStyle w:val="6"/>
        <w:tblW w:w="88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3"/>
        <w:gridCol w:w="1413"/>
        <w:gridCol w:w="1041"/>
        <w:gridCol w:w="963"/>
        <w:gridCol w:w="1161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firstLine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/>
                <w:b/>
                <w:bCs/>
                <w:kern w:val="0"/>
                <w:sz w:val="28"/>
                <w:szCs w:val="28"/>
              </w:rPr>
              <w:t>经营主体</w:t>
            </w:r>
          </w:p>
          <w:p>
            <w:pPr>
              <w:pStyle w:val="8"/>
              <w:spacing w:line="400" w:lineRule="exact"/>
              <w:ind w:firstLine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firstLine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/>
                <w:b/>
                <w:bCs/>
                <w:kern w:val="0"/>
                <w:sz w:val="28"/>
                <w:szCs w:val="28"/>
              </w:rPr>
              <w:t>实施地址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firstLine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/>
                <w:b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firstLine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b/>
                <w:bCs/>
                <w:kern w:val="0"/>
                <w:sz w:val="28"/>
                <w:szCs w:val="28"/>
              </w:rPr>
              <w:t>种植品类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firstLine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/>
                <w:b/>
                <w:bCs/>
                <w:kern w:val="0"/>
                <w:sz w:val="28"/>
                <w:szCs w:val="28"/>
              </w:rPr>
              <w:t>申报面积（亩）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firstLine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/>
                <w:b/>
                <w:bCs/>
                <w:kern w:val="0"/>
                <w:sz w:val="28"/>
                <w:szCs w:val="28"/>
              </w:rPr>
              <w:t>核验面积（亩）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jc w:val="center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开州区勇敢水果种植家庭农场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jc w:val="center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东坪村2组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jc w:val="center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曾敏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jc w:val="center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油菜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169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jc w:val="center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袁胜合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jc w:val="center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东坪村10组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jc w:val="center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袁胜合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jc w:val="center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油菜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20.16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20.16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jc w:val="center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向和平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jc w:val="center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东坪村10组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jc w:val="center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向和平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jc w:val="center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油菜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10.84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10.84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40" w:lineRule="auto"/>
              <w:ind w:firstLine="0"/>
              <w:jc w:val="center"/>
              <w:rPr>
                <w:rFonts w:ascii="方正仿宋_GBK"/>
                <w:kern w:val="0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firstLine="0"/>
              <w:jc w:val="center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开州区大德镇天宫村经济联合社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jc w:val="center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天宫村1,4组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jc w:val="center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易新杰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240" w:firstLineChars="10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油菜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20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720" w:firstLineChars="30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张从术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jc w:val="center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天宫村1组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jc w:val="center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张从术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jc w:val="center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油菜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115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720" w:firstLineChars="30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朱占昌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jc w:val="center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天宫村7组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jc w:val="center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朱占昌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jc w:val="center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油菜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505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/>
              <w:jc w:val="center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重庆市开州区大隘口农业开发有限公司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/>
              <w:jc w:val="center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大德镇磨梁村8组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/>
              <w:jc w:val="center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宁立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/>
              <w:jc w:val="center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油菜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128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/>
              <w:jc w:val="center"/>
              <w:rPr>
                <w:rFonts w:ascii="方正仿宋_GBK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color w:val="FF0000"/>
                <w:kern w:val="0"/>
                <w:sz w:val="24"/>
                <w:szCs w:val="24"/>
              </w:rPr>
              <w:t>重庆市开州区钰婷花茂家庭种植农场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/>
              <w:jc w:val="center"/>
              <w:rPr>
                <w:rFonts w:ascii="方正仿宋_GBK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color w:val="FF0000"/>
                <w:kern w:val="0"/>
                <w:sz w:val="24"/>
                <w:szCs w:val="24"/>
              </w:rPr>
              <w:t>大德镇磨梁村4组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/>
              <w:jc w:val="center"/>
              <w:rPr>
                <w:rFonts w:ascii="方正仿宋_GBK"/>
                <w:color w:val="FF0000"/>
                <w:kern w:val="0"/>
                <w:sz w:val="24"/>
                <w:szCs w:val="24"/>
              </w:rPr>
            </w:pPr>
            <w:r>
              <w:rPr>
                <w:rFonts w:ascii="方正仿宋_GBK"/>
                <w:color w:val="FF0000"/>
                <w:kern w:val="0"/>
                <w:sz w:val="24"/>
                <w:szCs w:val="24"/>
              </w:rPr>
              <w:t>彭钰婷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/>
              <w:jc w:val="center"/>
              <w:rPr>
                <w:rFonts w:ascii="方正仿宋_GBK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color w:val="FF0000"/>
                <w:kern w:val="0"/>
                <w:sz w:val="24"/>
                <w:szCs w:val="24"/>
              </w:rPr>
              <w:t>油菜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color w:val="FF0000"/>
                <w:kern w:val="0"/>
                <w:sz w:val="24"/>
                <w:szCs w:val="24"/>
              </w:rPr>
              <w:t>120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color w:val="FF0000"/>
                <w:kern w:val="0"/>
                <w:sz w:val="24"/>
                <w:szCs w:val="24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/>
              <w:jc w:val="center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开州区大德镇磨梁村股份经济合作联合社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/>
              <w:jc w:val="center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大德镇磨梁村3组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/>
              <w:jc w:val="center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彭晓林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/>
              <w:jc w:val="center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油菜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120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jc w:val="center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阳泽富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firstLine="0"/>
              <w:jc w:val="center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大德镇兴隆村7组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阳泽富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jc w:val="center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油菜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35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jc w:val="center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袁征记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firstLine="0"/>
              <w:jc w:val="center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大德镇兴隆村7组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袁征记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jc w:val="center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油菜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25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jc w:val="center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唐应寿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firstLine="0"/>
              <w:jc w:val="center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大德镇兴隆村7组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唐应寿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jc w:val="center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油菜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1200" w:firstLineChars="50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刘先亮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刘家坪村9组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刘先亮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油菜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 xml:space="preserve">200 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 xml:space="preserve">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1200" w:firstLineChars="50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陈彬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刘家坪村6组、8、9组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陈彬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油菜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 xml:space="preserve">65 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 xml:space="preserve">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20" w:lineRule="exact"/>
              <w:ind w:firstLine="0"/>
              <w:jc w:val="center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开州区大德镇三树村股份经济合作联合社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20" w:lineRule="exact"/>
              <w:ind w:firstLine="0"/>
              <w:jc w:val="center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大德镇三树村3组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20" w:lineRule="exact"/>
              <w:ind w:firstLine="0"/>
              <w:jc w:val="center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谭祥明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20" w:lineRule="exact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油菜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45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20" w:lineRule="exact"/>
              <w:jc w:val="center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詹世中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20" w:lineRule="exact"/>
              <w:ind w:firstLine="0"/>
              <w:jc w:val="center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大德镇三树村8组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20" w:lineRule="exact"/>
              <w:ind w:firstLine="0"/>
              <w:jc w:val="center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詹世中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20" w:lineRule="exact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油菜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15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200" w:firstLineChars="500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朱兴刚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大慈社区2、3社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朱兴刚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油菜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30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张令家庭农场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九岭村6组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刘张令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油菜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30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先富家庭农场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九岭村6组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周先富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油菜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15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种植大户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九岭村6组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卜志文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油菜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15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left"/>
              <w:rPr>
                <w:rFonts w:ascii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</w:rPr>
              <w:t>伍贤刚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jc w:val="left"/>
              <w:rPr>
                <w:rFonts w:ascii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</w:rPr>
              <w:t>桂花村2组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jc w:val="left"/>
              <w:rPr>
                <w:rFonts w:ascii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</w:rPr>
              <w:t>伍贤刚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jc w:val="left"/>
              <w:rPr>
                <w:rFonts w:ascii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</w:rPr>
              <w:t>油菜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jc w:val="left"/>
              <w:rPr>
                <w:rFonts w:ascii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</w:rPr>
              <w:t>50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jc w:val="left"/>
              <w:rPr>
                <w:rFonts w:ascii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left"/>
              <w:rPr>
                <w:rFonts w:ascii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</w:rPr>
              <w:t>何国安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jc w:val="left"/>
              <w:rPr>
                <w:rFonts w:ascii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</w:rPr>
              <w:t>桂花村2组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jc w:val="left"/>
              <w:rPr>
                <w:rFonts w:ascii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</w:rPr>
              <w:t>何国安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jc w:val="left"/>
              <w:rPr>
                <w:rFonts w:ascii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</w:rPr>
              <w:t>油菜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jc w:val="left"/>
              <w:rPr>
                <w:rFonts w:ascii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</w:rPr>
              <w:t>25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jc w:val="left"/>
              <w:rPr>
                <w:rFonts w:ascii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ascii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</w:rPr>
              <w:t>朱春林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</w:rPr>
              <w:t>桂花村4组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</w:rPr>
              <w:t>朱春林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</w:rPr>
              <w:t>油菜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</w:rPr>
              <w:t>50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ascii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</w:rPr>
              <w:t>周兆伟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</w:rPr>
              <w:t>桂花村3组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</w:rPr>
              <w:t>周兆伟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</w:rPr>
              <w:t>油菜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</w:rPr>
              <w:t>20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ascii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</w:rPr>
              <w:t>姚勇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</w:rPr>
              <w:t>桂花村5组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</w:rPr>
              <w:t>姚勇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</w:rPr>
              <w:t>油菜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ascii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</w:rPr>
              <w:t>肖必培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</w:rPr>
              <w:t>桂花村6组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</w:rPr>
              <w:t>肖必培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</w:rPr>
              <w:t>油菜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</w:rPr>
              <w:t>161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</w:rPr>
              <w:t>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周运全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福佳6组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周运全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油菜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90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刘光武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福佳5组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刘光武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油菜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25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朱海波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福佳4组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朱海波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油菜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30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周建民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福佳4组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周建民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油菜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14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席永发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福佳3组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席永发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油菜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30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朱宏江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福佳1/2组、仁和村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朱宏江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油菜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jc w:val="center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开州区大德镇江东村股份经济合作联合社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jc w:val="center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江东村7组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jc w:val="center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张吉兵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jc w:val="center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油菜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35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jc w:val="center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谭其容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jc w:val="center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江东村3组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jc w:val="center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谭其容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jc w:val="center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油菜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20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开州区鄢居胜种植家庭农场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龙王4、5组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鄢居胜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油菜籽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130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新根果树种植家庭农场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龙王11组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尹金莲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油菜籽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15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徐文飞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龙王2组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徐文飞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油菜籽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30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jc w:val="center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合计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jc w:val="center"/>
              <w:rPr>
                <w:rFonts w:ascii="方正仿宋_GBK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jc w:val="center"/>
              <w:rPr>
                <w:rFonts w:ascii="方正仿宋_GBK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jc w:val="center"/>
              <w:rPr>
                <w:rFonts w:ascii="方正仿宋_GBK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2528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/>
              <w:rPr>
                <w:rFonts w:ascii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/>
                <w:kern w:val="0"/>
                <w:sz w:val="24"/>
                <w:szCs w:val="24"/>
              </w:rPr>
              <w:t>1668</w:t>
            </w:r>
          </w:p>
        </w:tc>
      </w:tr>
    </w:tbl>
    <w:p>
      <w: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0733"/>
    <w:rsid w:val="0000190E"/>
    <w:rsid w:val="00047DDA"/>
    <w:rsid w:val="00052C34"/>
    <w:rsid w:val="000F709B"/>
    <w:rsid w:val="001122D8"/>
    <w:rsid w:val="00130733"/>
    <w:rsid w:val="001D1CD6"/>
    <w:rsid w:val="003313F5"/>
    <w:rsid w:val="003B24E1"/>
    <w:rsid w:val="004B0405"/>
    <w:rsid w:val="00676E75"/>
    <w:rsid w:val="006C61A6"/>
    <w:rsid w:val="007359B0"/>
    <w:rsid w:val="00763DF7"/>
    <w:rsid w:val="007E2991"/>
    <w:rsid w:val="008276EA"/>
    <w:rsid w:val="008E30E2"/>
    <w:rsid w:val="008E5FBF"/>
    <w:rsid w:val="00925D5D"/>
    <w:rsid w:val="009911C9"/>
    <w:rsid w:val="00A452B1"/>
    <w:rsid w:val="00A63759"/>
    <w:rsid w:val="00A6662D"/>
    <w:rsid w:val="00AA73E7"/>
    <w:rsid w:val="00B252FD"/>
    <w:rsid w:val="00C7535C"/>
    <w:rsid w:val="00D35471"/>
    <w:rsid w:val="00DB60A1"/>
    <w:rsid w:val="00DE7B1A"/>
    <w:rsid w:val="00E07B5B"/>
    <w:rsid w:val="00E627E8"/>
    <w:rsid w:val="00E72CEE"/>
    <w:rsid w:val="00F35A07"/>
    <w:rsid w:val="00F70C2C"/>
    <w:rsid w:val="00FD4B00"/>
    <w:rsid w:val="55D26458"/>
    <w:rsid w:val="7843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uiPriority w:val="99"/>
    <w:pPr>
      <w:spacing w:after="12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（缩进）"/>
    <w:basedOn w:val="1"/>
    <w:qFormat/>
    <w:uiPriority w:val="0"/>
    <w:pPr>
      <w:spacing w:line="594" w:lineRule="exact"/>
      <w:ind w:firstLine="482"/>
    </w:pPr>
    <w:rPr>
      <w:rFonts w:ascii="Times New Roman" w:hAnsi="Times New Roman" w:eastAsia="方正仿宋_GBK"/>
      <w:sz w:val="32"/>
      <w:szCs w:val="32"/>
    </w:rPr>
  </w:style>
  <w:style w:type="character" w:customStyle="1" w:styleId="9">
    <w:name w:val="正文文本 Char"/>
    <w:basedOn w:val="7"/>
    <w:link w:val="2"/>
    <w:semiHidden/>
    <w:uiPriority w:val="99"/>
    <w:rPr>
      <w:rFonts w:ascii="Calibri" w:hAnsi="Calibri" w:eastAsia="宋体" w:cs="Times New Roman"/>
      <w:szCs w:val="21"/>
    </w:rPr>
  </w:style>
  <w:style w:type="character" w:customStyle="1" w:styleId="10">
    <w:name w:val="页眉 Char"/>
    <w:basedOn w:val="7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2175</Characters>
  <Lines>18</Lines>
  <Paragraphs>5</Paragraphs>
  <TotalTime>417</TotalTime>
  <ScaleCrop>false</ScaleCrop>
  <LinksUpToDate>false</LinksUpToDate>
  <CharactersWithSpaces>2551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2023-04-10T01:19:00Z</dcterms:created>
  <dc:creator>Administrator</dc:creator>
  <cp:lastModifiedBy>王春华</cp:lastModifiedBy>
  <dcterms:modified xsi:type="dcterms:W3CDTF">2024-05-21T07:53:20Z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