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仿宋_GBK" w:hAnsi="方正仿宋_GBK" w:eastAsia="方正仿宋_GBK" w:cs="方正仿宋_GBK"/>
          <w:sz w:val="32"/>
          <w:szCs w:val="32"/>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重庆市开州区教育委员会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关于废止部分规范性文件的决定</w:t>
      </w:r>
    </w:p>
    <w:p>
      <w:pPr>
        <w:keepNext w:val="0"/>
        <w:keepLines w:val="0"/>
        <w:pageBreakBefore w:val="0"/>
        <w:kinsoku/>
        <w:wordWrap/>
        <w:overflowPunct/>
        <w:topLinePunct w:val="0"/>
        <w:autoSpaceDE/>
        <w:autoSpaceDN/>
        <w:bidi w:val="0"/>
        <w:adjustRightInd/>
        <w:snapToGrid/>
        <w:spacing w:line="540" w:lineRule="exact"/>
        <w:ind w:left="0" w:leftChars="0" w:right="0" w:rightChars="0"/>
        <w:jc w:val="center"/>
        <w:textAlignment w:val="auto"/>
        <w:rPr>
          <w:rFonts w:ascii="Times New Roman" w:hAnsi="Times New Roman" w:eastAsia="方正仿宋_GBK"/>
          <w:sz w:val="32"/>
          <w:szCs w:val="32"/>
        </w:rPr>
      </w:pPr>
      <w:r>
        <w:rPr>
          <w:rFonts w:hint="eastAsia" w:ascii="Times New Roman" w:hAnsi="Times New Roman" w:eastAsia="方正仿宋_GBK"/>
          <w:sz w:val="32"/>
          <w:szCs w:val="32"/>
        </w:rPr>
        <w:t>开州教发〔2023〕</w:t>
      </w:r>
      <w:r>
        <w:rPr>
          <w:rFonts w:ascii="Times New Roman" w:hAnsi="Times New Roman" w:eastAsia="方正仿宋_GBK"/>
          <w:sz w:val="32"/>
          <w:szCs w:val="32"/>
        </w:rPr>
        <w:t>6</w:t>
      </w:r>
      <w:r>
        <w:rPr>
          <w:rFonts w:hint="eastAsia" w:ascii="Times New Roman" w:hAnsi="Times New Roman" w:eastAsia="方正仿宋_GBK"/>
          <w:sz w:val="32"/>
          <w:szCs w:val="32"/>
        </w:rPr>
        <w:t>号</w:t>
      </w:r>
    </w:p>
    <w:p>
      <w:pPr>
        <w:keepNext w:val="0"/>
        <w:keepLines w:val="0"/>
        <w:pageBreakBefore w:val="0"/>
        <w:kinsoku/>
        <w:wordWrap/>
        <w:overflowPunct/>
        <w:topLinePunct w:val="0"/>
        <w:autoSpaceDE/>
        <w:autoSpaceDN/>
        <w:bidi w:val="0"/>
        <w:adjustRightInd/>
        <w:snapToGrid/>
        <w:spacing w:line="540" w:lineRule="exact"/>
        <w:ind w:left="0" w:leftChars="0" w:right="0" w:rightChars="0"/>
        <w:jc w:val="center"/>
        <w:textAlignment w:val="auto"/>
        <w:rPr>
          <w:rFonts w:hint="eastAsia" w:ascii="Times New Roman" w:hAnsi="Times New Roman" w:eastAsia="方正仿宋_GBK"/>
          <w:sz w:val="32"/>
          <w:szCs w:val="32"/>
          <w:lang w:val="en-US" w:eastAsia="zh-CN"/>
        </w:rPr>
      </w:pPr>
    </w:p>
    <w:p>
      <w:pPr>
        <w:keepNext w:val="0"/>
        <w:keepLines w:val="0"/>
        <w:pageBreakBefore w:val="0"/>
        <w:kinsoku/>
        <w:wordWrap/>
        <w:overflowPunct/>
        <w:topLinePunct w:val="0"/>
        <w:bidi w:val="0"/>
        <w:snapToGrid/>
        <w:spacing w:line="600" w:lineRule="exact"/>
        <w:rPr>
          <w:rFonts w:ascii="方正仿宋_GBK" w:eastAsia="方正仿宋_GBK"/>
          <w:sz w:val="32"/>
          <w:szCs w:val="32"/>
        </w:rPr>
      </w:pPr>
      <w:r>
        <w:rPr>
          <w:rFonts w:hint="eastAsia" w:ascii="Times New Roman" w:hAnsi="Times New Roman" w:eastAsia="方正仿宋_GBK"/>
          <w:sz w:val="32"/>
          <w:szCs w:val="24"/>
        </w:rPr>
        <w:t>各中小学、幼儿园，各片区</w:t>
      </w:r>
      <w:r>
        <w:rPr>
          <w:rFonts w:ascii="Times New Roman" w:hAnsi="Times New Roman" w:eastAsia="方正仿宋_GBK"/>
          <w:sz w:val="32"/>
          <w:szCs w:val="24"/>
        </w:rPr>
        <w:t>教管中心</w:t>
      </w:r>
      <w:r>
        <w:rPr>
          <w:rFonts w:hint="eastAsia" w:ascii="Times New Roman" w:hAnsi="Times New Roman" w:eastAsia="方正仿宋_GBK"/>
          <w:sz w:val="32"/>
          <w:szCs w:val="24"/>
        </w:rPr>
        <w:t>，</w:t>
      </w:r>
      <w:r>
        <w:rPr>
          <w:rFonts w:hint="eastAsia" w:ascii="方正仿宋_GBK" w:eastAsia="方正仿宋_GBK"/>
          <w:sz w:val="32"/>
          <w:szCs w:val="32"/>
        </w:rPr>
        <w:t>机关各科室及直属事业单位：</w:t>
      </w:r>
    </w:p>
    <w:p>
      <w:pPr>
        <w:keepNext w:val="0"/>
        <w:keepLines w:val="0"/>
        <w:pageBreakBefore w:val="0"/>
        <w:kinsoku/>
        <w:wordWrap/>
        <w:overflowPunct/>
        <w:topLinePunct w:val="0"/>
        <w:bidi w:val="0"/>
        <w:snapToGrid/>
        <w:spacing w:line="600" w:lineRule="exact"/>
        <w:ind w:firstLine="640" w:firstLineChars="200"/>
        <w:rPr>
          <w:rFonts w:ascii="Times New Roman" w:hAnsi="Times New Roman" w:eastAsia="方正仿宋_GBK"/>
          <w:sz w:val="32"/>
          <w:szCs w:val="24"/>
        </w:rPr>
      </w:pPr>
      <w:r>
        <w:rPr>
          <w:rFonts w:ascii="Times New Roman" w:hAnsi="Times New Roman" w:eastAsia="方正仿宋_GBK"/>
          <w:sz w:val="32"/>
          <w:szCs w:val="24"/>
        </w:rPr>
        <w:t>根据《重庆市行政规范性文件管理办法》</w:t>
      </w:r>
      <w:r>
        <w:rPr>
          <w:rFonts w:hint="eastAsia" w:ascii="Times New Roman" w:hAnsi="Times New Roman" w:eastAsia="方正仿宋_GBK"/>
          <w:sz w:val="32"/>
          <w:szCs w:val="24"/>
        </w:rPr>
        <w:t>（重庆市人民政府令第329号）的</w:t>
      </w:r>
      <w:r>
        <w:rPr>
          <w:rFonts w:ascii="Times New Roman" w:hAnsi="Times New Roman" w:eastAsia="方正仿宋_GBK"/>
          <w:sz w:val="32"/>
          <w:szCs w:val="24"/>
        </w:rPr>
        <w:t>规定,</w:t>
      </w:r>
      <w:r>
        <w:rPr>
          <w:rFonts w:hint="eastAsia" w:ascii="Times New Roman" w:hAnsi="Times New Roman" w:eastAsia="方正仿宋_GBK"/>
          <w:sz w:val="32"/>
          <w:szCs w:val="24"/>
        </w:rPr>
        <w:t>经研究，决定将《重庆市开州</w:t>
      </w:r>
      <w:bookmarkStart w:id="0" w:name="_GoBack"/>
      <w:bookmarkEnd w:id="0"/>
      <w:r>
        <w:rPr>
          <w:rFonts w:hint="eastAsia" w:ascii="Times New Roman" w:hAnsi="Times New Roman" w:eastAsia="方正仿宋_GBK"/>
          <w:sz w:val="32"/>
          <w:szCs w:val="24"/>
        </w:rPr>
        <w:t>区教育委员会关于建立学校及幼儿园集中用餐食品安全岗位责任制度的通知》（开州教办〔2021〕14号）、</w:t>
      </w:r>
      <w:r>
        <w:rPr>
          <w:rFonts w:hint="eastAsia" w:ascii="Times New Roman" w:hAnsi="Times New Roman" w:eastAsia="方正仿宋_GBK"/>
          <w:sz w:val="32"/>
          <w:szCs w:val="24"/>
          <w:lang w:eastAsia="zh-CN"/>
        </w:rPr>
        <w:t>《</w:t>
      </w:r>
      <w:r>
        <w:rPr>
          <w:rFonts w:hint="eastAsia" w:ascii="Times New Roman" w:hAnsi="Times New Roman" w:eastAsia="方正仿宋_GBK"/>
          <w:sz w:val="32"/>
          <w:szCs w:val="24"/>
        </w:rPr>
        <w:t>重庆市开州区教育委员会关于印发开州区教育系统政府投资项目管理办法的通知</w:t>
      </w:r>
      <w:r>
        <w:rPr>
          <w:rFonts w:hint="eastAsia" w:ascii="Times New Roman" w:hAnsi="Times New Roman" w:eastAsia="方正仿宋_GBK"/>
          <w:sz w:val="32"/>
          <w:szCs w:val="24"/>
          <w:lang w:eastAsia="zh-CN"/>
        </w:rPr>
        <w:t>》</w:t>
      </w:r>
      <w:r>
        <w:rPr>
          <w:rFonts w:hint="eastAsia" w:ascii="Times New Roman" w:hAnsi="Times New Roman" w:eastAsia="方正仿宋_GBK"/>
          <w:sz w:val="32"/>
          <w:szCs w:val="24"/>
        </w:rPr>
        <w:t>（开州教发〔2021〕2号）、</w:t>
      </w:r>
      <w:r>
        <w:rPr>
          <w:rFonts w:hint="eastAsia" w:ascii="Times New Roman" w:hAnsi="Times New Roman" w:eastAsia="方正仿宋_GBK"/>
          <w:sz w:val="32"/>
          <w:szCs w:val="24"/>
          <w:lang w:eastAsia="zh-CN"/>
        </w:rPr>
        <w:t>《</w:t>
      </w:r>
      <w:r>
        <w:rPr>
          <w:rFonts w:hint="eastAsia" w:ascii="Times New Roman" w:hAnsi="Times New Roman" w:eastAsia="方正仿宋_GBK"/>
          <w:sz w:val="32"/>
          <w:szCs w:val="24"/>
        </w:rPr>
        <w:t>重庆市开州区教育委员会关于进一步加强中小学和幼儿园收费管理的通知</w:t>
      </w:r>
      <w:r>
        <w:rPr>
          <w:rFonts w:hint="eastAsia" w:ascii="Times New Roman" w:hAnsi="Times New Roman" w:eastAsia="方正仿宋_GBK"/>
          <w:sz w:val="32"/>
          <w:szCs w:val="24"/>
          <w:lang w:eastAsia="zh-CN"/>
        </w:rPr>
        <w:t>》</w:t>
      </w:r>
      <w:r>
        <w:rPr>
          <w:rFonts w:hint="eastAsia" w:ascii="Times New Roman" w:hAnsi="Times New Roman" w:eastAsia="方正仿宋_GBK"/>
          <w:sz w:val="32"/>
          <w:szCs w:val="24"/>
        </w:rPr>
        <w:t>（开州教办〔2021〕74号）等3件</w:t>
      </w:r>
      <w:r>
        <w:rPr>
          <w:rFonts w:hint="eastAsia" w:ascii="Times New Roman" w:hAnsi="Times New Roman" w:eastAsia="方正仿宋_GBK"/>
          <w:sz w:val="32"/>
          <w:szCs w:val="24"/>
          <w:lang w:val="en-US" w:eastAsia="zh-CN"/>
        </w:rPr>
        <w:t>规范性文件</w:t>
      </w:r>
      <w:r>
        <w:rPr>
          <w:rFonts w:hint="eastAsia" w:ascii="Times New Roman" w:hAnsi="Times New Roman" w:eastAsia="方正仿宋_GBK"/>
          <w:sz w:val="32"/>
          <w:szCs w:val="24"/>
        </w:rPr>
        <w:t>予以废止。</w:t>
      </w:r>
    </w:p>
    <w:p>
      <w:pPr>
        <w:keepNext w:val="0"/>
        <w:keepLines w:val="0"/>
        <w:pageBreakBefore w:val="0"/>
        <w:widowControl/>
        <w:shd w:val="clear" w:color="auto" w:fill="FFFFFF"/>
        <w:kinsoku/>
        <w:wordWrap/>
        <w:overflowPunct/>
        <w:topLinePunct w:val="0"/>
        <w:bidi w:val="0"/>
        <w:snapToGrid/>
        <w:spacing w:line="60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本决定</w:t>
      </w:r>
      <w:r>
        <w:rPr>
          <w:rFonts w:hint="eastAsia" w:ascii="Times New Roman" w:hAnsi="Times New Roman" w:eastAsia="方正仿宋_GBK"/>
          <w:kern w:val="0"/>
          <w:sz w:val="32"/>
          <w:szCs w:val="32"/>
        </w:rPr>
        <w:t>自公布</w:t>
      </w:r>
      <w:r>
        <w:rPr>
          <w:rFonts w:ascii="Times New Roman" w:hAnsi="Times New Roman" w:eastAsia="方正仿宋_GBK"/>
          <w:kern w:val="0"/>
          <w:sz w:val="32"/>
          <w:szCs w:val="32"/>
        </w:rPr>
        <w:t>之日起施行</w:t>
      </w:r>
      <w:r>
        <w:rPr>
          <w:rFonts w:hint="eastAsia" w:ascii="Times New Roman" w:hAnsi="Times New Roman" w:eastAsia="方正仿宋_GBK"/>
          <w:kern w:val="0"/>
          <w:sz w:val="32"/>
          <w:szCs w:val="32"/>
        </w:rPr>
        <w:t>。</w:t>
      </w:r>
    </w:p>
    <w:p>
      <w:pPr>
        <w:pStyle w:val="2"/>
        <w:keepNext w:val="0"/>
        <w:keepLines w:val="0"/>
        <w:pageBreakBefore w:val="0"/>
        <w:kinsoku/>
        <w:wordWrap/>
        <w:overflowPunct/>
        <w:topLinePunct w:val="0"/>
        <w:bidi w:val="0"/>
        <w:snapToGrid/>
        <w:spacing w:line="600" w:lineRule="exact"/>
      </w:pPr>
    </w:p>
    <w:p>
      <w:pPr>
        <w:keepNext w:val="0"/>
        <w:keepLines w:val="0"/>
        <w:pageBreakBefore w:val="0"/>
        <w:kinsoku/>
        <w:wordWrap/>
        <w:overflowPunct/>
        <w:topLinePunct w:val="0"/>
        <w:bidi w:val="0"/>
        <w:snapToGrid/>
        <w:spacing w:line="600" w:lineRule="exact"/>
      </w:pPr>
    </w:p>
    <w:p>
      <w:pPr>
        <w:keepNext w:val="0"/>
        <w:keepLines w:val="0"/>
        <w:pageBreakBefore w:val="0"/>
        <w:widowControl/>
        <w:kinsoku/>
        <w:wordWrap/>
        <w:overflowPunct/>
        <w:topLinePunct w:val="0"/>
        <w:bidi w:val="0"/>
        <w:snapToGrid/>
        <w:spacing w:line="600" w:lineRule="exact"/>
        <w:ind w:firstLine="4640" w:firstLineChars="1450"/>
        <w:rPr>
          <w:rFonts w:ascii="Times New Roman" w:hAnsi="Times New Roman" w:eastAsia="方正仿宋_GBK"/>
          <w:sz w:val="32"/>
          <w:szCs w:val="24"/>
        </w:rPr>
      </w:pPr>
      <w:r>
        <w:rPr>
          <w:rFonts w:ascii="Times New Roman" w:hAnsi="Times New Roman" w:eastAsia="方正仿宋_GBK"/>
          <w:sz w:val="32"/>
          <w:szCs w:val="24"/>
        </w:rPr>
        <w:t>重庆市开州区</w:t>
      </w:r>
      <w:r>
        <w:rPr>
          <w:rFonts w:hint="eastAsia" w:ascii="Times New Roman" w:hAnsi="Times New Roman" w:eastAsia="方正仿宋_GBK"/>
          <w:sz w:val="32"/>
          <w:szCs w:val="24"/>
        </w:rPr>
        <w:t>教育委</w:t>
      </w:r>
      <w:r>
        <w:rPr>
          <w:rFonts w:ascii="Times New Roman" w:hAnsi="Times New Roman" w:eastAsia="方正仿宋_GBK"/>
          <w:sz w:val="32"/>
          <w:szCs w:val="24"/>
        </w:rPr>
        <w:t xml:space="preserve">员会       </w:t>
      </w:r>
    </w:p>
    <w:p>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5440" w:firstLineChars="1700"/>
        <w:textAlignment w:val="auto"/>
      </w:pPr>
      <w:r>
        <w:rPr>
          <w:rFonts w:ascii="Times New Roman" w:hAnsi="Times New Roman" w:eastAsia="方正仿宋_GBK"/>
          <w:sz w:val="32"/>
          <w:szCs w:val="24"/>
        </w:rPr>
        <w:t>20</w:t>
      </w:r>
      <w:r>
        <w:rPr>
          <w:rFonts w:hint="eastAsia" w:ascii="Times New Roman" w:hAnsi="Times New Roman" w:eastAsia="方正仿宋_GBK"/>
          <w:sz w:val="32"/>
          <w:szCs w:val="24"/>
        </w:rPr>
        <w:t>2</w:t>
      </w:r>
      <w:r>
        <w:rPr>
          <w:rFonts w:ascii="Times New Roman" w:hAnsi="Times New Roman" w:eastAsia="方正仿宋_GBK"/>
          <w:sz w:val="32"/>
          <w:szCs w:val="24"/>
        </w:rPr>
        <w:t>3年</w:t>
      </w:r>
      <w:r>
        <w:rPr>
          <w:rFonts w:hint="eastAsia" w:ascii="Times New Roman" w:hAnsi="Times New Roman" w:eastAsia="方正仿宋_GBK"/>
          <w:sz w:val="32"/>
          <w:szCs w:val="24"/>
        </w:rPr>
        <w:t>6</w:t>
      </w:r>
      <w:r>
        <w:rPr>
          <w:rFonts w:ascii="Times New Roman" w:hAnsi="Times New Roman" w:eastAsia="方正仿宋_GBK"/>
          <w:sz w:val="32"/>
          <w:szCs w:val="24"/>
        </w:rPr>
        <w:t>月6日</w:t>
      </w:r>
    </w:p>
    <w:sectPr>
      <w:headerReference r:id="rId3" w:type="default"/>
      <w:footerReference r:id="rId4" w:type="default"/>
      <w:pgSz w:w="11906" w:h="16838"/>
      <w:pgMar w:top="1962" w:right="1474" w:bottom="184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重庆市开州区</w:t>
    </w:r>
    <w:r>
      <w:rPr>
        <w:rFonts w:hint="eastAsia" w:ascii="宋体" w:hAnsi="宋体" w:eastAsia="宋体" w:cs="宋体"/>
        <w:b/>
        <w:bCs/>
        <w:color w:val="005192"/>
        <w:sz w:val="28"/>
        <w:szCs w:val="44"/>
        <w:lang w:val="en-US" w:eastAsia="zh-CN"/>
      </w:rPr>
      <w:t xml:space="preserve">教育委员会发布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重庆市开州区</w:t>
    </w:r>
    <w:r>
      <w:rPr>
        <w:rFonts w:hint="eastAsia" w:ascii="宋体" w:hAnsi="宋体" w:eastAsia="宋体" w:cs="宋体"/>
        <w:b/>
        <w:bCs/>
        <w:color w:val="005192"/>
        <w:sz w:val="32"/>
        <w:lang w:val="en-US" w:eastAsia="zh-CN"/>
      </w:rPr>
      <w:t>教育委员会行政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yZmU1OGQ4NmExYjE2ODJmODkzZTIwYWRlYmVlYjYifQ=="/>
  </w:docVars>
  <w:rsids>
    <w:rsidRoot w:val="06706E8B"/>
    <w:rsid w:val="06706E8B"/>
    <w:rsid w:val="08BF40AC"/>
    <w:rsid w:val="19D379B8"/>
    <w:rsid w:val="277F4CDB"/>
    <w:rsid w:val="280B1611"/>
    <w:rsid w:val="291F2805"/>
    <w:rsid w:val="31091081"/>
    <w:rsid w:val="324D417C"/>
    <w:rsid w:val="35121953"/>
    <w:rsid w:val="37E51FF3"/>
    <w:rsid w:val="483E696C"/>
    <w:rsid w:val="5A0A56FD"/>
    <w:rsid w:val="61C064C3"/>
    <w:rsid w:val="6C7C647B"/>
    <w:rsid w:val="7AEF3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4"/>
    <w:next w:val="1"/>
    <w:qFormat/>
    <w:uiPriority w:val="0"/>
    <w:pPr>
      <w:keepNext/>
      <w:keepLines/>
      <w:ind w:firstLine="880" w:firstLineChars="200"/>
      <w:outlineLvl w:val="2"/>
    </w:pPr>
    <w:rPr>
      <w:rFonts w:ascii="Times New Roman" w:hAnsi="Times New Roman"/>
      <w:b/>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560" w:lineRule="exact"/>
      <w:jc w:val="left"/>
      <w:textAlignment w:val="baseline"/>
    </w:pPr>
    <w:rPr>
      <w:rFonts w:ascii="黑体" w:hAnsi="仿宋_GB2312" w:eastAsia="黑体" w:cs="黑体"/>
      <w:sz w:val="32"/>
      <w:szCs w:val="32"/>
    </w:rPr>
  </w:style>
  <w:style w:type="paragraph" w:customStyle="1" w:styleId="4">
    <w:name w:val="列表段落1"/>
    <w:basedOn w:val="1"/>
    <w:qFormat/>
    <w:uiPriority w:val="34"/>
    <w:pPr>
      <w:ind w:firstLine="420" w:firstLineChars="200"/>
    </w:pPr>
    <w:rPr>
      <w:rFonts w:ascii="方正仿宋_GBK" w:hAnsi="Calibri" w:eastAsia="方正仿宋_GBK" w:cs="Times New Roman"/>
      <w:sz w:val="32"/>
      <w:szCs w:val="32"/>
    </w:rPr>
  </w:style>
  <w:style w:type="paragraph" w:styleId="5">
    <w:name w:val="Plain Text"/>
    <w:basedOn w:val="1"/>
    <w:qFormat/>
    <w:uiPriority w:val="0"/>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0"/>
    <w:rPr>
      <w:b/>
      <w:bCs/>
    </w:rPr>
  </w:style>
  <w:style w:type="paragraph" w:customStyle="1" w:styleId="1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3">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372</Words>
  <Characters>398</Characters>
  <Lines>0</Lines>
  <Paragraphs>0</Paragraphs>
  <TotalTime>0</TotalTime>
  <ScaleCrop>false</ScaleCrop>
  <LinksUpToDate>false</LinksUpToDate>
  <CharactersWithSpaces>418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2023-10-27T01:44:00Z</dcterms:created>
  <dc:creator>随心</dc:creator>
  <cp:lastModifiedBy>一叶知秋</cp:lastModifiedBy>
  <cp:lastPrinted>2023-10-30T08:52:00Z</cp:lastPrinted>
  <dcterms:modified xsi:type="dcterms:W3CDTF">2023-11-13T02:42:54Z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1238D6E8D44240B19217B33D199E06E1_13</vt:lpwstr>
  </property>
</Properties>
</file>