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7F5" w:rsidRPr="00DF27F5" w:rsidRDefault="00DF27F5" w:rsidP="00DF27F5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DF27F5">
        <w:rPr>
          <w:rFonts w:ascii="方正小标宋简体" w:eastAsia="方正小标宋简体" w:hint="eastAsia"/>
          <w:sz w:val="44"/>
          <w:szCs w:val="44"/>
        </w:rPr>
        <w:t>重庆市</w:t>
      </w:r>
      <w:r w:rsidR="00A31B44" w:rsidRPr="00DF27F5">
        <w:rPr>
          <w:rFonts w:ascii="方正小标宋简体" w:eastAsia="方正小标宋简体" w:hint="eastAsia"/>
          <w:sz w:val="44"/>
          <w:szCs w:val="44"/>
        </w:rPr>
        <w:t>开州区教育委员会</w:t>
      </w:r>
    </w:p>
    <w:p w:rsidR="001E02F7" w:rsidRDefault="00FA4CCB" w:rsidP="00DF27F5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关于转发</w:t>
      </w:r>
      <w:r w:rsidR="00DF27F5" w:rsidRPr="00DF27F5">
        <w:rPr>
          <w:rFonts w:ascii="方正小标宋简体" w:eastAsia="方正小标宋简体" w:hint="eastAsia"/>
          <w:sz w:val="44"/>
          <w:szCs w:val="44"/>
        </w:rPr>
        <w:t>重庆市教育委员会关于禁止</w:t>
      </w:r>
      <w:r w:rsidR="004C5118">
        <w:rPr>
          <w:rFonts w:ascii="方正小标宋简体" w:eastAsia="方正小标宋简体" w:hint="eastAsia"/>
          <w:sz w:val="44"/>
          <w:szCs w:val="44"/>
        </w:rPr>
        <w:t>公办</w:t>
      </w:r>
      <w:r w:rsidR="00DF27F5" w:rsidRPr="00DF27F5">
        <w:rPr>
          <w:rFonts w:ascii="方正小标宋简体" w:eastAsia="方正小标宋简体" w:hint="eastAsia"/>
          <w:sz w:val="44"/>
          <w:szCs w:val="44"/>
        </w:rPr>
        <w:t>普通高中招收复读生的通知</w:t>
      </w:r>
    </w:p>
    <w:p w:rsidR="008E1AD0" w:rsidRDefault="008E1AD0" w:rsidP="008E1AD0">
      <w:pPr>
        <w:spacing w:line="60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区内各</w:t>
      </w:r>
      <w:r w:rsidR="001127C5">
        <w:rPr>
          <w:rFonts w:ascii="方正仿宋_GBK" w:eastAsia="方正仿宋_GBK" w:hint="eastAsia"/>
          <w:sz w:val="32"/>
          <w:szCs w:val="32"/>
        </w:rPr>
        <w:t>公办</w:t>
      </w:r>
      <w:r>
        <w:rPr>
          <w:rFonts w:ascii="方正仿宋_GBK" w:eastAsia="方正仿宋_GBK" w:hint="eastAsia"/>
          <w:sz w:val="32"/>
          <w:szCs w:val="32"/>
        </w:rPr>
        <w:t>普通高中学校：</w:t>
      </w:r>
    </w:p>
    <w:p w:rsidR="008E1AD0" w:rsidRDefault="008E1AD0" w:rsidP="008E1AD0">
      <w:pPr>
        <w:spacing w:line="60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</w:t>
      </w:r>
      <w:r w:rsidR="00FA4CCB">
        <w:rPr>
          <w:rFonts w:ascii="方正仿宋_GBK" w:eastAsia="方正仿宋_GBK" w:hint="eastAsia"/>
          <w:sz w:val="32"/>
          <w:szCs w:val="32"/>
        </w:rPr>
        <w:t xml:space="preserve"> 现将《</w:t>
      </w:r>
      <w:r w:rsidR="00FA4CCB" w:rsidRPr="00FA4CCB">
        <w:rPr>
          <w:rFonts w:ascii="方正仿宋_GBK" w:eastAsia="方正仿宋_GBK" w:hint="eastAsia"/>
          <w:sz w:val="32"/>
          <w:szCs w:val="32"/>
        </w:rPr>
        <w:t>重庆市教育委员会关于禁止</w:t>
      </w:r>
      <w:r w:rsidR="00F65740">
        <w:rPr>
          <w:rFonts w:ascii="方正仿宋_GBK" w:eastAsia="方正仿宋_GBK" w:hint="eastAsia"/>
          <w:sz w:val="32"/>
          <w:szCs w:val="32"/>
        </w:rPr>
        <w:t>公办</w:t>
      </w:r>
      <w:r w:rsidR="00FA4CCB" w:rsidRPr="00FA4CCB">
        <w:rPr>
          <w:rFonts w:ascii="方正仿宋_GBK" w:eastAsia="方正仿宋_GBK" w:hint="eastAsia"/>
          <w:sz w:val="32"/>
          <w:szCs w:val="32"/>
        </w:rPr>
        <w:t>普通高中招收复读生的通知</w:t>
      </w:r>
      <w:r w:rsidR="00FA4CCB">
        <w:rPr>
          <w:rFonts w:ascii="方正仿宋_GBK" w:eastAsia="方正仿宋_GBK" w:hint="eastAsia"/>
          <w:sz w:val="32"/>
          <w:szCs w:val="32"/>
        </w:rPr>
        <w:t>》（渝教基发</w:t>
      </w:r>
      <w:r w:rsidR="00FA4CCB" w:rsidRPr="00FA4CCB">
        <w:rPr>
          <w:rFonts w:ascii="方正仿宋_GBK" w:eastAsia="方正仿宋_GBK" w:hint="eastAsia"/>
          <w:sz w:val="32"/>
          <w:szCs w:val="32"/>
        </w:rPr>
        <w:t>〔2021〕</w:t>
      </w:r>
      <w:r w:rsidR="00FA4CCB">
        <w:rPr>
          <w:rFonts w:ascii="方正仿宋_GBK" w:eastAsia="方正仿宋_GBK" w:hint="eastAsia"/>
          <w:sz w:val="32"/>
          <w:szCs w:val="32"/>
        </w:rPr>
        <w:t>24号）</w:t>
      </w:r>
      <w:r w:rsidR="00B71189">
        <w:rPr>
          <w:rFonts w:ascii="方正仿宋_GBK" w:eastAsia="方正仿宋_GBK" w:hint="eastAsia"/>
          <w:sz w:val="32"/>
          <w:szCs w:val="32"/>
        </w:rPr>
        <w:t>转发给你们，请认真组织学习并遵照执行。</w:t>
      </w:r>
    </w:p>
    <w:p w:rsidR="00E14C89" w:rsidRDefault="00E14C89" w:rsidP="008E1AD0">
      <w:pPr>
        <w:spacing w:line="60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</w:t>
      </w:r>
      <w:r w:rsidR="00CE30A3">
        <w:rPr>
          <w:rFonts w:ascii="方正仿宋_GBK" w:eastAsia="方正仿宋_GBK" w:hint="eastAsia"/>
          <w:sz w:val="32"/>
          <w:szCs w:val="32"/>
        </w:rPr>
        <w:t>一、</w:t>
      </w:r>
      <w:r w:rsidR="00E86635">
        <w:rPr>
          <w:rFonts w:ascii="方正仿宋_GBK" w:eastAsia="方正仿宋_GBK" w:hint="eastAsia"/>
          <w:sz w:val="32"/>
          <w:szCs w:val="32"/>
        </w:rPr>
        <w:t>认真组织学习，深刻领会文件精神</w:t>
      </w:r>
      <w:r w:rsidR="00AF7F97">
        <w:rPr>
          <w:rFonts w:ascii="方正仿宋_GBK" w:eastAsia="方正仿宋_GBK" w:hint="eastAsia"/>
          <w:sz w:val="32"/>
          <w:szCs w:val="32"/>
        </w:rPr>
        <w:t>。</w:t>
      </w:r>
      <w:r w:rsidR="00C83B01">
        <w:rPr>
          <w:rFonts w:ascii="方正仿宋_GBK" w:eastAsia="方正仿宋_GBK" w:hint="eastAsia"/>
          <w:sz w:val="32"/>
          <w:szCs w:val="32"/>
        </w:rPr>
        <w:t>每所</w:t>
      </w:r>
      <w:r w:rsidR="006C668D">
        <w:rPr>
          <w:rFonts w:ascii="方正仿宋_GBK" w:eastAsia="方正仿宋_GBK" w:hint="eastAsia"/>
          <w:sz w:val="32"/>
          <w:szCs w:val="32"/>
        </w:rPr>
        <w:t>高中</w:t>
      </w:r>
      <w:r w:rsidR="00C83B01">
        <w:rPr>
          <w:rFonts w:ascii="方正仿宋_GBK" w:eastAsia="方正仿宋_GBK" w:hint="eastAsia"/>
          <w:sz w:val="32"/>
          <w:szCs w:val="32"/>
        </w:rPr>
        <w:t>学校务必</w:t>
      </w:r>
      <w:r w:rsidR="006C668D">
        <w:rPr>
          <w:rFonts w:ascii="方正仿宋_GBK" w:eastAsia="方正仿宋_GBK" w:hint="eastAsia"/>
          <w:sz w:val="32"/>
          <w:szCs w:val="32"/>
        </w:rPr>
        <w:t>提高政治站位，加强高中招生管理，坚决执行上级要求不得举办复读班，不得招收复读插班生，不得在培训机构以学校名义举办复读班，新生入学的高一年级不得出现大班额增量，保障高考综合改革顺利实施，保障普通高中课程改革深入推进。</w:t>
      </w:r>
    </w:p>
    <w:p w:rsidR="004B12C3" w:rsidRDefault="004B12C3" w:rsidP="008E1AD0">
      <w:pPr>
        <w:spacing w:line="60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</w:t>
      </w:r>
      <w:r w:rsidR="00BA57C6">
        <w:rPr>
          <w:rFonts w:ascii="方正仿宋_GBK" w:eastAsia="方正仿宋_GBK" w:hint="eastAsia"/>
          <w:sz w:val="32"/>
          <w:szCs w:val="32"/>
        </w:rPr>
        <w:t>二、</w:t>
      </w:r>
      <w:r w:rsidR="00EB080E">
        <w:rPr>
          <w:rFonts w:ascii="方正仿宋_GBK" w:eastAsia="方正仿宋_GBK" w:hint="eastAsia"/>
          <w:sz w:val="32"/>
          <w:szCs w:val="32"/>
        </w:rPr>
        <w:t>强化责任担当，确保文件落地落实。</w:t>
      </w:r>
      <w:r w:rsidR="00A02CA2">
        <w:rPr>
          <w:rFonts w:ascii="方正仿宋_GBK" w:eastAsia="方正仿宋_GBK" w:hint="eastAsia"/>
          <w:sz w:val="32"/>
          <w:szCs w:val="32"/>
        </w:rPr>
        <w:t>每所学校务必坚持依法从严治教，区教委将对擅自向社会、个人发布举办复读班、招收复读生广告的高中学校，依据有关规定严肃追究责任。</w:t>
      </w:r>
      <w:r w:rsidR="007D3578">
        <w:rPr>
          <w:rFonts w:ascii="方正仿宋_GBK" w:eastAsia="方正仿宋_GBK" w:hint="eastAsia"/>
          <w:sz w:val="32"/>
          <w:szCs w:val="32"/>
        </w:rPr>
        <w:t>已经发布的要立即撤销并加以澄清。</w:t>
      </w:r>
    </w:p>
    <w:p w:rsidR="00DB353A" w:rsidRDefault="00DB353A" w:rsidP="008E1AD0">
      <w:pPr>
        <w:spacing w:line="60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</w:t>
      </w:r>
      <w:r w:rsidR="007D3578">
        <w:rPr>
          <w:rFonts w:ascii="方正仿宋_GBK" w:eastAsia="方正仿宋_GBK" w:hint="eastAsia"/>
          <w:sz w:val="32"/>
          <w:szCs w:val="32"/>
        </w:rPr>
        <w:t>三、加强政策宣传，确保社会平安稳定。各高中学校要按照区教委的统一部署向社会、家长及学生做好政策</w:t>
      </w:r>
      <w:r w:rsidR="0032148E">
        <w:rPr>
          <w:rFonts w:ascii="方正仿宋_GBK" w:eastAsia="方正仿宋_GBK" w:hint="eastAsia"/>
          <w:sz w:val="32"/>
          <w:szCs w:val="32"/>
        </w:rPr>
        <w:t>解释和</w:t>
      </w:r>
      <w:r w:rsidR="007D3578">
        <w:rPr>
          <w:rFonts w:ascii="方正仿宋_GBK" w:eastAsia="方正仿宋_GBK" w:hint="eastAsia"/>
          <w:sz w:val="32"/>
          <w:szCs w:val="32"/>
        </w:rPr>
        <w:t>宣传</w:t>
      </w:r>
      <w:r w:rsidR="0032148E">
        <w:rPr>
          <w:rFonts w:ascii="方正仿宋_GBK" w:eastAsia="方正仿宋_GBK" w:hint="eastAsia"/>
          <w:sz w:val="32"/>
          <w:szCs w:val="32"/>
        </w:rPr>
        <w:t>工作，引导家长和学生</w:t>
      </w:r>
      <w:r w:rsidR="00DA7C76">
        <w:rPr>
          <w:rFonts w:ascii="方正仿宋_GBK" w:eastAsia="方正仿宋_GBK" w:hint="eastAsia"/>
          <w:sz w:val="32"/>
          <w:szCs w:val="32"/>
        </w:rPr>
        <w:t>正确</w:t>
      </w:r>
      <w:r w:rsidR="0032148E">
        <w:rPr>
          <w:rFonts w:ascii="方正仿宋_GBK" w:eastAsia="方正仿宋_GBK" w:hint="eastAsia"/>
          <w:sz w:val="32"/>
          <w:szCs w:val="32"/>
        </w:rPr>
        <w:t>认识新形势下的新要求</w:t>
      </w:r>
      <w:r w:rsidR="00715702">
        <w:rPr>
          <w:rFonts w:ascii="方正仿宋_GBK" w:eastAsia="方正仿宋_GBK" w:hint="eastAsia"/>
          <w:sz w:val="32"/>
          <w:szCs w:val="32"/>
        </w:rPr>
        <w:t>。</w:t>
      </w:r>
    </w:p>
    <w:p w:rsidR="00F937AA" w:rsidRDefault="00F937AA" w:rsidP="008E1AD0">
      <w:pPr>
        <w:spacing w:line="60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       重庆市开州区教育委员会</w:t>
      </w:r>
    </w:p>
    <w:p w:rsidR="00AE3A29" w:rsidRDefault="00F937AA" w:rsidP="008E1AD0">
      <w:pPr>
        <w:spacing w:line="60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           2021年6月18日</w:t>
      </w:r>
    </w:p>
    <w:p w:rsidR="00F937AA" w:rsidRPr="00AE3A29" w:rsidRDefault="00AE3A29" w:rsidP="00AE3A29">
      <w:pPr>
        <w:tabs>
          <w:tab w:val="left" w:pos="7710"/>
        </w:tabs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ab/>
      </w:r>
    </w:p>
    <w:sectPr w:rsidR="00F937AA" w:rsidRPr="00AE3A29" w:rsidSect="00415B0B">
      <w:pgSz w:w="11906" w:h="16838"/>
      <w:pgMar w:top="1814" w:right="1531" w:bottom="181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41D" w:rsidRDefault="00E2041D" w:rsidP="00A31B44">
      <w:r>
        <w:separator/>
      </w:r>
    </w:p>
  </w:endnote>
  <w:endnote w:type="continuationSeparator" w:id="1">
    <w:p w:rsidR="00E2041D" w:rsidRDefault="00E2041D" w:rsidP="00A31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41D" w:rsidRDefault="00E2041D" w:rsidP="00A31B44">
      <w:r>
        <w:separator/>
      </w:r>
    </w:p>
  </w:footnote>
  <w:footnote w:type="continuationSeparator" w:id="1">
    <w:p w:rsidR="00E2041D" w:rsidRDefault="00E2041D" w:rsidP="00A31B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B44"/>
    <w:rsid w:val="000053A0"/>
    <w:rsid w:val="001127C5"/>
    <w:rsid w:val="001902B8"/>
    <w:rsid w:val="001E02F7"/>
    <w:rsid w:val="002018D5"/>
    <w:rsid w:val="0032148E"/>
    <w:rsid w:val="003A4561"/>
    <w:rsid w:val="00415B0B"/>
    <w:rsid w:val="004B12C3"/>
    <w:rsid w:val="004C5118"/>
    <w:rsid w:val="004C5B93"/>
    <w:rsid w:val="00601C09"/>
    <w:rsid w:val="006C668D"/>
    <w:rsid w:val="00715702"/>
    <w:rsid w:val="007D3578"/>
    <w:rsid w:val="008E1AD0"/>
    <w:rsid w:val="009F72A1"/>
    <w:rsid w:val="00A02CA2"/>
    <w:rsid w:val="00A31B44"/>
    <w:rsid w:val="00A824A2"/>
    <w:rsid w:val="00AE3A29"/>
    <w:rsid w:val="00AF7F97"/>
    <w:rsid w:val="00B71189"/>
    <w:rsid w:val="00BA57C6"/>
    <w:rsid w:val="00C83B01"/>
    <w:rsid w:val="00CE30A3"/>
    <w:rsid w:val="00DA7C76"/>
    <w:rsid w:val="00DB353A"/>
    <w:rsid w:val="00DF27F5"/>
    <w:rsid w:val="00E14C89"/>
    <w:rsid w:val="00E2041D"/>
    <w:rsid w:val="00E86635"/>
    <w:rsid w:val="00EA7D3E"/>
    <w:rsid w:val="00EB080E"/>
    <w:rsid w:val="00F65740"/>
    <w:rsid w:val="00F937AA"/>
    <w:rsid w:val="00FA4CCB"/>
    <w:rsid w:val="00FC5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2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1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1B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1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1B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kzsm</dc:creator>
  <cp:keywords/>
  <dc:description/>
  <cp:lastModifiedBy>kzsm</cp:lastModifiedBy>
  <cp:revision>53</cp:revision>
  <cp:lastPrinted>2021-06-18T09:23:00Z</cp:lastPrinted>
  <dcterms:created xsi:type="dcterms:W3CDTF">2021-06-17T09:56:00Z</dcterms:created>
  <dcterms:modified xsi:type="dcterms:W3CDTF">2021-06-18T09:43:00Z</dcterms:modified>
</cp:coreProperties>
</file>