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重庆市开州区德阳初级中学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1.组织实施教育教学活动，维护学校的教学秩序。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2.对受教育者进行学籍管理，实施奖励或者处分，颁发相应的学业证书。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3.聘任教职工，实施奖励或者处分。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4.维护受教育者、教师及其他职工的合法权益。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5.根据学校规模，设置学校管理机构，建立健全各项规章制度和岗位责任制。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6.做好学校安全稳定工作和后勤保障服务工作。 </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开州区德阳初级中学共设4个内设机构，分别是：教务处、政教处、总务处、安稳办。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2023年年初预算数5101.12万元（含上年结转23.60万元），其中：一般公共预算拨款5101.12万元（含上年结转23.60万元）。收入较2022年增加267.27万元，主要是教育经费拨款增加267.27万元。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5101.12万元，其中：其中：教育支出预算3875.8万元，社会保障和就业支出预算652.9万元，卫生健康支出预算294.26万元，住房保障支出预算278.15万元。支出预算较2022年增加267.27万元，主要是基本支出预算增加167.24万元，项目支出预算增加100.03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5101.12万元（含上年结转23.60万元），一般公共预算财政拨款支出5101.12万元，比2022年增加267.27万元。其中：基本支出4981.69万元，比2022年增加167.24万元，主要原因是人员经费提高和超额绩效预算标准提高教育支出预算增加118.44万元，社会保障和就业支出预算增加36.68万元，主要用于保障在职人员工资福利及社会保险缴费，退休人员补助等，保障学校正常运转的各项商品服务支出；项目支出119.43万元，比2022年增加100.03万元，主要原因是将校舍维修、实验室建设、义教家庭经济困难生活费补助等资金纳入年初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我单位2023年未使用政府性基金预算拨款安排的支出。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2．政府采购情况。我单位政府采购预算总额0万元：政府采购货物预算0万元、政府采购工程预算0万元、政府采购服务预算 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2023年项目支出均实行了绩效目标管理，涉及一般公共预算当年财政拨款119.43万元。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仿宋_GB2312" w:cs="Times New Roman"/>
          <w:b/>
          <w:sz w:val="32"/>
        </w:rPr>
      </w:pPr>
      <w:r>
        <w:rPr>
          <w:rFonts w:ascii="Times New Roman" w:hAnsi="Times New Roman" w:eastAsia="方正仿宋_GBK" w:cs="Times New Roman"/>
          <w:b/>
          <w:sz w:val="32"/>
        </w:rPr>
        <w:t>部门预算公开联系人：谭述明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电话：</w:t>
      </w:r>
      <w:r>
        <w:rPr>
          <w:rFonts w:hint="eastAsia" w:ascii="Times New Roman" w:hAnsi="Times New Roman" w:eastAsia="方正仿宋_GBK" w:cs="Times New Roman"/>
          <w:b/>
          <w:sz w:val="32"/>
        </w:rPr>
        <w:t>（</w:t>
      </w:r>
      <w:r>
        <w:rPr>
          <w:rFonts w:ascii="Times New Roman" w:hAnsi="Times New Roman" w:eastAsia="方正仿宋_GBK" w:cs="Times New Roman"/>
          <w:b/>
          <w:sz w:val="32"/>
        </w:rPr>
        <w:t>谭述明</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023-52282789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25877"/>
    <w:rsid w:val="00045A73"/>
    <w:rsid w:val="000652E4"/>
    <w:rsid w:val="000769DE"/>
    <w:rsid w:val="000B10E2"/>
    <w:rsid w:val="000C40BC"/>
    <w:rsid w:val="000C588F"/>
    <w:rsid w:val="000C7054"/>
    <w:rsid w:val="000E08A2"/>
    <w:rsid w:val="00151A16"/>
    <w:rsid w:val="00153AE2"/>
    <w:rsid w:val="00183F88"/>
    <w:rsid w:val="001D3D99"/>
    <w:rsid w:val="00201200"/>
    <w:rsid w:val="00214A2A"/>
    <w:rsid w:val="00221926"/>
    <w:rsid w:val="0024407B"/>
    <w:rsid w:val="00257EAC"/>
    <w:rsid w:val="002942A8"/>
    <w:rsid w:val="002964CC"/>
    <w:rsid w:val="0035312C"/>
    <w:rsid w:val="00366BCB"/>
    <w:rsid w:val="003A388C"/>
    <w:rsid w:val="003D5EFB"/>
    <w:rsid w:val="003F3350"/>
    <w:rsid w:val="00421280"/>
    <w:rsid w:val="0045315E"/>
    <w:rsid w:val="00475F0D"/>
    <w:rsid w:val="004A12FC"/>
    <w:rsid w:val="004A4BF6"/>
    <w:rsid w:val="004C0F56"/>
    <w:rsid w:val="004E5CB3"/>
    <w:rsid w:val="004F1A0B"/>
    <w:rsid w:val="004F7B2C"/>
    <w:rsid w:val="004F7FF4"/>
    <w:rsid w:val="00523E2A"/>
    <w:rsid w:val="005523E5"/>
    <w:rsid w:val="005B30E3"/>
    <w:rsid w:val="005D1495"/>
    <w:rsid w:val="0061013C"/>
    <w:rsid w:val="00627C64"/>
    <w:rsid w:val="006325AE"/>
    <w:rsid w:val="0063471F"/>
    <w:rsid w:val="00641189"/>
    <w:rsid w:val="0064314C"/>
    <w:rsid w:val="00685754"/>
    <w:rsid w:val="006B25FE"/>
    <w:rsid w:val="006C76B4"/>
    <w:rsid w:val="006D5415"/>
    <w:rsid w:val="007140BC"/>
    <w:rsid w:val="007468AC"/>
    <w:rsid w:val="007C05D9"/>
    <w:rsid w:val="007C4FDA"/>
    <w:rsid w:val="00833214"/>
    <w:rsid w:val="008B3230"/>
    <w:rsid w:val="008B467B"/>
    <w:rsid w:val="008C3302"/>
    <w:rsid w:val="008F32EC"/>
    <w:rsid w:val="0092481A"/>
    <w:rsid w:val="00973CEE"/>
    <w:rsid w:val="009806A2"/>
    <w:rsid w:val="009F6EA0"/>
    <w:rsid w:val="00A9626A"/>
    <w:rsid w:val="00A96AC7"/>
    <w:rsid w:val="00AC1EC0"/>
    <w:rsid w:val="00AC649B"/>
    <w:rsid w:val="00AD0FE4"/>
    <w:rsid w:val="00AE3D09"/>
    <w:rsid w:val="00AF39CD"/>
    <w:rsid w:val="00B414D5"/>
    <w:rsid w:val="00B55F6A"/>
    <w:rsid w:val="00B63FAF"/>
    <w:rsid w:val="00BA5435"/>
    <w:rsid w:val="00BA657D"/>
    <w:rsid w:val="00BB5EBA"/>
    <w:rsid w:val="00BC09AD"/>
    <w:rsid w:val="00BF6178"/>
    <w:rsid w:val="00C222ED"/>
    <w:rsid w:val="00C63C1F"/>
    <w:rsid w:val="00C64F05"/>
    <w:rsid w:val="00C827F3"/>
    <w:rsid w:val="00CC66F4"/>
    <w:rsid w:val="00D05E02"/>
    <w:rsid w:val="00D25676"/>
    <w:rsid w:val="00D365A9"/>
    <w:rsid w:val="00D502D0"/>
    <w:rsid w:val="00D72234"/>
    <w:rsid w:val="00D75676"/>
    <w:rsid w:val="00D776AB"/>
    <w:rsid w:val="00D922F8"/>
    <w:rsid w:val="00E046B5"/>
    <w:rsid w:val="00E57F3B"/>
    <w:rsid w:val="00E81338"/>
    <w:rsid w:val="00EA6001"/>
    <w:rsid w:val="00EA620F"/>
    <w:rsid w:val="00EF617F"/>
    <w:rsid w:val="00F00CA5"/>
    <w:rsid w:val="00F2537C"/>
    <w:rsid w:val="00F34381"/>
    <w:rsid w:val="00F34C12"/>
    <w:rsid w:val="00F36862"/>
    <w:rsid w:val="00F659BE"/>
    <w:rsid w:val="00F70C4A"/>
    <w:rsid w:val="00F71DEB"/>
    <w:rsid w:val="00F93C67"/>
    <w:rsid w:val="00FF68F0"/>
    <w:rsid w:val="3D887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248</Words>
  <Characters>1420</Characters>
  <Lines>11</Lines>
  <Paragraphs>3</Paragraphs>
  <TotalTime>0</TotalTime>
  <ScaleCrop>false</ScaleCrop>
  <LinksUpToDate>false</LinksUpToDate>
  <CharactersWithSpaces>1665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2023-03-15T08:42:05Z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