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38" w:rsidRDefault="003123CD">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重庆市开州区人民医院</w:t>
      </w:r>
    </w:p>
    <w:p w:rsidR="00007A45" w:rsidRDefault="003123CD">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sidR="007D6703">
        <w:rPr>
          <w:rFonts w:ascii="方正小标宋_GBK" w:eastAsia="方正小标宋_GBK" w:hAnsi="华文中宋" w:cs="华文中宋"/>
          <w:sz w:val="44"/>
          <w:szCs w:val="44"/>
        </w:rPr>
        <w:t>1</w:t>
      </w:r>
      <w:r>
        <w:rPr>
          <w:rFonts w:ascii="方正小标宋_GBK" w:eastAsia="方正小标宋_GBK" w:hAnsi="华文中宋" w:cs="华文中宋" w:hint="eastAsia"/>
          <w:sz w:val="44"/>
          <w:szCs w:val="44"/>
        </w:rPr>
        <w:t>年部门预算情况说明</w:t>
      </w:r>
    </w:p>
    <w:p w:rsidR="00007A45" w:rsidRDefault="00007A45">
      <w:pPr>
        <w:spacing w:line="600" w:lineRule="exact"/>
        <w:ind w:firstLineChars="200" w:firstLine="880"/>
        <w:jc w:val="center"/>
        <w:rPr>
          <w:rFonts w:ascii="华文中宋" w:eastAsia="华文中宋" w:hAnsi="华文中宋" w:cs="华文中宋"/>
          <w:sz w:val="44"/>
          <w:szCs w:val="44"/>
        </w:rPr>
      </w:pPr>
    </w:p>
    <w:p w:rsidR="00007A45" w:rsidRDefault="003123C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007A45" w:rsidRDefault="003123C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007A45" w:rsidRDefault="00660DDC">
      <w:pPr>
        <w:spacing w:line="600" w:lineRule="exact"/>
        <w:ind w:firstLineChars="200" w:firstLine="640"/>
        <w:rPr>
          <w:rFonts w:eastAsia="方正仿宋_GBK" w:cs="宋体"/>
          <w:kern w:val="0"/>
          <w:sz w:val="32"/>
          <w:szCs w:val="32"/>
        </w:rPr>
      </w:pPr>
      <w:r w:rsidRPr="00660DDC">
        <w:rPr>
          <w:rFonts w:eastAsia="方正仿宋_GBK" w:cs="宋体" w:hint="eastAsia"/>
          <w:kern w:val="0"/>
          <w:sz w:val="32"/>
          <w:szCs w:val="32"/>
        </w:rPr>
        <w:t>重庆市</w:t>
      </w:r>
      <w:r w:rsidRPr="00660DDC">
        <w:rPr>
          <w:rFonts w:eastAsia="方正仿宋_GBK" w:cs="宋体"/>
          <w:kern w:val="0"/>
          <w:sz w:val="32"/>
          <w:szCs w:val="32"/>
        </w:rPr>
        <w:t>开州区人民医院</w:t>
      </w:r>
      <w:r w:rsidR="003123CD" w:rsidRPr="00660DDC">
        <w:rPr>
          <w:rFonts w:eastAsia="方正仿宋_GBK" w:cs="宋体" w:hint="eastAsia"/>
          <w:kern w:val="0"/>
          <w:sz w:val="32"/>
          <w:szCs w:val="32"/>
        </w:rPr>
        <w:t>为</w:t>
      </w:r>
      <w:r w:rsidR="003123CD" w:rsidRPr="00660DDC">
        <w:rPr>
          <w:rFonts w:eastAsia="方正仿宋_GBK" w:cs="宋体"/>
          <w:kern w:val="0"/>
          <w:sz w:val="32"/>
          <w:szCs w:val="32"/>
        </w:rPr>
        <w:t>人民身体健康提供医疗和护理保健服务</w:t>
      </w:r>
      <w:r w:rsidR="003123CD" w:rsidRPr="00660DDC">
        <w:rPr>
          <w:rFonts w:eastAsia="方正仿宋_GBK" w:cs="宋体" w:hint="eastAsia"/>
          <w:kern w:val="0"/>
          <w:sz w:val="32"/>
          <w:szCs w:val="32"/>
        </w:rPr>
        <w:t>。</w:t>
      </w:r>
      <w:r w:rsidR="00E340CB">
        <w:rPr>
          <w:rFonts w:eastAsia="方正仿宋_GBK" w:cs="宋体" w:hint="eastAsia"/>
          <w:kern w:val="0"/>
          <w:sz w:val="32"/>
          <w:szCs w:val="32"/>
        </w:rPr>
        <w:t>包括</w:t>
      </w:r>
      <w:r w:rsidR="003123CD" w:rsidRPr="00660DDC">
        <w:rPr>
          <w:rFonts w:eastAsia="方正仿宋_GBK" w:cs="宋体"/>
          <w:kern w:val="0"/>
          <w:sz w:val="32"/>
          <w:szCs w:val="32"/>
        </w:rPr>
        <w:t>医疗</w:t>
      </w:r>
      <w:r w:rsidR="003123CD" w:rsidRPr="00660DDC">
        <w:rPr>
          <w:rFonts w:eastAsia="方正仿宋_GBK" w:cs="宋体" w:hint="eastAsia"/>
          <w:kern w:val="0"/>
          <w:sz w:val="32"/>
          <w:szCs w:val="32"/>
        </w:rPr>
        <w:t>与</w:t>
      </w:r>
      <w:r w:rsidR="003123CD" w:rsidRPr="00660DDC">
        <w:rPr>
          <w:rFonts w:eastAsia="方正仿宋_GBK" w:cs="宋体"/>
          <w:kern w:val="0"/>
          <w:sz w:val="32"/>
          <w:szCs w:val="32"/>
        </w:rPr>
        <w:t>护理，医院</w:t>
      </w:r>
      <w:r w:rsidR="003123CD" w:rsidRPr="00660DDC">
        <w:rPr>
          <w:rFonts w:eastAsia="方正仿宋_GBK" w:cs="宋体" w:hint="eastAsia"/>
          <w:kern w:val="0"/>
          <w:sz w:val="32"/>
          <w:szCs w:val="32"/>
        </w:rPr>
        <w:t>教学</w:t>
      </w:r>
      <w:r w:rsidR="003123CD" w:rsidRPr="00660DDC">
        <w:rPr>
          <w:rFonts w:eastAsia="方正仿宋_GBK" w:cs="宋体"/>
          <w:kern w:val="0"/>
          <w:sz w:val="32"/>
          <w:szCs w:val="32"/>
        </w:rPr>
        <w:t>、研究、卫生医疗、技术人员培训与继续教育，保健与保健教育</w:t>
      </w:r>
      <w:r w:rsidR="003123CD">
        <w:rPr>
          <w:rFonts w:eastAsia="方正仿宋_GBK" w:cs="宋体"/>
          <w:kern w:val="0"/>
          <w:sz w:val="32"/>
          <w:szCs w:val="32"/>
        </w:rPr>
        <w:t>及相关社会服务。</w:t>
      </w:r>
    </w:p>
    <w:p w:rsidR="00007A45" w:rsidRDefault="003123CD">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w:t>
      </w:r>
      <w:r w:rsidR="00FC35DA">
        <w:rPr>
          <w:rFonts w:ascii="方正仿宋_GBK" w:eastAsia="方正仿宋_GBK" w:hAnsi="仿宋_GB2312" w:cs="仿宋_GB2312" w:hint="eastAsia"/>
          <w:sz w:val="32"/>
          <w:szCs w:val="22"/>
        </w:rPr>
        <w:t>机构设置</w:t>
      </w:r>
    </w:p>
    <w:p w:rsidR="00007A45" w:rsidRDefault="003123CD">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现有临床科室</w:t>
      </w:r>
      <w:r>
        <w:rPr>
          <w:rFonts w:eastAsia="方正仿宋_GBK" w:cs="宋体" w:hint="eastAsia"/>
          <w:kern w:val="0"/>
          <w:sz w:val="32"/>
          <w:szCs w:val="32"/>
        </w:rPr>
        <w:t>31</w:t>
      </w:r>
      <w:r>
        <w:rPr>
          <w:rFonts w:eastAsia="方正仿宋_GBK" w:cs="宋体" w:hint="eastAsia"/>
          <w:kern w:val="0"/>
          <w:sz w:val="32"/>
          <w:szCs w:val="32"/>
        </w:rPr>
        <w:t>个（住院病区</w:t>
      </w:r>
      <w:r>
        <w:rPr>
          <w:rFonts w:eastAsia="方正仿宋_GBK" w:cs="宋体" w:hint="eastAsia"/>
          <w:kern w:val="0"/>
          <w:sz w:val="32"/>
          <w:szCs w:val="32"/>
        </w:rPr>
        <w:t>41</w:t>
      </w:r>
      <w:r>
        <w:rPr>
          <w:rFonts w:eastAsia="方正仿宋_GBK" w:cs="宋体" w:hint="eastAsia"/>
          <w:kern w:val="0"/>
          <w:sz w:val="32"/>
          <w:szCs w:val="32"/>
        </w:rPr>
        <w:t>个），医技科室</w:t>
      </w:r>
      <w:r>
        <w:rPr>
          <w:rFonts w:eastAsia="方正仿宋_GBK" w:cs="宋体" w:hint="eastAsia"/>
          <w:kern w:val="0"/>
          <w:sz w:val="32"/>
          <w:szCs w:val="32"/>
        </w:rPr>
        <w:t>11</w:t>
      </w:r>
      <w:r>
        <w:rPr>
          <w:rFonts w:eastAsia="方正仿宋_GBK" w:cs="宋体" w:hint="eastAsia"/>
          <w:kern w:val="0"/>
          <w:sz w:val="32"/>
          <w:szCs w:val="32"/>
        </w:rPr>
        <w:t>个，</w:t>
      </w:r>
      <w:r w:rsidR="00BA49A6">
        <w:rPr>
          <w:rFonts w:eastAsia="方正仿宋_GBK" w:cs="宋体" w:hint="eastAsia"/>
          <w:kern w:val="0"/>
          <w:sz w:val="32"/>
          <w:szCs w:val="32"/>
        </w:rPr>
        <w:t>行政职能</w:t>
      </w:r>
      <w:r w:rsidR="00BA49A6">
        <w:rPr>
          <w:rFonts w:eastAsia="方正仿宋_GBK" w:cs="宋体"/>
          <w:kern w:val="0"/>
          <w:sz w:val="32"/>
          <w:szCs w:val="32"/>
        </w:rPr>
        <w:t>科室</w:t>
      </w:r>
      <w:r w:rsidR="00BA49A6">
        <w:rPr>
          <w:rFonts w:eastAsia="方正仿宋_GBK" w:cs="宋体" w:hint="eastAsia"/>
          <w:kern w:val="0"/>
          <w:sz w:val="32"/>
          <w:szCs w:val="32"/>
        </w:rPr>
        <w:t>22</w:t>
      </w:r>
      <w:r w:rsidR="00BA49A6">
        <w:rPr>
          <w:rFonts w:eastAsia="方正仿宋_GBK" w:cs="宋体" w:hint="eastAsia"/>
          <w:kern w:val="0"/>
          <w:sz w:val="32"/>
          <w:szCs w:val="32"/>
        </w:rPr>
        <w:t>个</w:t>
      </w:r>
      <w:r w:rsidR="00BA49A6">
        <w:rPr>
          <w:rFonts w:eastAsia="方正仿宋_GBK" w:cs="宋体"/>
          <w:kern w:val="0"/>
          <w:sz w:val="32"/>
          <w:szCs w:val="32"/>
        </w:rPr>
        <w:t>，</w:t>
      </w:r>
      <w:r>
        <w:rPr>
          <w:rFonts w:eastAsia="方正仿宋_GBK" w:cs="宋体" w:hint="eastAsia"/>
          <w:kern w:val="0"/>
          <w:sz w:val="32"/>
          <w:szCs w:val="32"/>
        </w:rPr>
        <w:t>内设全区</w:t>
      </w:r>
      <w:r>
        <w:rPr>
          <w:rFonts w:eastAsia="方正仿宋_GBK" w:cs="宋体" w:hint="eastAsia"/>
          <w:kern w:val="0"/>
          <w:sz w:val="32"/>
          <w:szCs w:val="32"/>
        </w:rPr>
        <w:t>120</w:t>
      </w:r>
      <w:r>
        <w:rPr>
          <w:rFonts w:eastAsia="方正仿宋_GBK" w:cs="宋体" w:hint="eastAsia"/>
          <w:kern w:val="0"/>
          <w:sz w:val="32"/>
          <w:szCs w:val="32"/>
        </w:rPr>
        <w:t>急救指挥调度中心、健康管理中心、医学美容中心、盆底康复中心、智能康复中心、全飞秒激光近视治疗中心等。其中重庆市临床重点专科</w:t>
      </w:r>
      <w:r>
        <w:rPr>
          <w:rFonts w:eastAsia="方正仿宋_GBK" w:cs="宋体" w:hint="eastAsia"/>
          <w:kern w:val="0"/>
          <w:sz w:val="32"/>
          <w:szCs w:val="32"/>
        </w:rPr>
        <w:t>7</w:t>
      </w:r>
      <w:r>
        <w:rPr>
          <w:rFonts w:eastAsia="方正仿宋_GBK" w:cs="宋体" w:hint="eastAsia"/>
          <w:kern w:val="0"/>
          <w:sz w:val="32"/>
          <w:szCs w:val="32"/>
        </w:rPr>
        <w:t>个（检验科、重症医学科、医学影像科、肾内科、儿科、病理科、感染科），重庆市医疗特色专科</w:t>
      </w:r>
      <w:r>
        <w:rPr>
          <w:rFonts w:eastAsia="方正仿宋_GBK" w:cs="宋体" w:hint="eastAsia"/>
          <w:kern w:val="0"/>
          <w:sz w:val="32"/>
          <w:szCs w:val="32"/>
        </w:rPr>
        <w:t>4</w:t>
      </w:r>
      <w:r>
        <w:rPr>
          <w:rFonts w:eastAsia="方正仿宋_GBK" w:cs="宋体" w:hint="eastAsia"/>
          <w:kern w:val="0"/>
          <w:sz w:val="32"/>
          <w:szCs w:val="32"/>
        </w:rPr>
        <w:t>个（骨科、儿科、耳鼻喉科、肿瘤科），重庆市区域医学重点学科</w:t>
      </w:r>
      <w:r>
        <w:rPr>
          <w:rFonts w:eastAsia="方正仿宋_GBK" w:cs="宋体" w:hint="eastAsia"/>
          <w:kern w:val="0"/>
          <w:sz w:val="32"/>
          <w:szCs w:val="32"/>
        </w:rPr>
        <w:t>5</w:t>
      </w:r>
      <w:r>
        <w:rPr>
          <w:rFonts w:eastAsia="方正仿宋_GBK" w:cs="宋体" w:hint="eastAsia"/>
          <w:kern w:val="0"/>
          <w:sz w:val="32"/>
          <w:szCs w:val="32"/>
        </w:rPr>
        <w:t>个（儿科、普外科、心内科、妇产科、眼科），胸痛中心、卒中中心、呼吸与危重症医学科规范化建设项目通过国家级验收。建有静脉药物配置中心、内镜中心、消毒供应中心、中心</w:t>
      </w:r>
      <w:r>
        <w:rPr>
          <w:rFonts w:eastAsia="方正仿宋_GBK" w:cs="宋体" w:hint="eastAsia"/>
          <w:kern w:val="0"/>
          <w:sz w:val="32"/>
          <w:szCs w:val="32"/>
        </w:rPr>
        <w:t>ICU</w:t>
      </w:r>
      <w:r>
        <w:rPr>
          <w:rFonts w:eastAsia="方正仿宋_GBK" w:cs="宋体" w:hint="eastAsia"/>
          <w:kern w:val="0"/>
          <w:sz w:val="32"/>
          <w:szCs w:val="32"/>
        </w:rPr>
        <w:t>、</w:t>
      </w:r>
      <w:r>
        <w:rPr>
          <w:rFonts w:eastAsia="方正仿宋_GBK" w:cs="宋体" w:hint="eastAsia"/>
          <w:kern w:val="0"/>
          <w:sz w:val="32"/>
          <w:szCs w:val="32"/>
        </w:rPr>
        <w:t>KCU</w:t>
      </w:r>
      <w:r>
        <w:rPr>
          <w:rFonts w:eastAsia="方正仿宋_GBK" w:cs="宋体" w:hint="eastAsia"/>
          <w:kern w:val="0"/>
          <w:sz w:val="32"/>
          <w:szCs w:val="32"/>
        </w:rPr>
        <w:t>、标准化手术室等。</w:t>
      </w:r>
    </w:p>
    <w:p w:rsidR="004E52F9" w:rsidRDefault="004E52F9" w:rsidP="004E52F9">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（三）单位构成</w:t>
      </w:r>
    </w:p>
    <w:p w:rsidR="004E52F9" w:rsidRDefault="004E52F9" w:rsidP="004E52F9">
      <w:pPr>
        <w:tabs>
          <w:tab w:val="center" w:pos="4153"/>
          <w:tab w:val="left" w:pos="7275"/>
        </w:tabs>
        <w:spacing w:line="600" w:lineRule="exact"/>
        <w:ind w:firstLineChars="200" w:firstLine="640"/>
        <w:jc w:val="left"/>
        <w:rPr>
          <w:rFonts w:ascii="方正仿宋_GBK" w:eastAsia="方正仿宋_GBK" w:hAnsi="仿宋_GB2312" w:cs="仿宋_GB2312"/>
          <w:sz w:val="32"/>
          <w:szCs w:val="22"/>
        </w:rPr>
      </w:pPr>
      <w:r>
        <w:rPr>
          <w:rFonts w:eastAsia="方正仿宋_GBK" w:cs="宋体" w:hint="eastAsia"/>
          <w:kern w:val="0"/>
          <w:sz w:val="32"/>
          <w:szCs w:val="32"/>
        </w:rPr>
        <w:t>从预算</w:t>
      </w:r>
      <w:r>
        <w:rPr>
          <w:rFonts w:eastAsia="方正仿宋_GBK" w:cs="宋体"/>
          <w:kern w:val="0"/>
          <w:sz w:val="32"/>
          <w:szCs w:val="32"/>
        </w:rPr>
        <w:t>单位构成看，本单位是二级预算单位，主管</w:t>
      </w:r>
      <w:r>
        <w:rPr>
          <w:rFonts w:eastAsia="方正仿宋_GBK" w:cs="宋体" w:hint="eastAsia"/>
          <w:kern w:val="0"/>
          <w:sz w:val="32"/>
          <w:szCs w:val="32"/>
        </w:rPr>
        <w:t>部门</w:t>
      </w:r>
      <w:r>
        <w:rPr>
          <w:rFonts w:eastAsia="方正仿宋_GBK" w:cs="宋体"/>
          <w:kern w:val="0"/>
          <w:sz w:val="32"/>
          <w:szCs w:val="32"/>
        </w:rPr>
        <w:t>为重庆市开州区卫生健康委员会。</w:t>
      </w:r>
    </w:p>
    <w:p w:rsidR="00007A45" w:rsidRDefault="003123CD">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lastRenderedPageBreak/>
        <w:t>二、部门收支总体情况</w:t>
      </w:r>
    </w:p>
    <w:p w:rsidR="00007A45" w:rsidRDefault="003123C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w:t>
      </w:r>
      <w:r w:rsidR="008554BC">
        <w:rPr>
          <w:rFonts w:ascii="方正仿宋_GBK" w:eastAsia="方正仿宋_GBK" w:hAnsi="仿宋_GB2312" w:cs="仿宋_GB2312"/>
          <w:sz w:val="32"/>
        </w:rPr>
        <w:t>1</w:t>
      </w:r>
      <w:r>
        <w:rPr>
          <w:rFonts w:ascii="方正仿宋_GBK" w:eastAsia="方正仿宋_GBK" w:hAnsi="仿宋_GB2312" w:cs="仿宋_GB2312" w:hint="eastAsia"/>
          <w:sz w:val="32"/>
        </w:rPr>
        <w:t>年年初预算数</w:t>
      </w:r>
      <w:r w:rsidR="00DA1413">
        <w:rPr>
          <w:rFonts w:ascii="方正仿宋_GBK" w:eastAsia="方正仿宋_GBK" w:hAnsi="仿宋_GB2312" w:cs="仿宋_GB2312"/>
          <w:sz w:val="32"/>
        </w:rPr>
        <w:t>98,005.16</w:t>
      </w:r>
      <w:r>
        <w:rPr>
          <w:rFonts w:ascii="方正仿宋_GBK" w:eastAsia="方正仿宋_GBK" w:hAnsi="仿宋_GB2312" w:cs="仿宋_GB2312" w:hint="eastAsia"/>
          <w:sz w:val="32"/>
        </w:rPr>
        <w:t>万元，其中：一般公共预算拨款</w:t>
      </w:r>
      <w:r w:rsidR="00CC1398" w:rsidRPr="00CC1398">
        <w:rPr>
          <w:rFonts w:ascii="方正仿宋_GBK" w:eastAsia="方正仿宋_GBK" w:hAnsi="仿宋_GB2312" w:cs="仿宋_GB2312"/>
          <w:sz w:val="32"/>
        </w:rPr>
        <w:t>1,187.14</w:t>
      </w:r>
      <w:r>
        <w:rPr>
          <w:rFonts w:ascii="方正仿宋_GBK" w:eastAsia="方正仿宋_GBK" w:hAnsi="仿宋_GB2312" w:cs="仿宋_GB2312" w:hint="eastAsia"/>
          <w:sz w:val="32"/>
        </w:rPr>
        <w:t>万元，</w:t>
      </w:r>
      <w:r w:rsidR="003A5CAB">
        <w:rPr>
          <w:rFonts w:ascii="方正仿宋_GBK" w:eastAsia="方正仿宋_GBK" w:hAnsi="仿宋_GB2312" w:cs="仿宋_GB2312" w:hint="eastAsia"/>
          <w:sz w:val="32"/>
        </w:rPr>
        <w:t>政府性</w:t>
      </w:r>
      <w:r w:rsidR="003A5CAB">
        <w:rPr>
          <w:rFonts w:ascii="方正仿宋_GBK" w:eastAsia="方正仿宋_GBK" w:hAnsi="仿宋_GB2312" w:cs="仿宋_GB2312"/>
          <w:sz w:val="32"/>
        </w:rPr>
        <w:t>基金预算拨款</w:t>
      </w:r>
      <w:r w:rsidR="003A5CAB">
        <w:rPr>
          <w:rFonts w:ascii="方正仿宋_GBK" w:eastAsia="方正仿宋_GBK" w:hAnsi="仿宋_GB2312" w:cs="仿宋_GB2312" w:hint="eastAsia"/>
          <w:sz w:val="32"/>
        </w:rPr>
        <w:t>0万元</w:t>
      </w:r>
      <w:r w:rsidR="003A5CAB">
        <w:rPr>
          <w:rFonts w:ascii="方正仿宋_GBK" w:eastAsia="方正仿宋_GBK" w:hAnsi="仿宋_GB2312" w:cs="仿宋_GB2312"/>
          <w:sz w:val="32"/>
        </w:rPr>
        <w:t>，国有资本经营预算收入</w:t>
      </w:r>
      <w:r w:rsidR="003A5CAB">
        <w:rPr>
          <w:rFonts w:ascii="方正仿宋_GBK" w:eastAsia="方正仿宋_GBK" w:hAnsi="仿宋_GB2312" w:cs="仿宋_GB2312" w:hint="eastAsia"/>
          <w:sz w:val="32"/>
        </w:rPr>
        <w:t>0万元</w:t>
      </w:r>
      <w:r w:rsidR="003A5CAB">
        <w:rPr>
          <w:rFonts w:ascii="方正仿宋_GBK" w:eastAsia="方正仿宋_GBK" w:hAnsi="仿宋_GB2312" w:cs="仿宋_GB2312"/>
          <w:sz w:val="32"/>
        </w:rPr>
        <w:t>，</w:t>
      </w:r>
      <w:r>
        <w:rPr>
          <w:rFonts w:ascii="方正仿宋_GBK" w:eastAsia="方正仿宋_GBK" w:hAnsi="仿宋_GB2312" w:cs="仿宋_GB2312" w:hint="eastAsia"/>
          <w:sz w:val="32"/>
        </w:rPr>
        <w:t>事业收入</w:t>
      </w:r>
      <w:r w:rsidR="00CC1398" w:rsidRPr="00CC1398">
        <w:rPr>
          <w:rFonts w:ascii="方正仿宋_GBK" w:eastAsia="方正仿宋_GBK" w:hAnsi="仿宋_GB2312" w:cs="仿宋_GB2312"/>
          <w:sz w:val="32"/>
        </w:rPr>
        <w:t>96,818.02</w:t>
      </w:r>
      <w:r>
        <w:rPr>
          <w:rFonts w:ascii="方正仿宋_GBK" w:eastAsia="方正仿宋_GBK" w:hAnsi="仿宋_GB2312" w:cs="仿宋_GB2312" w:hint="eastAsia"/>
          <w:sz w:val="32"/>
        </w:rPr>
        <w:t>万元</w:t>
      </w:r>
      <w:r w:rsidR="003A5CAB">
        <w:rPr>
          <w:rFonts w:ascii="方正仿宋_GBK" w:eastAsia="方正仿宋_GBK" w:hAnsi="仿宋_GB2312" w:cs="仿宋_GB2312" w:hint="eastAsia"/>
          <w:sz w:val="32"/>
        </w:rPr>
        <w:t>，</w:t>
      </w:r>
      <w:r w:rsidR="003A5CAB">
        <w:rPr>
          <w:rFonts w:ascii="方正仿宋_GBK" w:eastAsia="方正仿宋_GBK" w:hAnsi="仿宋_GB2312" w:cs="仿宋_GB2312"/>
          <w:sz w:val="32"/>
        </w:rPr>
        <w:t>事业单位经营收入</w:t>
      </w:r>
      <w:r w:rsidR="003A5CAB">
        <w:rPr>
          <w:rFonts w:ascii="方正仿宋_GBK" w:eastAsia="方正仿宋_GBK" w:hAnsi="仿宋_GB2312" w:cs="仿宋_GB2312" w:hint="eastAsia"/>
          <w:sz w:val="32"/>
        </w:rPr>
        <w:t>0万元</w:t>
      </w:r>
      <w:r w:rsidR="003A5CAB">
        <w:rPr>
          <w:rFonts w:ascii="方正仿宋_GBK" w:eastAsia="方正仿宋_GBK" w:hAnsi="仿宋_GB2312" w:cs="仿宋_GB2312"/>
          <w:sz w:val="32"/>
        </w:rPr>
        <w:t>，其他收入</w:t>
      </w:r>
      <w:r w:rsidR="003A5CAB">
        <w:rPr>
          <w:rFonts w:ascii="方正仿宋_GBK" w:eastAsia="方正仿宋_GBK" w:hAnsi="仿宋_GB2312" w:cs="仿宋_GB2312" w:hint="eastAsia"/>
          <w:sz w:val="32"/>
        </w:rPr>
        <w:t>0万元</w:t>
      </w:r>
      <w:r>
        <w:rPr>
          <w:rFonts w:ascii="方正仿宋_GBK" w:eastAsia="方正仿宋_GBK" w:hAnsi="仿宋_GB2312" w:cs="仿宋_GB2312" w:hint="eastAsia"/>
          <w:sz w:val="32"/>
        </w:rPr>
        <w:t>。收入较</w:t>
      </w:r>
      <w:r w:rsidR="00A51C21">
        <w:rPr>
          <w:rFonts w:ascii="方正仿宋_GBK" w:eastAsia="方正仿宋_GBK" w:hAnsi="仿宋_GB2312" w:cs="仿宋_GB2312" w:hint="eastAsia"/>
          <w:sz w:val="32"/>
        </w:rPr>
        <w:t>去年</w:t>
      </w:r>
      <w:r>
        <w:rPr>
          <w:rFonts w:ascii="方正仿宋_GBK" w:eastAsia="方正仿宋_GBK" w:hAnsi="仿宋_GB2312" w:cs="仿宋_GB2312" w:hint="eastAsia"/>
          <w:sz w:val="32"/>
        </w:rPr>
        <w:t>减</w:t>
      </w:r>
      <w:r w:rsidRPr="00660DDC">
        <w:rPr>
          <w:rFonts w:ascii="方正仿宋_GBK" w:eastAsia="方正仿宋_GBK" w:hAnsi="仿宋_GB2312" w:cs="仿宋_GB2312" w:hint="eastAsia"/>
          <w:sz w:val="32"/>
        </w:rPr>
        <w:t>少</w:t>
      </w:r>
      <w:r w:rsidR="00BD38D7" w:rsidRPr="00660DDC">
        <w:rPr>
          <w:rFonts w:ascii="方正仿宋_GBK" w:eastAsia="方正仿宋_GBK" w:hAnsi="仿宋_GB2312" w:cs="仿宋_GB2312"/>
          <w:sz w:val="32"/>
        </w:rPr>
        <w:t>1,226.88</w:t>
      </w:r>
      <w:r w:rsidRPr="00660DDC">
        <w:rPr>
          <w:rFonts w:ascii="方正仿宋_GBK" w:eastAsia="方正仿宋_GBK" w:hAnsi="仿宋_GB2312" w:cs="仿宋_GB2312" w:hint="eastAsia"/>
          <w:sz w:val="32"/>
        </w:rPr>
        <w:t>万元</w:t>
      </w:r>
      <w:r w:rsidR="003A5CAB" w:rsidRPr="00660DDC">
        <w:rPr>
          <w:rFonts w:ascii="方正仿宋_GBK" w:eastAsia="方正仿宋_GBK" w:hAnsi="仿宋_GB2312" w:cs="仿宋_GB2312" w:hint="eastAsia"/>
          <w:sz w:val="32"/>
        </w:rPr>
        <w:t>，主要是预计</w:t>
      </w:r>
      <w:r w:rsidR="003A5CAB" w:rsidRPr="00660DDC">
        <w:rPr>
          <w:rFonts w:ascii="方正仿宋_GBK" w:eastAsia="方正仿宋_GBK" w:hAnsi="仿宋_GB2312" w:cs="仿宋_GB2312"/>
          <w:sz w:val="32"/>
        </w:rPr>
        <w:t>受疫情</w:t>
      </w:r>
      <w:r w:rsidR="003A5CAB" w:rsidRPr="00660DDC">
        <w:rPr>
          <w:rFonts w:ascii="方正仿宋_GBK" w:eastAsia="方正仿宋_GBK" w:hAnsi="仿宋_GB2312" w:cs="仿宋_GB2312" w:hint="eastAsia"/>
          <w:sz w:val="32"/>
        </w:rPr>
        <w:t>影响</w:t>
      </w:r>
      <w:r w:rsidR="003A5CAB" w:rsidRPr="00660DDC">
        <w:rPr>
          <w:rFonts w:ascii="方正仿宋_GBK" w:eastAsia="方正仿宋_GBK" w:hAnsi="仿宋_GB2312" w:cs="仿宋_GB2312"/>
          <w:sz w:val="32"/>
        </w:rPr>
        <w:t>事业收入</w:t>
      </w:r>
      <w:r w:rsidR="00FC35DA">
        <w:rPr>
          <w:rFonts w:ascii="方正仿宋_GBK" w:eastAsia="方正仿宋_GBK" w:hAnsi="仿宋_GB2312" w:cs="仿宋_GB2312" w:hint="eastAsia"/>
          <w:sz w:val="32"/>
        </w:rPr>
        <w:t>预算</w:t>
      </w:r>
      <w:r w:rsidR="003A5CAB" w:rsidRPr="00660DDC">
        <w:rPr>
          <w:rFonts w:ascii="方正仿宋_GBK" w:eastAsia="方正仿宋_GBK" w:hAnsi="仿宋_GB2312" w:cs="仿宋_GB2312"/>
          <w:sz w:val="32"/>
        </w:rPr>
        <w:t>同比减少</w:t>
      </w:r>
      <w:r w:rsidR="002D696E" w:rsidRPr="00660DDC">
        <w:rPr>
          <w:rFonts w:ascii="方正仿宋_GBK" w:eastAsia="方正仿宋_GBK" w:hAnsi="仿宋_GB2312" w:cs="仿宋_GB2312"/>
          <w:sz w:val="32"/>
        </w:rPr>
        <w:t>1,405.8</w:t>
      </w:r>
      <w:r w:rsidR="003A5CAB" w:rsidRPr="00660DDC">
        <w:rPr>
          <w:rFonts w:ascii="方正仿宋_GBK" w:eastAsia="方正仿宋_GBK" w:hAnsi="仿宋_GB2312" w:cs="仿宋_GB2312" w:hint="eastAsia"/>
          <w:sz w:val="32"/>
        </w:rPr>
        <w:t>万元</w:t>
      </w:r>
      <w:r w:rsidR="003A5CAB">
        <w:rPr>
          <w:rFonts w:ascii="方正仿宋_GBK" w:eastAsia="方正仿宋_GBK" w:hAnsi="仿宋_GB2312" w:cs="仿宋_GB2312"/>
          <w:sz w:val="32"/>
        </w:rPr>
        <w:t>。</w:t>
      </w:r>
    </w:p>
    <w:p w:rsidR="00007A45" w:rsidRPr="00660DDC" w:rsidRDefault="003123C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w:t>
      </w:r>
      <w:r w:rsidR="00CC1398">
        <w:rPr>
          <w:rFonts w:ascii="方正仿宋_GBK" w:eastAsia="方正仿宋_GBK" w:hAnsi="仿宋_GB2312" w:cs="仿宋_GB2312"/>
          <w:sz w:val="32"/>
        </w:rPr>
        <w:t>1</w:t>
      </w:r>
      <w:r>
        <w:rPr>
          <w:rFonts w:ascii="方正仿宋_GBK" w:eastAsia="方正仿宋_GBK" w:hAnsi="仿宋_GB2312" w:cs="仿宋_GB2312" w:hint="eastAsia"/>
          <w:sz w:val="32"/>
        </w:rPr>
        <w:t>年年初预算数</w:t>
      </w:r>
      <w:r w:rsidR="00DA1413">
        <w:rPr>
          <w:rFonts w:ascii="方正仿宋_GBK" w:eastAsia="方正仿宋_GBK" w:hAnsi="仿宋_GB2312" w:cs="仿宋_GB2312"/>
          <w:sz w:val="32"/>
        </w:rPr>
        <w:t>98,005.16</w:t>
      </w:r>
      <w:r>
        <w:rPr>
          <w:rFonts w:ascii="方正仿宋_GBK" w:eastAsia="方正仿宋_GBK" w:hAnsi="仿宋_GB2312" w:cs="仿宋_GB2312" w:hint="eastAsia"/>
          <w:sz w:val="32"/>
        </w:rPr>
        <w:t>万元，其中：</w:t>
      </w:r>
      <w:r w:rsidR="003A5CAB">
        <w:rPr>
          <w:rFonts w:ascii="方正仿宋_GBK" w:eastAsia="方正仿宋_GBK" w:hAnsi="仿宋_GB2312" w:cs="仿宋_GB2312" w:hint="eastAsia"/>
          <w:sz w:val="32"/>
        </w:rPr>
        <w:t>一般</w:t>
      </w:r>
      <w:r w:rsidR="003A5CAB">
        <w:rPr>
          <w:rFonts w:ascii="方正仿宋_GBK" w:eastAsia="方正仿宋_GBK" w:hAnsi="仿宋_GB2312" w:cs="仿宋_GB2312"/>
          <w:sz w:val="32"/>
        </w:rPr>
        <w:t>公共服务支出预算</w:t>
      </w:r>
      <w:r w:rsidR="003A5CAB">
        <w:rPr>
          <w:rFonts w:ascii="方正仿宋_GBK" w:eastAsia="方正仿宋_GBK" w:hAnsi="仿宋_GB2312" w:cs="仿宋_GB2312" w:hint="eastAsia"/>
          <w:sz w:val="32"/>
        </w:rPr>
        <w:t>0万元</w:t>
      </w:r>
      <w:r w:rsidR="003A5CAB">
        <w:rPr>
          <w:rFonts w:ascii="方正仿宋_GBK" w:eastAsia="方正仿宋_GBK" w:hAnsi="仿宋_GB2312" w:cs="仿宋_GB2312"/>
          <w:sz w:val="32"/>
        </w:rPr>
        <w:t>，教育支出</w:t>
      </w:r>
      <w:r w:rsidR="00A51C21">
        <w:rPr>
          <w:rFonts w:ascii="方正仿宋_GBK" w:eastAsia="方正仿宋_GBK" w:hAnsi="仿宋_GB2312" w:cs="仿宋_GB2312" w:hint="eastAsia"/>
          <w:sz w:val="32"/>
        </w:rPr>
        <w:t>预算</w:t>
      </w:r>
      <w:r w:rsidR="003A5CAB">
        <w:rPr>
          <w:rFonts w:ascii="方正仿宋_GBK" w:eastAsia="方正仿宋_GBK" w:hAnsi="仿宋_GB2312" w:cs="仿宋_GB2312" w:hint="eastAsia"/>
          <w:sz w:val="32"/>
        </w:rPr>
        <w:t>0万元</w:t>
      </w:r>
      <w:r w:rsidR="003A5CAB">
        <w:rPr>
          <w:rFonts w:ascii="方正仿宋_GBK" w:eastAsia="方正仿宋_GBK" w:hAnsi="仿宋_GB2312" w:cs="仿宋_GB2312"/>
          <w:sz w:val="32"/>
        </w:rPr>
        <w:t>，</w:t>
      </w:r>
      <w:r>
        <w:rPr>
          <w:rFonts w:ascii="方正仿宋_GBK" w:eastAsia="方正仿宋_GBK" w:hAnsi="仿宋_GB2312" w:cs="仿宋_GB2312" w:hint="eastAsia"/>
          <w:sz w:val="32"/>
        </w:rPr>
        <w:t>社会保障和就业支出预算</w:t>
      </w:r>
      <w:r w:rsidR="00637ACA">
        <w:rPr>
          <w:rFonts w:ascii="方正仿宋_GBK" w:eastAsia="方正仿宋_GBK" w:hAnsi="仿宋_GB2312" w:cs="仿宋_GB2312"/>
          <w:sz w:val="32"/>
        </w:rPr>
        <w:t>1,974.31</w:t>
      </w:r>
      <w:r>
        <w:rPr>
          <w:rFonts w:ascii="方正仿宋_GBK" w:eastAsia="方正仿宋_GBK" w:hAnsi="仿宋_GB2312" w:cs="仿宋_GB2312" w:hint="eastAsia"/>
          <w:sz w:val="32"/>
        </w:rPr>
        <w:t>万元，卫生健康支出预算</w:t>
      </w:r>
      <w:r w:rsidR="00637ACA">
        <w:rPr>
          <w:rFonts w:ascii="方正仿宋_GBK" w:eastAsia="方正仿宋_GBK" w:hAnsi="仿宋_GB2312" w:cs="仿宋_GB2312"/>
          <w:sz w:val="32"/>
        </w:rPr>
        <w:t>95,297.67</w:t>
      </w:r>
      <w:r>
        <w:rPr>
          <w:rFonts w:ascii="方正仿宋_GBK" w:eastAsia="方正仿宋_GBK" w:hAnsi="仿宋_GB2312" w:cs="仿宋_GB2312" w:hint="eastAsia"/>
          <w:sz w:val="32"/>
        </w:rPr>
        <w:t>万元，住房保障支出预算</w:t>
      </w:r>
      <w:r w:rsidR="00DA1413">
        <w:rPr>
          <w:rFonts w:ascii="方正仿宋_GBK" w:eastAsia="方正仿宋_GBK" w:hAnsi="仿宋_GB2312" w:cs="仿宋_GB2312"/>
          <w:sz w:val="32"/>
        </w:rPr>
        <w:t>7</w:t>
      </w:r>
      <w:r w:rsidR="00DA1413" w:rsidRPr="00660DDC">
        <w:rPr>
          <w:rFonts w:ascii="方正仿宋_GBK" w:eastAsia="方正仿宋_GBK" w:hAnsi="仿宋_GB2312" w:cs="仿宋_GB2312"/>
          <w:sz w:val="32"/>
        </w:rPr>
        <w:t>33.18</w:t>
      </w:r>
      <w:r w:rsidRPr="00660DDC">
        <w:rPr>
          <w:rFonts w:ascii="方正仿宋_GBK" w:eastAsia="方正仿宋_GBK" w:hAnsi="仿宋_GB2312" w:cs="仿宋_GB2312" w:hint="eastAsia"/>
          <w:sz w:val="32"/>
        </w:rPr>
        <w:t>万元。支出预算较</w:t>
      </w:r>
      <w:r w:rsidR="00A51C21">
        <w:rPr>
          <w:rFonts w:ascii="方正仿宋_GBK" w:eastAsia="方正仿宋_GBK" w:hAnsi="仿宋_GB2312" w:cs="仿宋_GB2312" w:hint="eastAsia"/>
          <w:sz w:val="32"/>
        </w:rPr>
        <w:t>去年</w:t>
      </w:r>
      <w:r w:rsidRPr="00660DDC">
        <w:rPr>
          <w:rFonts w:ascii="方正仿宋_GBK" w:eastAsia="方正仿宋_GBK" w:hAnsi="仿宋_GB2312" w:cs="仿宋_GB2312" w:hint="eastAsia"/>
          <w:sz w:val="32"/>
        </w:rPr>
        <w:t>减少</w:t>
      </w:r>
      <w:r w:rsidR="00BD38D7" w:rsidRPr="00660DDC">
        <w:rPr>
          <w:rFonts w:ascii="方正仿宋_GBK" w:eastAsia="方正仿宋_GBK" w:hAnsi="仿宋_GB2312" w:cs="仿宋_GB2312"/>
          <w:sz w:val="32"/>
        </w:rPr>
        <w:t>1,226.88</w:t>
      </w:r>
      <w:r w:rsidRPr="00660DDC">
        <w:rPr>
          <w:rFonts w:ascii="方正仿宋_GBK" w:eastAsia="方正仿宋_GBK" w:hAnsi="仿宋_GB2312" w:cs="仿宋_GB2312" w:hint="eastAsia"/>
          <w:sz w:val="32"/>
        </w:rPr>
        <w:t>万元，主要是卫生</w:t>
      </w:r>
      <w:r w:rsidRPr="00660DDC">
        <w:rPr>
          <w:rFonts w:ascii="方正仿宋_GBK" w:eastAsia="方正仿宋_GBK" w:hAnsi="仿宋_GB2312" w:cs="仿宋_GB2312"/>
          <w:sz w:val="32"/>
        </w:rPr>
        <w:t>健康支出</w:t>
      </w:r>
      <w:r w:rsidR="00FC35DA">
        <w:rPr>
          <w:rFonts w:ascii="方正仿宋_GBK" w:eastAsia="方正仿宋_GBK" w:hAnsi="仿宋_GB2312" w:cs="仿宋_GB2312" w:hint="eastAsia"/>
          <w:sz w:val="32"/>
        </w:rPr>
        <w:t>同比</w:t>
      </w:r>
      <w:r w:rsidRPr="00660DDC">
        <w:rPr>
          <w:rFonts w:ascii="方正仿宋_GBK" w:eastAsia="方正仿宋_GBK" w:hAnsi="仿宋_GB2312" w:cs="仿宋_GB2312"/>
          <w:sz w:val="32"/>
        </w:rPr>
        <w:t>减少</w:t>
      </w:r>
      <w:r w:rsidR="002D696E" w:rsidRPr="00660DDC">
        <w:rPr>
          <w:rFonts w:ascii="方正仿宋_GBK" w:eastAsia="方正仿宋_GBK" w:hAnsi="仿宋_GB2312" w:cs="仿宋_GB2312"/>
          <w:sz w:val="32"/>
        </w:rPr>
        <w:t>1,445.92</w:t>
      </w:r>
      <w:r w:rsidR="00CC1398" w:rsidRPr="00660DDC">
        <w:rPr>
          <w:rFonts w:ascii="方正仿宋_GBK" w:eastAsia="方正仿宋_GBK" w:hAnsi="仿宋_GB2312" w:cs="仿宋_GB2312" w:hint="eastAsia"/>
          <w:sz w:val="32"/>
        </w:rPr>
        <w:t>万元</w:t>
      </w:r>
      <w:r w:rsidRPr="00660DDC">
        <w:rPr>
          <w:rFonts w:ascii="方正仿宋_GBK" w:eastAsia="方正仿宋_GBK" w:hAnsi="仿宋_GB2312" w:cs="仿宋_GB2312" w:hint="eastAsia"/>
          <w:sz w:val="32"/>
        </w:rPr>
        <w:t>。</w:t>
      </w:r>
    </w:p>
    <w:p w:rsidR="00007A45" w:rsidRDefault="003123C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007A45" w:rsidRDefault="003123C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w:t>
      </w:r>
      <w:r w:rsidR="002C7AFD">
        <w:rPr>
          <w:rFonts w:ascii="方正仿宋_GBK" w:eastAsia="方正仿宋_GBK" w:hAnsi="仿宋_GB2312" w:cs="仿宋_GB2312"/>
          <w:sz w:val="32"/>
        </w:rPr>
        <w:t>1</w:t>
      </w:r>
      <w:r>
        <w:rPr>
          <w:rFonts w:ascii="方正仿宋_GBK" w:eastAsia="方正仿宋_GBK" w:hAnsi="仿宋_GB2312" w:cs="仿宋_GB2312" w:hint="eastAsia"/>
          <w:sz w:val="32"/>
        </w:rPr>
        <w:t>年一般公共预算财政拨款收入</w:t>
      </w:r>
      <w:r w:rsidR="00CC1398" w:rsidRPr="00CC1398">
        <w:rPr>
          <w:rFonts w:ascii="方正仿宋_GBK" w:eastAsia="方正仿宋_GBK" w:hAnsi="仿宋_GB2312" w:cs="仿宋_GB2312"/>
          <w:sz w:val="32"/>
        </w:rPr>
        <w:t>1,187.14</w:t>
      </w:r>
      <w:r>
        <w:rPr>
          <w:rFonts w:ascii="方正仿宋_GBK" w:eastAsia="方正仿宋_GBK" w:hAnsi="仿宋_GB2312" w:cs="仿宋_GB2312" w:hint="eastAsia"/>
          <w:sz w:val="32"/>
        </w:rPr>
        <w:t>万元，一般公共预算财政拨款支出</w:t>
      </w:r>
      <w:r w:rsidR="00CC1398" w:rsidRPr="00CC1398">
        <w:rPr>
          <w:rFonts w:ascii="方正仿宋_GBK" w:eastAsia="方正仿宋_GBK" w:hAnsi="仿宋_GB2312" w:cs="仿宋_GB2312"/>
          <w:sz w:val="32"/>
        </w:rPr>
        <w:t>1,1</w:t>
      </w:r>
      <w:r w:rsidR="00CC1398" w:rsidRPr="00660DDC">
        <w:rPr>
          <w:rFonts w:ascii="方正仿宋_GBK" w:eastAsia="方正仿宋_GBK" w:hAnsi="仿宋_GB2312" w:cs="仿宋_GB2312"/>
          <w:sz w:val="32"/>
        </w:rPr>
        <w:t>87.14</w:t>
      </w:r>
      <w:r w:rsidRPr="00660DDC">
        <w:rPr>
          <w:rFonts w:ascii="方正仿宋_GBK" w:eastAsia="方正仿宋_GBK" w:hAnsi="仿宋_GB2312" w:cs="仿宋_GB2312" w:hint="eastAsia"/>
          <w:sz w:val="32"/>
        </w:rPr>
        <w:t>万元。</w:t>
      </w:r>
      <w:r w:rsidR="003A5CAB" w:rsidRPr="00660DDC">
        <w:rPr>
          <w:rFonts w:ascii="方正仿宋_GBK" w:eastAsia="方正仿宋_GBK" w:hAnsi="仿宋_GB2312" w:cs="仿宋_GB2312" w:hint="eastAsia"/>
          <w:sz w:val="32"/>
        </w:rPr>
        <w:t>比2020年</w:t>
      </w:r>
      <w:r w:rsidR="003A5CAB" w:rsidRPr="00660DDC">
        <w:rPr>
          <w:rFonts w:ascii="方正仿宋_GBK" w:eastAsia="方正仿宋_GBK" w:hAnsi="仿宋_GB2312" w:cs="仿宋_GB2312"/>
          <w:sz w:val="32"/>
        </w:rPr>
        <w:t>增加</w:t>
      </w:r>
      <w:r w:rsidR="0035394A" w:rsidRPr="00660DDC">
        <w:rPr>
          <w:rFonts w:ascii="方正仿宋_GBK" w:eastAsia="方正仿宋_GBK" w:hAnsi="仿宋_GB2312" w:cs="仿宋_GB2312"/>
          <w:sz w:val="32"/>
        </w:rPr>
        <w:t>178.91</w:t>
      </w:r>
      <w:r w:rsidR="003A5CAB" w:rsidRPr="00660DDC">
        <w:rPr>
          <w:rFonts w:ascii="方正仿宋_GBK" w:eastAsia="方正仿宋_GBK" w:hAnsi="仿宋_GB2312" w:cs="仿宋_GB2312" w:hint="eastAsia"/>
          <w:sz w:val="32"/>
        </w:rPr>
        <w:t>万元</w:t>
      </w:r>
      <w:r w:rsidR="003A5CAB" w:rsidRPr="00660DDC">
        <w:rPr>
          <w:rFonts w:ascii="方正仿宋_GBK" w:eastAsia="方正仿宋_GBK" w:hAnsi="仿宋_GB2312" w:cs="仿宋_GB2312"/>
          <w:sz w:val="32"/>
        </w:rPr>
        <w:t>。</w:t>
      </w:r>
      <w:r w:rsidRPr="00660DDC">
        <w:rPr>
          <w:rFonts w:ascii="方正仿宋_GBK" w:eastAsia="方正仿宋_GBK" w:hAnsi="仿宋_GB2312" w:cs="仿宋_GB2312" w:hint="eastAsia"/>
          <w:sz w:val="32"/>
        </w:rPr>
        <w:t>其中：基本支出</w:t>
      </w:r>
      <w:r w:rsidR="00CC1398" w:rsidRPr="00660DDC">
        <w:rPr>
          <w:rFonts w:ascii="方正仿宋_GBK" w:eastAsia="方正仿宋_GBK" w:hAnsi="仿宋_GB2312" w:cs="仿宋_GB2312"/>
          <w:sz w:val="32"/>
        </w:rPr>
        <w:t>1,187.14</w:t>
      </w:r>
      <w:r w:rsidRPr="00660DDC">
        <w:rPr>
          <w:rFonts w:ascii="方正仿宋_GBK" w:eastAsia="方正仿宋_GBK" w:hAnsi="仿宋_GB2312" w:cs="仿宋_GB2312" w:hint="eastAsia"/>
          <w:sz w:val="32"/>
        </w:rPr>
        <w:t>万元，</w:t>
      </w:r>
      <w:r w:rsidR="003A5CAB" w:rsidRPr="00660DDC">
        <w:rPr>
          <w:rFonts w:ascii="方正仿宋_GBK" w:eastAsia="方正仿宋_GBK" w:hAnsi="仿宋_GB2312" w:cs="仿宋_GB2312" w:hint="eastAsia"/>
          <w:sz w:val="32"/>
        </w:rPr>
        <w:t>比2020年</w:t>
      </w:r>
      <w:r w:rsidR="003A5CAB" w:rsidRPr="00660DDC">
        <w:rPr>
          <w:rFonts w:ascii="方正仿宋_GBK" w:eastAsia="方正仿宋_GBK" w:hAnsi="仿宋_GB2312" w:cs="仿宋_GB2312"/>
          <w:sz w:val="32"/>
        </w:rPr>
        <w:t>增加</w:t>
      </w:r>
      <w:r w:rsidR="0035394A" w:rsidRPr="00660DDC">
        <w:rPr>
          <w:rFonts w:ascii="方正仿宋_GBK" w:eastAsia="方正仿宋_GBK" w:hAnsi="仿宋_GB2312" w:cs="仿宋_GB2312"/>
          <w:sz w:val="32"/>
        </w:rPr>
        <w:t>178.91</w:t>
      </w:r>
      <w:r w:rsidR="003A5CAB" w:rsidRPr="00660DDC">
        <w:rPr>
          <w:rFonts w:ascii="方正仿宋_GBK" w:eastAsia="方正仿宋_GBK" w:hAnsi="仿宋_GB2312" w:cs="仿宋_GB2312" w:hint="eastAsia"/>
          <w:sz w:val="32"/>
        </w:rPr>
        <w:t>万元</w:t>
      </w:r>
      <w:r w:rsidR="003A5CAB" w:rsidRPr="00660DDC">
        <w:rPr>
          <w:rFonts w:ascii="方正仿宋_GBK" w:eastAsia="方正仿宋_GBK" w:hAnsi="仿宋_GB2312" w:cs="仿宋_GB2312"/>
          <w:sz w:val="32"/>
        </w:rPr>
        <w:t>，主要原因是</w:t>
      </w:r>
      <w:r w:rsidR="0035394A" w:rsidRPr="00660DDC">
        <w:rPr>
          <w:rFonts w:ascii="方正仿宋_GBK" w:eastAsia="方正仿宋_GBK" w:hAnsi="仿宋_GB2312" w:cs="仿宋_GB2312" w:hint="eastAsia"/>
          <w:sz w:val="32"/>
        </w:rPr>
        <w:t>社会</w:t>
      </w:r>
      <w:r w:rsidR="0035394A" w:rsidRPr="00660DDC">
        <w:rPr>
          <w:rFonts w:ascii="方正仿宋_GBK" w:eastAsia="方正仿宋_GBK" w:hAnsi="仿宋_GB2312" w:cs="仿宋_GB2312"/>
          <w:sz w:val="32"/>
        </w:rPr>
        <w:t>保障</w:t>
      </w:r>
      <w:r w:rsidR="0035394A" w:rsidRPr="00660DDC">
        <w:rPr>
          <w:rFonts w:ascii="方正仿宋_GBK" w:eastAsia="方正仿宋_GBK" w:hAnsi="仿宋_GB2312" w:cs="仿宋_GB2312" w:hint="eastAsia"/>
          <w:sz w:val="32"/>
        </w:rPr>
        <w:t>和</w:t>
      </w:r>
      <w:r w:rsidR="0035394A" w:rsidRPr="00660DDC">
        <w:rPr>
          <w:rFonts w:ascii="方正仿宋_GBK" w:eastAsia="方正仿宋_GBK" w:hAnsi="仿宋_GB2312" w:cs="仿宋_GB2312"/>
          <w:sz w:val="32"/>
        </w:rPr>
        <w:t>就业支出同比增加</w:t>
      </w:r>
      <w:r w:rsidR="0035394A" w:rsidRPr="00660DDC">
        <w:rPr>
          <w:rFonts w:ascii="方正仿宋_GBK" w:eastAsia="方正仿宋_GBK" w:hAnsi="仿宋_GB2312" w:cs="仿宋_GB2312" w:hint="eastAsia"/>
          <w:sz w:val="32"/>
        </w:rPr>
        <w:t>164.55万元</w:t>
      </w:r>
      <w:r w:rsidR="003A5CAB" w:rsidRPr="00660DDC">
        <w:rPr>
          <w:rFonts w:ascii="方正仿宋_GBK" w:eastAsia="方正仿宋_GBK" w:hAnsi="仿宋_GB2312" w:cs="仿宋_GB2312"/>
          <w:sz w:val="32"/>
        </w:rPr>
        <w:t>，</w:t>
      </w:r>
      <w:r w:rsidRPr="00660DDC">
        <w:rPr>
          <w:rFonts w:ascii="方正仿宋_GBK" w:eastAsia="方正仿宋_GBK" w:hAnsi="仿宋_GB2312" w:cs="仿宋_GB2312" w:hint="eastAsia"/>
          <w:sz w:val="32"/>
        </w:rPr>
        <w:t>主要用于保障在职人员工资福利及社会保险缴费，离休</w:t>
      </w:r>
      <w:r w:rsidR="00D6333F">
        <w:rPr>
          <w:rFonts w:ascii="方正仿宋_GBK" w:eastAsia="方正仿宋_GBK" w:hAnsi="仿宋_GB2312" w:cs="仿宋_GB2312" w:hint="eastAsia"/>
          <w:sz w:val="32"/>
        </w:rPr>
        <w:t>人员离休费，退休人员补助等</w:t>
      </w:r>
      <w:r w:rsidRPr="00CC1398">
        <w:rPr>
          <w:rFonts w:ascii="方正仿宋_GBK" w:eastAsia="方正仿宋_GBK" w:hAnsi="仿宋_GB2312" w:cs="仿宋_GB2312" w:hint="eastAsia"/>
          <w:sz w:val="32"/>
        </w:rPr>
        <w:t>。</w:t>
      </w:r>
      <w:r w:rsidR="003A5CAB">
        <w:rPr>
          <w:rFonts w:ascii="方正仿宋_GBK" w:eastAsia="方正仿宋_GBK" w:hAnsi="仿宋_GB2312" w:cs="仿宋_GB2312" w:hint="eastAsia"/>
          <w:sz w:val="32"/>
        </w:rPr>
        <w:t>项目</w:t>
      </w:r>
      <w:r w:rsidR="003A5CAB">
        <w:rPr>
          <w:rFonts w:ascii="方正仿宋_GBK" w:eastAsia="方正仿宋_GBK" w:hAnsi="仿宋_GB2312" w:cs="仿宋_GB2312"/>
          <w:sz w:val="32"/>
        </w:rPr>
        <w:t>支出</w:t>
      </w:r>
      <w:r w:rsidR="003A5CAB">
        <w:rPr>
          <w:rFonts w:ascii="方正仿宋_GBK" w:eastAsia="方正仿宋_GBK" w:hAnsi="仿宋_GB2312" w:cs="仿宋_GB2312" w:hint="eastAsia"/>
          <w:sz w:val="32"/>
        </w:rPr>
        <w:t>0万元</w:t>
      </w:r>
      <w:r w:rsidR="003A5CAB">
        <w:rPr>
          <w:rFonts w:ascii="方正仿宋_GBK" w:eastAsia="方正仿宋_GBK" w:hAnsi="仿宋_GB2312" w:cs="仿宋_GB2312"/>
          <w:sz w:val="32"/>
        </w:rPr>
        <w:t>，与</w:t>
      </w:r>
      <w:r w:rsidR="003A5CAB">
        <w:rPr>
          <w:rFonts w:ascii="方正仿宋_GBK" w:eastAsia="方正仿宋_GBK" w:hAnsi="仿宋_GB2312" w:cs="仿宋_GB2312" w:hint="eastAsia"/>
          <w:sz w:val="32"/>
        </w:rPr>
        <w:t>2020年</w:t>
      </w:r>
      <w:r w:rsidR="003A5CAB">
        <w:rPr>
          <w:rFonts w:ascii="方正仿宋_GBK" w:eastAsia="方正仿宋_GBK" w:hAnsi="仿宋_GB2312" w:cs="仿宋_GB2312"/>
          <w:sz w:val="32"/>
        </w:rPr>
        <w:t>持平。</w:t>
      </w:r>
    </w:p>
    <w:p w:rsidR="003A5CAB" w:rsidRPr="00CC1398" w:rsidRDefault="00AF18C0">
      <w:pPr>
        <w:spacing w:line="600" w:lineRule="exact"/>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重庆市开州区人民</w:t>
      </w:r>
      <w:r>
        <w:rPr>
          <w:rFonts w:ascii="方正仿宋_GBK" w:eastAsia="方正仿宋_GBK" w:hAnsi="仿宋_GB2312" w:cs="仿宋_GB2312"/>
          <w:sz w:val="32"/>
        </w:rPr>
        <w:t>医院</w:t>
      </w:r>
      <w:r>
        <w:rPr>
          <w:rFonts w:ascii="方正仿宋_GBK" w:eastAsia="方正仿宋_GBK" w:hAnsi="仿宋_GB2312" w:cs="仿宋_GB2312" w:hint="eastAsia"/>
          <w:sz w:val="32"/>
        </w:rPr>
        <w:t>2021年</w:t>
      </w:r>
      <w:r>
        <w:rPr>
          <w:rFonts w:ascii="方正仿宋_GBK" w:eastAsia="方正仿宋_GBK" w:hAnsi="仿宋_GB2312" w:cs="仿宋_GB2312"/>
          <w:sz w:val="32"/>
        </w:rPr>
        <w:t>未使用政府性基金预算拨款安排的支出。</w:t>
      </w:r>
    </w:p>
    <w:p w:rsidR="00007A45" w:rsidRDefault="003123CD">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lastRenderedPageBreak/>
        <w:t>四、“三公”经费情况说明</w:t>
      </w:r>
    </w:p>
    <w:p w:rsidR="00007A45" w:rsidRDefault="003123CD">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w:t>
      </w:r>
      <w:r w:rsidR="002C7AFD">
        <w:rPr>
          <w:rFonts w:ascii="方正仿宋_GBK" w:eastAsia="方正仿宋_GBK" w:hAnsi="仿宋_GB2312" w:cs="仿宋_GB2312"/>
          <w:sz w:val="32"/>
        </w:rPr>
        <w:t>1</w:t>
      </w:r>
      <w:r>
        <w:rPr>
          <w:rFonts w:ascii="方正仿宋_GBK" w:eastAsia="方正仿宋_GBK" w:hAnsi="仿宋_GB2312" w:cs="仿宋_GB2312" w:hint="eastAsia"/>
          <w:sz w:val="32"/>
        </w:rPr>
        <w:t>年“三公”经费预算0万元，</w:t>
      </w:r>
      <w:r w:rsidR="00AF18C0">
        <w:rPr>
          <w:rFonts w:ascii="方正仿宋_GBK" w:eastAsia="方正仿宋_GBK" w:hAnsi="仿宋_GB2312" w:cs="仿宋_GB2312" w:hint="eastAsia"/>
          <w:sz w:val="32"/>
        </w:rPr>
        <w:t>与2020年</w:t>
      </w:r>
      <w:r w:rsidR="00AF18C0">
        <w:rPr>
          <w:rFonts w:ascii="方正仿宋_GBK" w:eastAsia="方正仿宋_GBK" w:hAnsi="仿宋_GB2312" w:cs="仿宋_GB2312"/>
          <w:sz w:val="32"/>
        </w:rPr>
        <w:t>持平。</w:t>
      </w:r>
      <w:r>
        <w:rPr>
          <w:rFonts w:ascii="方正仿宋_GBK" w:eastAsia="方正仿宋_GBK" w:hAnsi="仿宋_GB2312" w:cs="仿宋_GB2312" w:hint="eastAsia"/>
          <w:sz w:val="32"/>
        </w:rPr>
        <w:t>其中：因公出国（境）费用0万元</w:t>
      </w:r>
      <w:r w:rsidR="00AF18C0">
        <w:rPr>
          <w:rFonts w:ascii="方正仿宋_GBK" w:eastAsia="方正仿宋_GBK" w:hAnsi="仿宋_GB2312" w:cs="仿宋_GB2312" w:hint="eastAsia"/>
          <w:sz w:val="32"/>
        </w:rPr>
        <w:t>，</w:t>
      </w:r>
      <w:r w:rsidR="00AF18C0">
        <w:rPr>
          <w:rFonts w:ascii="方正仿宋_GBK" w:eastAsia="方正仿宋_GBK" w:hAnsi="仿宋_GB2312" w:cs="仿宋_GB2312"/>
          <w:sz w:val="32"/>
        </w:rPr>
        <w:t>与</w:t>
      </w:r>
      <w:r w:rsidR="00AF18C0">
        <w:rPr>
          <w:rFonts w:ascii="方正仿宋_GBK" w:eastAsia="方正仿宋_GBK" w:hAnsi="仿宋_GB2312" w:cs="仿宋_GB2312" w:hint="eastAsia"/>
          <w:sz w:val="32"/>
        </w:rPr>
        <w:t>2020年</w:t>
      </w:r>
      <w:r w:rsidR="00AF18C0">
        <w:rPr>
          <w:rFonts w:ascii="方正仿宋_GBK" w:eastAsia="方正仿宋_GBK" w:hAnsi="仿宋_GB2312" w:cs="仿宋_GB2312"/>
          <w:sz w:val="32"/>
        </w:rPr>
        <w:t>持平</w:t>
      </w:r>
      <w:r>
        <w:rPr>
          <w:rFonts w:ascii="方正仿宋_GBK" w:eastAsia="方正仿宋_GBK" w:hAnsi="仿宋_GB2312" w:cs="仿宋_GB2312" w:hint="eastAsia"/>
          <w:sz w:val="32"/>
        </w:rPr>
        <w:t>；公务接待费0万元</w:t>
      </w:r>
      <w:r w:rsidR="00AF18C0">
        <w:rPr>
          <w:rFonts w:ascii="方正仿宋_GBK" w:eastAsia="方正仿宋_GBK" w:hAnsi="仿宋_GB2312" w:cs="仿宋_GB2312" w:hint="eastAsia"/>
          <w:sz w:val="32"/>
        </w:rPr>
        <w:t>，</w:t>
      </w:r>
      <w:r w:rsidR="00AF18C0">
        <w:rPr>
          <w:rFonts w:ascii="方正仿宋_GBK" w:eastAsia="方正仿宋_GBK" w:hAnsi="仿宋_GB2312" w:cs="仿宋_GB2312"/>
          <w:sz w:val="32"/>
        </w:rPr>
        <w:t>与</w:t>
      </w:r>
      <w:r w:rsidR="00AF18C0">
        <w:rPr>
          <w:rFonts w:ascii="方正仿宋_GBK" w:eastAsia="方正仿宋_GBK" w:hAnsi="仿宋_GB2312" w:cs="仿宋_GB2312" w:hint="eastAsia"/>
          <w:sz w:val="32"/>
        </w:rPr>
        <w:t>2020年</w:t>
      </w:r>
      <w:r w:rsidR="00AF18C0">
        <w:rPr>
          <w:rFonts w:ascii="方正仿宋_GBK" w:eastAsia="方正仿宋_GBK" w:hAnsi="仿宋_GB2312" w:cs="仿宋_GB2312"/>
          <w:sz w:val="32"/>
        </w:rPr>
        <w:t>持平</w:t>
      </w:r>
      <w:r>
        <w:rPr>
          <w:rFonts w:ascii="方正仿宋_GBK" w:eastAsia="方正仿宋_GBK" w:hAnsi="仿宋_GB2312" w:cs="仿宋_GB2312" w:hint="eastAsia"/>
          <w:sz w:val="32"/>
        </w:rPr>
        <w:t>；公务用车运行维护费0万元</w:t>
      </w:r>
      <w:r w:rsidR="00AF18C0">
        <w:rPr>
          <w:rFonts w:ascii="方正仿宋_GBK" w:eastAsia="方正仿宋_GBK" w:hAnsi="仿宋_GB2312" w:cs="仿宋_GB2312" w:hint="eastAsia"/>
          <w:sz w:val="32"/>
        </w:rPr>
        <w:t>，</w:t>
      </w:r>
      <w:r w:rsidR="00AF18C0">
        <w:rPr>
          <w:rFonts w:ascii="方正仿宋_GBK" w:eastAsia="方正仿宋_GBK" w:hAnsi="仿宋_GB2312" w:cs="仿宋_GB2312"/>
          <w:sz w:val="32"/>
        </w:rPr>
        <w:t>与</w:t>
      </w:r>
      <w:r w:rsidR="00AF18C0">
        <w:rPr>
          <w:rFonts w:ascii="方正仿宋_GBK" w:eastAsia="方正仿宋_GBK" w:hAnsi="仿宋_GB2312" w:cs="仿宋_GB2312" w:hint="eastAsia"/>
          <w:sz w:val="32"/>
        </w:rPr>
        <w:t>2020年</w:t>
      </w:r>
      <w:r w:rsidR="00AF18C0">
        <w:rPr>
          <w:rFonts w:ascii="方正仿宋_GBK" w:eastAsia="方正仿宋_GBK" w:hAnsi="仿宋_GB2312" w:cs="仿宋_GB2312"/>
          <w:sz w:val="32"/>
        </w:rPr>
        <w:t>持平</w:t>
      </w:r>
      <w:r>
        <w:rPr>
          <w:rFonts w:ascii="方正仿宋_GBK" w:eastAsia="方正仿宋_GBK" w:hAnsi="仿宋_GB2312" w:cs="仿宋_GB2312" w:hint="eastAsia"/>
          <w:sz w:val="32"/>
        </w:rPr>
        <w:t>；公务用车购置费0万元</w:t>
      </w:r>
      <w:r w:rsidR="00AF18C0">
        <w:rPr>
          <w:rFonts w:ascii="方正仿宋_GBK" w:eastAsia="方正仿宋_GBK" w:hAnsi="仿宋_GB2312" w:cs="仿宋_GB2312" w:hint="eastAsia"/>
          <w:sz w:val="32"/>
        </w:rPr>
        <w:t>，</w:t>
      </w:r>
      <w:r w:rsidR="00AF18C0">
        <w:rPr>
          <w:rFonts w:ascii="方正仿宋_GBK" w:eastAsia="方正仿宋_GBK" w:hAnsi="仿宋_GB2312" w:cs="仿宋_GB2312"/>
          <w:sz w:val="32"/>
        </w:rPr>
        <w:t>与</w:t>
      </w:r>
      <w:r w:rsidR="00AF18C0">
        <w:rPr>
          <w:rFonts w:ascii="方正仿宋_GBK" w:eastAsia="方正仿宋_GBK" w:hAnsi="仿宋_GB2312" w:cs="仿宋_GB2312" w:hint="eastAsia"/>
          <w:sz w:val="32"/>
        </w:rPr>
        <w:t>2020年</w:t>
      </w:r>
      <w:r w:rsidR="00AF18C0">
        <w:rPr>
          <w:rFonts w:ascii="方正仿宋_GBK" w:eastAsia="方正仿宋_GBK" w:hAnsi="仿宋_GB2312" w:cs="仿宋_GB2312"/>
          <w:sz w:val="32"/>
        </w:rPr>
        <w:t>持平</w:t>
      </w:r>
      <w:r>
        <w:rPr>
          <w:rFonts w:ascii="方正仿宋_GBK" w:eastAsia="方正仿宋_GBK" w:hAnsi="仿宋_GB2312" w:cs="仿宋_GB2312" w:hint="eastAsia"/>
          <w:sz w:val="32"/>
        </w:rPr>
        <w:t>。</w:t>
      </w:r>
    </w:p>
    <w:p w:rsidR="00007A45" w:rsidRDefault="003123C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007A45" w:rsidRDefault="003123CD">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EC1F15" w:rsidRPr="00EC1F15" w:rsidRDefault="00EC1F15" w:rsidP="00EC1F15">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sz w:val="32"/>
        </w:rPr>
        <w:t>2</w:t>
      </w:r>
      <w:r w:rsidR="00296F10">
        <w:rPr>
          <w:rFonts w:ascii="方正仿宋_GBK" w:eastAsia="方正仿宋_GBK" w:hAnsi="仿宋_GB2312" w:cs="仿宋_GB2312" w:hint="eastAsia"/>
          <w:sz w:val="32"/>
        </w:rPr>
        <w:t>、</w:t>
      </w:r>
      <w:bookmarkStart w:id="0" w:name="_GoBack"/>
      <w:bookmarkEnd w:id="0"/>
      <w:r>
        <w:rPr>
          <w:rFonts w:ascii="方正仿宋_GBK" w:eastAsia="方正仿宋_GBK" w:hAnsi="仿宋_GB2312" w:cs="仿宋_GB2312" w:hint="eastAsia"/>
          <w:sz w:val="32"/>
        </w:rPr>
        <w:t>政府</w:t>
      </w:r>
      <w:r>
        <w:rPr>
          <w:rFonts w:ascii="方正仿宋_GBK" w:eastAsia="方正仿宋_GBK" w:hAnsi="仿宋_GB2312" w:cs="仿宋_GB2312"/>
          <w:sz w:val="32"/>
        </w:rPr>
        <w:t>采购</w:t>
      </w:r>
      <w:r>
        <w:rPr>
          <w:rFonts w:ascii="方正仿宋_GBK" w:eastAsia="方正仿宋_GBK" w:hAnsi="仿宋_GB2312" w:cs="仿宋_GB2312" w:hint="eastAsia"/>
          <w:sz w:val="32"/>
        </w:rPr>
        <w:t>情况</w:t>
      </w:r>
      <w:r>
        <w:rPr>
          <w:rFonts w:ascii="方正仿宋_GBK" w:eastAsia="方正仿宋_GBK" w:hAnsi="仿宋_GB2312" w:cs="仿宋_GB2312"/>
          <w:sz w:val="32"/>
        </w:rPr>
        <w:t>。政府采购预算</w:t>
      </w:r>
      <w:r>
        <w:rPr>
          <w:rFonts w:ascii="方正仿宋_GBK" w:eastAsia="方正仿宋_GBK" w:hAnsi="仿宋_GB2312" w:cs="仿宋_GB2312" w:hint="eastAsia"/>
          <w:sz w:val="32"/>
        </w:rPr>
        <w:t>总额9</w:t>
      </w:r>
      <w:r>
        <w:rPr>
          <w:rFonts w:ascii="方正仿宋_GBK" w:eastAsia="方正仿宋_GBK" w:hAnsi="仿宋_GB2312" w:cs="仿宋_GB2312"/>
          <w:sz w:val="32"/>
        </w:rPr>
        <w:t>,</w:t>
      </w:r>
      <w:r>
        <w:rPr>
          <w:rFonts w:ascii="方正仿宋_GBK" w:eastAsia="方正仿宋_GBK" w:hAnsi="仿宋_GB2312" w:cs="仿宋_GB2312" w:hint="eastAsia"/>
          <w:sz w:val="32"/>
        </w:rPr>
        <w:t>378.33万元</w:t>
      </w:r>
      <w:r w:rsidR="00E340CB">
        <w:rPr>
          <w:rFonts w:ascii="方正仿宋_GBK" w:eastAsia="方正仿宋_GBK" w:hAnsi="仿宋_GB2312" w:cs="仿宋_GB2312" w:hint="eastAsia"/>
          <w:sz w:val="32"/>
        </w:rPr>
        <w:t>：</w:t>
      </w:r>
      <w:r>
        <w:rPr>
          <w:rFonts w:ascii="方正仿宋_GBK" w:eastAsia="方正仿宋_GBK" w:hAnsi="仿宋_GB2312" w:cs="仿宋_GB2312"/>
          <w:sz w:val="32"/>
        </w:rPr>
        <w:t>政府采购货物预算</w:t>
      </w:r>
      <w:r>
        <w:rPr>
          <w:rFonts w:ascii="方正仿宋_GBK" w:eastAsia="方正仿宋_GBK" w:hAnsi="仿宋_GB2312" w:cs="仿宋_GB2312" w:hint="eastAsia"/>
          <w:sz w:val="32"/>
        </w:rPr>
        <w:t>9</w:t>
      </w:r>
      <w:r>
        <w:rPr>
          <w:rFonts w:ascii="方正仿宋_GBK" w:eastAsia="方正仿宋_GBK" w:hAnsi="仿宋_GB2312" w:cs="仿宋_GB2312"/>
          <w:sz w:val="32"/>
        </w:rPr>
        <w:t>,</w:t>
      </w:r>
      <w:r>
        <w:rPr>
          <w:rFonts w:ascii="方正仿宋_GBK" w:eastAsia="方正仿宋_GBK" w:hAnsi="仿宋_GB2312" w:cs="仿宋_GB2312" w:hint="eastAsia"/>
          <w:sz w:val="32"/>
        </w:rPr>
        <w:t>378.33万元</w:t>
      </w:r>
      <w:r w:rsidR="00E340CB">
        <w:rPr>
          <w:rFonts w:ascii="方正仿宋_GBK" w:eastAsia="方正仿宋_GBK" w:hAnsi="仿宋_GB2312" w:cs="仿宋_GB2312" w:hint="eastAsia"/>
          <w:sz w:val="32"/>
        </w:rPr>
        <w:t>、</w:t>
      </w:r>
      <w:r>
        <w:rPr>
          <w:rFonts w:ascii="方正仿宋_GBK" w:eastAsia="方正仿宋_GBK" w:hAnsi="仿宋_GB2312" w:cs="仿宋_GB2312"/>
          <w:sz w:val="32"/>
        </w:rPr>
        <w:t>政府采购工程预算</w:t>
      </w:r>
      <w:r>
        <w:rPr>
          <w:rFonts w:ascii="方正仿宋_GBK" w:eastAsia="方正仿宋_GBK" w:hAnsi="仿宋_GB2312" w:cs="仿宋_GB2312" w:hint="eastAsia"/>
          <w:sz w:val="32"/>
        </w:rPr>
        <w:t>0万元</w:t>
      </w:r>
      <w:r w:rsidR="00E340CB">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w:t>
      </w:r>
      <w:r>
        <w:rPr>
          <w:rFonts w:ascii="方正仿宋_GBK" w:eastAsia="方正仿宋_GBK" w:hAnsi="仿宋_GB2312" w:cs="仿宋_GB2312"/>
          <w:sz w:val="32"/>
        </w:rPr>
        <w:t>服务预算</w:t>
      </w:r>
      <w:r>
        <w:rPr>
          <w:rFonts w:ascii="方正仿宋_GBK" w:eastAsia="方正仿宋_GBK" w:hAnsi="仿宋_GB2312" w:cs="仿宋_GB2312" w:hint="eastAsia"/>
          <w:sz w:val="32"/>
        </w:rPr>
        <w:t>0万元</w:t>
      </w:r>
      <w:r w:rsidR="00AF18C0">
        <w:rPr>
          <w:rFonts w:ascii="方正仿宋_GBK" w:eastAsia="方正仿宋_GBK" w:hAnsi="仿宋_GB2312" w:cs="仿宋_GB2312" w:hint="eastAsia"/>
          <w:sz w:val="32"/>
        </w:rPr>
        <w:t>；</w:t>
      </w:r>
      <w:r>
        <w:rPr>
          <w:rFonts w:ascii="方正仿宋_GBK" w:eastAsia="方正仿宋_GBK" w:hAnsi="仿宋_GB2312" w:cs="仿宋_GB2312" w:hint="eastAsia"/>
          <w:sz w:val="32"/>
        </w:rPr>
        <w:t>其中一般</w:t>
      </w:r>
      <w:r>
        <w:rPr>
          <w:rFonts w:ascii="方正仿宋_GBK" w:eastAsia="方正仿宋_GBK" w:hAnsi="仿宋_GB2312" w:cs="仿宋_GB2312"/>
          <w:sz w:val="32"/>
        </w:rPr>
        <w:t>公共预算拨款</w:t>
      </w:r>
      <w:r>
        <w:rPr>
          <w:rFonts w:ascii="方正仿宋_GBK" w:eastAsia="方正仿宋_GBK" w:hAnsi="仿宋_GB2312" w:cs="仿宋_GB2312" w:hint="eastAsia"/>
          <w:sz w:val="32"/>
        </w:rPr>
        <w:t>政府</w:t>
      </w:r>
      <w:r>
        <w:rPr>
          <w:rFonts w:ascii="方正仿宋_GBK" w:eastAsia="方正仿宋_GBK" w:hAnsi="仿宋_GB2312" w:cs="仿宋_GB2312"/>
          <w:sz w:val="32"/>
        </w:rPr>
        <w:t>采购</w:t>
      </w:r>
      <w:r>
        <w:rPr>
          <w:rFonts w:ascii="方正仿宋_GBK" w:eastAsia="方正仿宋_GBK" w:hAnsi="仿宋_GB2312" w:cs="仿宋_GB2312" w:hint="eastAsia"/>
          <w:sz w:val="32"/>
        </w:rPr>
        <w:t>0万元</w:t>
      </w:r>
      <w:r w:rsidR="00E340CB">
        <w:rPr>
          <w:rFonts w:ascii="方正仿宋_GBK" w:eastAsia="方正仿宋_GBK" w:hAnsi="仿宋_GB2312" w:cs="仿宋_GB2312" w:hint="eastAsia"/>
          <w:sz w:val="32"/>
        </w:rPr>
        <w:t>：</w:t>
      </w:r>
      <w:r>
        <w:rPr>
          <w:rFonts w:ascii="方正仿宋_GBK" w:eastAsia="方正仿宋_GBK" w:hAnsi="仿宋_GB2312" w:cs="仿宋_GB2312"/>
          <w:sz w:val="32"/>
        </w:rPr>
        <w:t>政府采购货物预算0</w:t>
      </w:r>
      <w:r>
        <w:rPr>
          <w:rFonts w:ascii="方正仿宋_GBK" w:eastAsia="方正仿宋_GBK" w:hAnsi="仿宋_GB2312" w:cs="仿宋_GB2312" w:hint="eastAsia"/>
          <w:sz w:val="32"/>
        </w:rPr>
        <w:t>万元</w:t>
      </w:r>
      <w:r w:rsidR="00E340CB">
        <w:rPr>
          <w:rFonts w:ascii="方正仿宋_GBK" w:eastAsia="方正仿宋_GBK" w:hAnsi="仿宋_GB2312" w:cs="仿宋_GB2312" w:hint="eastAsia"/>
          <w:sz w:val="32"/>
        </w:rPr>
        <w:t>、</w:t>
      </w:r>
      <w:r>
        <w:rPr>
          <w:rFonts w:ascii="方正仿宋_GBK" w:eastAsia="方正仿宋_GBK" w:hAnsi="仿宋_GB2312" w:cs="仿宋_GB2312"/>
          <w:sz w:val="32"/>
        </w:rPr>
        <w:t>政府采购工程预算</w:t>
      </w:r>
      <w:r>
        <w:rPr>
          <w:rFonts w:ascii="方正仿宋_GBK" w:eastAsia="方正仿宋_GBK" w:hAnsi="仿宋_GB2312" w:cs="仿宋_GB2312" w:hint="eastAsia"/>
          <w:sz w:val="32"/>
        </w:rPr>
        <w:t>0万元</w:t>
      </w:r>
      <w:r w:rsidR="00E340CB">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w:t>
      </w:r>
      <w:r>
        <w:rPr>
          <w:rFonts w:ascii="方正仿宋_GBK" w:eastAsia="方正仿宋_GBK" w:hAnsi="仿宋_GB2312" w:cs="仿宋_GB2312"/>
          <w:sz w:val="32"/>
        </w:rPr>
        <w:t>服务预算</w:t>
      </w:r>
      <w:r>
        <w:rPr>
          <w:rFonts w:ascii="方正仿宋_GBK" w:eastAsia="方正仿宋_GBK" w:hAnsi="仿宋_GB2312" w:cs="仿宋_GB2312" w:hint="eastAsia"/>
          <w:sz w:val="32"/>
        </w:rPr>
        <w:t>0万元</w:t>
      </w:r>
      <w:r>
        <w:rPr>
          <w:rFonts w:ascii="方正仿宋_GBK" w:eastAsia="方正仿宋_GBK" w:hAnsi="仿宋_GB2312" w:cs="仿宋_GB2312"/>
          <w:sz w:val="32"/>
        </w:rPr>
        <w:t>。</w:t>
      </w:r>
    </w:p>
    <w:p w:rsidR="0099598B" w:rsidRDefault="00EC1F15">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sz w:val="32"/>
        </w:rPr>
        <w:t>3</w:t>
      </w:r>
      <w:r w:rsidR="003123CD">
        <w:rPr>
          <w:rFonts w:ascii="方正仿宋_GBK" w:eastAsia="方正仿宋_GBK" w:hAnsi="仿宋_GB2312" w:cs="仿宋_GB2312" w:hint="eastAsia"/>
          <w:sz w:val="32"/>
        </w:rPr>
        <w:t>、</w:t>
      </w:r>
      <w:r w:rsidR="00AF18C0">
        <w:rPr>
          <w:rFonts w:ascii="方正仿宋_GBK" w:eastAsia="方正仿宋_GBK" w:hAnsi="仿宋_GB2312" w:cs="仿宋_GB2312" w:hint="eastAsia"/>
          <w:sz w:val="32"/>
        </w:rPr>
        <w:t>2</w:t>
      </w:r>
      <w:r w:rsidR="00AF18C0">
        <w:rPr>
          <w:rFonts w:ascii="方正仿宋_GBK" w:eastAsia="方正仿宋_GBK" w:hAnsi="仿宋_GB2312" w:cs="仿宋_GB2312"/>
          <w:sz w:val="32"/>
        </w:rPr>
        <w:t>020</w:t>
      </w:r>
      <w:r w:rsidR="00AF18C0">
        <w:rPr>
          <w:rFonts w:ascii="方正仿宋_GBK" w:eastAsia="方正仿宋_GBK" w:hAnsi="仿宋_GB2312" w:cs="仿宋_GB2312" w:hint="eastAsia"/>
          <w:sz w:val="32"/>
        </w:rPr>
        <w:t>年</w:t>
      </w:r>
      <w:r w:rsidR="00AF18C0">
        <w:rPr>
          <w:rFonts w:ascii="方正仿宋_GBK" w:eastAsia="方正仿宋_GBK" w:hAnsi="仿宋_GB2312" w:cs="仿宋_GB2312"/>
          <w:sz w:val="32"/>
        </w:rPr>
        <w:t>项目支出均实现绩效目标管理，涉及一般公共预算当年财政拨款</w:t>
      </w:r>
      <w:r w:rsidR="00AF18C0">
        <w:rPr>
          <w:rFonts w:ascii="方正仿宋_GBK" w:eastAsia="方正仿宋_GBK" w:hAnsi="仿宋_GB2312" w:cs="仿宋_GB2312" w:hint="eastAsia"/>
          <w:sz w:val="32"/>
        </w:rPr>
        <w:t>0万元</w:t>
      </w:r>
      <w:r w:rsidR="003123CD">
        <w:rPr>
          <w:rFonts w:ascii="方正仿宋_GBK" w:eastAsia="方正仿宋_GBK" w:hAnsi="仿宋_GB2312" w:cs="仿宋_GB2312" w:hint="eastAsia"/>
          <w:sz w:val="32"/>
        </w:rPr>
        <w:t>。</w:t>
      </w:r>
    </w:p>
    <w:p w:rsidR="00007A45" w:rsidRDefault="00EC1F15">
      <w:pPr>
        <w:ind w:firstLineChars="200" w:firstLine="640"/>
        <w:rPr>
          <w:rFonts w:ascii="方正仿宋_GBK" w:eastAsia="方正仿宋_GBK" w:hAnsi="仿宋_GB2312" w:cs="仿宋_GB2312"/>
          <w:sz w:val="32"/>
        </w:rPr>
      </w:pPr>
      <w:r>
        <w:rPr>
          <w:rFonts w:ascii="方正仿宋_GBK" w:eastAsia="方正仿宋_GBK" w:hAnsi="仿宋_GB2312" w:cs="仿宋_GB2312"/>
          <w:color w:val="000000"/>
          <w:sz w:val="32"/>
        </w:rPr>
        <w:t>4</w:t>
      </w:r>
      <w:r w:rsidR="003123CD">
        <w:rPr>
          <w:rFonts w:ascii="方正仿宋_GBK" w:eastAsia="方正仿宋_GBK" w:hAnsi="仿宋_GB2312" w:cs="仿宋_GB2312" w:hint="eastAsia"/>
          <w:color w:val="000000"/>
          <w:sz w:val="32"/>
        </w:rPr>
        <w:t>、国有资产占有使用情况。截止202</w:t>
      </w:r>
      <w:r w:rsidR="00CC1398">
        <w:rPr>
          <w:rFonts w:ascii="方正仿宋_GBK" w:eastAsia="方正仿宋_GBK" w:hAnsi="仿宋_GB2312" w:cs="仿宋_GB2312"/>
          <w:color w:val="000000"/>
          <w:sz w:val="32"/>
        </w:rPr>
        <w:t>0</w:t>
      </w:r>
      <w:r w:rsidR="003123CD">
        <w:rPr>
          <w:rFonts w:ascii="方正仿宋_GBK" w:eastAsia="方正仿宋_GBK" w:hAnsi="仿宋_GB2312" w:cs="仿宋_GB2312" w:hint="eastAsia"/>
          <w:color w:val="000000"/>
          <w:sz w:val="32"/>
        </w:rPr>
        <w:t>年12月，共有车</w:t>
      </w:r>
      <w:r w:rsidR="003123CD" w:rsidRPr="00AB1F1B">
        <w:rPr>
          <w:rFonts w:ascii="方正仿宋_GBK" w:eastAsia="方正仿宋_GBK" w:hAnsi="仿宋_GB2312" w:cs="仿宋_GB2312" w:hint="eastAsia"/>
          <w:sz w:val="32"/>
        </w:rPr>
        <w:t>辆1</w:t>
      </w:r>
      <w:r w:rsidR="002D696E">
        <w:rPr>
          <w:rFonts w:ascii="方正仿宋_GBK" w:eastAsia="方正仿宋_GBK" w:hAnsi="仿宋_GB2312" w:cs="仿宋_GB2312"/>
          <w:sz w:val="32"/>
        </w:rPr>
        <w:t>5</w:t>
      </w:r>
      <w:r w:rsidR="003123CD" w:rsidRPr="00AB1F1B">
        <w:rPr>
          <w:rFonts w:ascii="方正仿宋_GBK" w:eastAsia="方正仿宋_GBK" w:hAnsi="仿宋_GB2312" w:cs="仿宋_GB2312" w:hint="eastAsia"/>
          <w:sz w:val="32"/>
        </w:rPr>
        <w:t>辆，其中</w:t>
      </w:r>
      <w:r w:rsidR="00AF18C0">
        <w:rPr>
          <w:rFonts w:ascii="方正仿宋_GBK" w:eastAsia="方正仿宋_GBK" w:hAnsi="仿宋_GB2312" w:cs="仿宋_GB2312" w:hint="eastAsia"/>
          <w:sz w:val="32"/>
        </w:rPr>
        <w:t>一般</w:t>
      </w:r>
      <w:r w:rsidR="00AF18C0">
        <w:rPr>
          <w:rFonts w:ascii="方正仿宋_GBK" w:eastAsia="方正仿宋_GBK" w:hAnsi="仿宋_GB2312" w:cs="仿宋_GB2312"/>
          <w:sz w:val="32"/>
        </w:rPr>
        <w:t>公务用车</w:t>
      </w:r>
      <w:r w:rsidR="00AF18C0">
        <w:rPr>
          <w:rFonts w:ascii="方正仿宋_GBK" w:eastAsia="方正仿宋_GBK" w:hAnsi="仿宋_GB2312" w:cs="仿宋_GB2312" w:hint="eastAsia"/>
          <w:sz w:val="32"/>
        </w:rPr>
        <w:t>0辆</w:t>
      </w:r>
      <w:r w:rsidR="00AF18C0">
        <w:rPr>
          <w:rFonts w:ascii="方正仿宋_GBK" w:eastAsia="方正仿宋_GBK" w:hAnsi="仿宋_GB2312" w:cs="仿宋_GB2312"/>
          <w:sz w:val="32"/>
        </w:rPr>
        <w:t>、执勤执法用车</w:t>
      </w:r>
      <w:r w:rsidR="00AF18C0">
        <w:rPr>
          <w:rFonts w:ascii="方正仿宋_GBK" w:eastAsia="方正仿宋_GBK" w:hAnsi="仿宋_GB2312" w:cs="仿宋_GB2312" w:hint="eastAsia"/>
          <w:sz w:val="32"/>
        </w:rPr>
        <w:t>0辆</w:t>
      </w:r>
      <w:r w:rsidR="00AF18C0">
        <w:rPr>
          <w:rFonts w:ascii="方正仿宋_GBK" w:eastAsia="方正仿宋_GBK" w:hAnsi="仿宋_GB2312" w:cs="仿宋_GB2312"/>
          <w:sz w:val="32"/>
        </w:rPr>
        <w:t>、</w:t>
      </w:r>
      <w:r w:rsidR="003123CD" w:rsidRPr="00AB1F1B">
        <w:rPr>
          <w:rFonts w:ascii="方正仿宋_GBK" w:eastAsia="方正仿宋_GBK" w:hAnsi="仿宋_GB2312" w:cs="仿宋_GB2312" w:hint="eastAsia"/>
          <w:sz w:val="32"/>
        </w:rPr>
        <w:t>应急保障用车6辆、特种专业技术用车</w:t>
      </w:r>
      <w:r w:rsidR="002D696E">
        <w:rPr>
          <w:rFonts w:ascii="方正仿宋_GBK" w:eastAsia="方正仿宋_GBK" w:hAnsi="仿宋_GB2312" w:cs="仿宋_GB2312"/>
          <w:sz w:val="32"/>
        </w:rPr>
        <w:t>9</w:t>
      </w:r>
      <w:r w:rsidR="003123CD" w:rsidRPr="00AB1F1B">
        <w:rPr>
          <w:rFonts w:ascii="方正仿宋_GBK" w:eastAsia="方正仿宋_GBK" w:hAnsi="仿宋_GB2312" w:cs="仿宋_GB2312" w:hint="eastAsia"/>
          <w:sz w:val="32"/>
        </w:rPr>
        <w:t>辆。</w:t>
      </w:r>
      <w:r w:rsidR="00AF18C0">
        <w:rPr>
          <w:rFonts w:ascii="方正仿宋_GBK" w:eastAsia="方正仿宋_GBK" w:hAnsi="仿宋_GB2312" w:cs="仿宋_GB2312" w:hint="eastAsia"/>
          <w:sz w:val="32"/>
        </w:rPr>
        <w:t>2</w:t>
      </w:r>
      <w:r w:rsidR="00AF18C0">
        <w:rPr>
          <w:rFonts w:ascii="方正仿宋_GBK" w:eastAsia="方正仿宋_GBK" w:hAnsi="仿宋_GB2312" w:cs="仿宋_GB2312"/>
          <w:sz w:val="32"/>
        </w:rPr>
        <w:t>020</w:t>
      </w:r>
      <w:r w:rsidR="00AF18C0">
        <w:rPr>
          <w:rFonts w:ascii="方正仿宋_GBK" w:eastAsia="方正仿宋_GBK" w:hAnsi="仿宋_GB2312" w:cs="仿宋_GB2312" w:hint="eastAsia"/>
          <w:sz w:val="32"/>
        </w:rPr>
        <w:t>年</w:t>
      </w:r>
      <w:r w:rsidR="00AF18C0">
        <w:rPr>
          <w:rFonts w:ascii="方正仿宋_GBK" w:eastAsia="方正仿宋_GBK" w:hAnsi="仿宋_GB2312" w:cs="仿宋_GB2312"/>
          <w:sz w:val="32"/>
        </w:rPr>
        <w:t>一般公共预算</w:t>
      </w:r>
      <w:r w:rsidR="00AF18C0">
        <w:rPr>
          <w:rFonts w:ascii="方正仿宋_GBK" w:eastAsia="方正仿宋_GBK" w:hAnsi="仿宋_GB2312" w:cs="仿宋_GB2312" w:hint="eastAsia"/>
          <w:sz w:val="32"/>
        </w:rPr>
        <w:t>安排</w:t>
      </w:r>
      <w:r w:rsidR="00AF18C0">
        <w:rPr>
          <w:rFonts w:ascii="方正仿宋_GBK" w:eastAsia="方正仿宋_GBK" w:hAnsi="仿宋_GB2312" w:cs="仿宋_GB2312"/>
          <w:sz w:val="32"/>
        </w:rPr>
        <w:t>购置车辆</w:t>
      </w:r>
      <w:r w:rsidR="00AF18C0">
        <w:rPr>
          <w:rFonts w:ascii="方正仿宋_GBK" w:eastAsia="方正仿宋_GBK" w:hAnsi="仿宋_GB2312" w:cs="仿宋_GB2312" w:hint="eastAsia"/>
          <w:sz w:val="32"/>
        </w:rPr>
        <w:t>0辆</w:t>
      </w:r>
      <w:r w:rsidR="00AF18C0">
        <w:rPr>
          <w:rFonts w:ascii="方正仿宋_GBK" w:eastAsia="方正仿宋_GBK" w:hAnsi="仿宋_GB2312" w:cs="仿宋_GB2312"/>
          <w:sz w:val="32"/>
        </w:rPr>
        <w:t>，其中一般公务用车</w:t>
      </w:r>
      <w:r w:rsidR="00AF18C0">
        <w:rPr>
          <w:rFonts w:ascii="方正仿宋_GBK" w:eastAsia="方正仿宋_GBK" w:hAnsi="仿宋_GB2312" w:cs="仿宋_GB2312" w:hint="eastAsia"/>
          <w:sz w:val="32"/>
        </w:rPr>
        <w:t>0辆</w:t>
      </w:r>
      <w:r w:rsidR="00AF18C0">
        <w:rPr>
          <w:rFonts w:ascii="方正仿宋_GBK" w:eastAsia="方正仿宋_GBK" w:hAnsi="仿宋_GB2312" w:cs="仿宋_GB2312"/>
          <w:sz w:val="32"/>
        </w:rPr>
        <w:t>、执勤执法用车</w:t>
      </w:r>
      <w:r w:rsidR="00AF18C0">
        <w:rPr>
          <w:rFonts w:ascii="方正仿宋_GBK" w:eastAsia="方正仿宋_GBK" w:hAnsi="仿宋_GB2312" w:cs="仿宋_GB2312" w:hint="eastAsia"/>
          <w:sz w:val="32"/>
        </w:rPr>
        <w:t>0辆</w:t>
      </w:r>
      <w:r w:rsidR="00AF18C0">
        <w:rPr>
          <w:rFonts w:ascii="方正仿宋_GBK" w:eastAsia="方正仿宋_GBK" w:hAnsi="仿宋_GB2312" w:cs="仿宋_GB2312"/>
          <w:sz w:val="32"/>
        </w:rPr>
        <w:t>。</w:t>
      </w:r>
    </w:p>
    <w:p w:rsidR="00007A45" w:rsidRDefault="003123C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007A45" w:rsidRDefault="003123CD">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w:t>
      </w:r>
      <w:r>
        <w:rPr>
          <w:rFonts w:ascii="方正仿宋_GBK" w:eastAsia="方正仿宋_GBK" w:hAnsi="Calibri" w:hint="eastAsia"/>
          <w:sz w:val="32"/>
          <w:szCs w:val="32"/>
        </w:rPr>
        <w:lastRenderedPageBreak/>
        <w:t>政拨款。</w:t>
      </w:r>
    </w:p>
    <w:p w:rsidR="00007A45" w:rsidRDefault="003123CD">
      <w:pPr>
        <w:pStyle w:val="a5"/>
        <w:tabs>
          <w:tab w:val="center" w:pos="4153"/>
          <w:tab w:val="left" w:pos="7275"/>
        </w:tabs>
        <w:spacing w:line="600" w:lineRule="exact"/>
        <w:ind w:firstLine="640"/>
        <w:rPr>
          <w:rFonts w:ascii="方正仿宋_GBK" w:eastAsia="方正仿宋_GBK" w:hAnsi="Calibri"/>
          <w:sz w:val="32"/>
          <w:szCs w:val="32"/>
        </w:rPr>
      </w:pPr>
      <w:r>
        <w:rPr>
          <w:rFonts w:ascii="方正仿宋_GBK" w:eastAsia="方正仿宋_GBK" w:hAnsi="Calibri" w:hint="eastAsia"/>
          <w:sz w:val="32"/>
          <w:szCs w:val="32"/>
        </w:rPr>
        <w:t>（二）事业收入：指</w:t>
      </w:r>
      <w:r>
        <w:rPr>
          <w:rFonts w:eastAsia="方正仿宋_GBK" w:hint="eastAsia"/>
          <w:sz w:val="32"/>
          <w:szCs w:val="32"/>
        </w:rPr>
        <w:t>医院开展</w:t>
      </w:r>
      <w:r>
        <w:rPr>
          <w:rFonts w:eastAsia="方正仿宋_GBK"/>
          <w:sz w:val="32"/>
          <w:szCs w:val="32"/>
        </w:rPr>
        <w:t>医疗服务活动及其辅助活动、科研教学活动实现的收入，不包括从</w:t>
      </w:r>
      <w:r>
        <w:rPr>
          <w:rFonts w:eastAsia="方正仿宋_GBK" w:hint="eastAsia"/>
          <w:sz w:val="32"/>
          <w:szCs w:val="32"/>
        </w:rPr>
        <w:t>同级</w:t>
      </w:r>
      <w:r>
        <w:rPr>
          <w:rFonts w:eastAsia="方正仿宋_GBK"/>
          <w:sz w:val="32"/>
          <w:szCs w:val="32"/>
        </w:rPr>
        <w:t>政府部门取得的</w:t>
      </w:r>
      <w:r>
        <w:rPr>
          <w:rFonts w:eastAsia="方正仿宋_GBK" w:hint="eastAsia"/>
          <w:sz w:val="32"/>
          <w:szCs w:val="32"/>
        </w:rPr>
        <w:t>各类</w:t>
      </w:r>
      <w:r>
        <w:rPr>
          <w:rFonts w:eastAsia="方正仿宋_GBK"/>
          <w:sz w:val="32"/>
          <w:szCs w:val="32"/>
        </w:rPr>
        <w:t>财政拨款。</w:t>
      </w:r>
    </w:p>
    <w:p w:rsidR="00007A45" w:rsidRDefault="003123CD">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007A45" w:rsidRDefault="003123CD">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007A45" w:rsidRDefault="003123CD">
      <w:pPr>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07A45" w:rsidRDefault="003123CD">
      <w:r>
        <w:rPr>
          <w:rFonts w:ascii="方正仿宋_GBK" w:eastAsia="方正仿宋_GBK" w:hAnsi="仿宋_GB2312" w:cs="仿宋_GB2312" w:hint="eastAsia"/>
          <w:b/>
          <w:sz w:val="32"/>
        </w:rPr>
        <w:t>部门预算公开联系人：谭宇  　联系方式：023-52633061</w:t>
      </w:r>
    </w:p>
    <w:sectPr w:rsidR="00007A45" w:rsidSect="000559A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3C" w:rsidRDefault="0096403C" w:rsidP="003372A8">
      <w:r>
        <w:separator/>
      </w:r>
    </w:p>
  </w:endnote>
  <w:endnote w:type="continuationSeparator" w:id="1">
    <w:p w:rsidR="0096403C" w:rsidRDefault="0096403C" w:rsidP="00337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38" w:rsidRDefault="0071253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38" w:rsidRDefault="0071253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38" w:rsidRDefault="007125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3C" w:rsidRDefault="0096403C" w:rsidP="003372A8">
      <w:r>
        <w:separator/>
      </w:r>
    </w:p>
  </w:footnote>
  <w:footnote w:type="continuationSeparator" w:id="1">
    <w:p w:rsidR="0096403C" w:rsidRDefault="0096403C" w:rsidP="00337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38" w:rsidRDefault="007125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38" w:rsidRDefault="00712538" w:rsidP="0071253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38" w:rsidRDefault="0071253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5F3B"/>
    <w:rsid w:val="00007A45"/>
    <w:rsid w:val="000460EE"/>
    <w:rsid w:val="000559A0"/>
    <w:rsid w:val="000D0232"/>
    <w:rsid w:val="002378C8"/>
    <w:rsid w:val="00247996"/>
    <w:rsid w:val="002951FA"/>
    <w:rsid w:val="00296F10"/>
    <w:rsid w:val="002C7AFD"/>
    <w:rsid w:val="002D696E"/>
    <w:rsid w:val="002F236E"/>
    <w:rsid w:val="003123CD"/>
    <w:rsid w:val="003372A8"/>
    <w:rsid w:val="0035394A"/>
    <w:rsid w:val="003A5CAB"/>
    <w:rsid w:val="003B00B0"/>
    <w:rsid w:val="00421073"/>
    <w:rsid w:val="004E0089"/>
    <w:rsid w:val="004E52F9"/>
    <w:rsid w:val="005B5C79"/>
    <w:rsid w:val="005D5760"/>
    <w:rsid w:val="00637ACA"/>
    <w:rsid w:val="00660DDC"/>
    <w:rsid w:val="006A6FAF"/>
    <w:rsid w:val="006B6F9A"/>
    <w:rsid w:val="00712538"/>
    <w:rsid w:val="007D6703"/>
    <w:rsid w:val="008134EA"/>
    <w:rsid w:val="0083675B"/>
    <w:rsid w:val="008554BC"/>
    <w:rsid w:val="008B5E86"/>
    <w:rsid w:val="009045A3"/>
    <w:rsid w:val="0096403C"/>
    <w:rsid w:val="0099598B"/>
    <w:rsid w:val="00A51C21"/>
    <w:rsid w:val="00A57827"/>
    <w:rsid w:val="00AA5F3B"/>
    <w:rsid w:val="00AB1F1B"/>
    <w:rsid w:val="00AF18C0"/>
    <w:rsid w:val="00B72B1A"/>
    <w:rsid w:val="00BA49A6"/>
    <w:rsid w:val="00BD38D7"/>
    <w:rsid w:val="00C457D2"/>
    <w:rsid w:val="00CC1398"/>
    <w:rsid w:val="00CF4FB9"/>
    <w:rsid w:val="00D6333F"/>
    <w:rsid w:val="00D77067"/>
    <w:rsid w:val="00DA1413"/>
    <w:rsid w:val="00E340CB"/>
    <w:rsid w:val="00EC1F15"/>
    <w:rsid w:val="00FA120E"/>
    <w:rsid w:val="00FC35DA"/>
    <w:rsid w:val="00FC483E"/>
    <w:rsid w:val="00FC5929"/>
    <w:rsid w:val="01192C1F"/>
    <w:rsid w:val="068C79F0"/>
    <w:rsid w:val="07806215"/>
    <w:rsid w:val="165559B8"/>
    <w:rsid w:val="5AE07911"/>
    <w:rsid w:val="7B242D44"/>
    <w:rsid w:val="7FE87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9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559A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559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0559A0"/>
    <w:rPr>
      <w:sz w:val="18"/>
      <w:szCs w:val="18"/>
    </w:rPr>
  </w:style>
  <w:style w:type="character" w:customStyle="1" w:styleId="Char">
    <w:name w:val="页脚 Char"/>
    <w:basedOn w:val="a0"/>
    <w:link w:val="a3"/>
    <w:uiPriority w:val="99"/>
    <w:qFormat/>
    <w:rsid w:val="000559A0"/>
    <w:rPr>
      <w:sz w:val="18"/>
      <w:szCs w:val="18"/>
    </w:rPr>
  </w:style>
  <w:style w:type="paragraph" w:styleId="a5">
    <w:name w:val="List Paragraph"/>
    <w:basedOn w:val="a"/>
    <w:uiPriority w:val="34"/>
    <w:qFormat/>
    <w:rsid w:val="000559A0"/>
    <w:pPr>
      <w:ind w:firstLineChars="200" w:firstLine="420"/>
    </w:pPr>
  </w:style>
</w:styles>
</file>

<file path=word/webSettings.xml><?xml version="1.0" encoding="utf-8"?>
<w:webSettings xmlns:r="http://schemas.openxmlformats.org/officeDocument/2006/relationships" xmlns:w="http://schemas.openxmlformats.org/wordprocessingml/2006/main">
  <w:divs>
    <w:div w:id="163741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286</Words>
  <Characters>1633</Characters>
  <Application>Microsoft Office Word</Application>
  <DocSecurity>0</DocSecurity>
  <Lines>13</Lines>
  <Paragraphs>3</Paragraphs>
  <ScaleCrop>false</ScaleCrop>
  <Company>微软中国</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开县人民医院</dc:creator>
  <cp:lastModifiedBy>谢芝琼</cp:lastModifiedBy>
  <cp:revision>22</cp:revision>
  <dcterms:created xsi:type="dcterms:W3CDTF">2022-08-23T07:33:00Z</dcterms:created>
  <dcterms:modified xsi:type="dcterms:W3CDTF">2022-09-02T03:22:00Z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7E34AA9564B94A58A47C85582AA7A2F5</vt:lpwstr>
  </property>
</Properties>
</file>