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AA" w:rsidRDefault="00B049AA" w:rsidP="00B049AA">
      <w:pPr>
        <w:ind w:right="960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</w:p>
    <w:p w:rsidR="00B049AA" w:rsidRDefault="00B049AA" w:rsidP="00B049AA">
      <w:pPr>
        <w:ind w:right="960"/>
        <w:jc w:val="center"/>
        <w:rPr>
          <w:rFonts w:ascii="方正小标宋_GBK" w:eastAsia="方正小标宋_GBK" w:hAnsi="Times New Roman"/>
          <w:sz w:val="32"/>
          <w:szCs w:val="32"/>
        </w:rPr>
      </w:pPr>
      <w:r>
        <w:rPr>
          <w:rFonts w:ascii="方正小标宋_GBK" w:eastAsia="方正小标宋_GBK" w:hAnsi="Times New Roman" w:hint="eastAsia"/>
          <w:sz w:val="32"/>
          <w:szCs w:val="32"/>
        </w:rPr>
        <w:t>开州区</w:t>
      </w:r>
      <w:r w:rsidR="00D4484E">
        <w:rPr>
          <w:rFonts w:asciiTheme="minorHAnsi" w:eastAsia="方正小标宋_GBK" w:hAnsiTheme="minorHAnsi" w:hint="eastAsia"/>
          <w:sz w:val="32"/>
          <w:szCs w:val="32"/>
        </w:rPr>
        <w:t>交通局</w:t>
      </w:r>
      <w:r>
        <w:rPr>
          <w:rFonts w:ascii="方正小标宋_GBK" w:eastAsia="方正小标宋_GBK" w:hAnsi="Times New Roman" w:hint="eastAsia"/>
          <w:sz w:val="32"/>
          <w:szCs w:val="32"/>
        </w:rPr>
        <w:t>公共服务事项清单</w:t>
      </w:r>
    </w:p>
    <w:tbl>
      <w:tblPr>
        <w:tblW w:w="13515" w:type="dxa"/>
        <w:tblInd w:w="93" w:type="dxa"/>
        <w:tblLook w:val="04A0"/>
      </w:tblPr>
      <w:tblGrid>
        <w:gridCol w:w="857"/>
        <w:gridCol w:w="5323"/>
        <w:gridCol w:w="1484"/>
        <w:gridCol w:w="3810"/>
        <w:gridCol w:w="2041"/>
      </w:tblGrid>
      <w:tr w:rsidR="00B049AA" w:rsidRPr="00A307F7" w:rsidTr="00623D4C">
        <w:trPr>
          <w:trHeight w:val="546"/>
          <w:tblHeader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color w:val="000000"/>
                <w:kern w:val="0"/>
                <w:sz w:val="24"/>
              </w:rPr>
              <w:t>实施清单名称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color w:val="000000"/>
                <w:kern w:val="0"/>
                <w:sz w:val="24"/>
              </w:rPr>
              <w:t>事项类型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color w:val="000000"/>
                <w:kern w:val="0"/>
                <w:sz w:val="24"/>
              </w:rPr>
              <w:t>实施主体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color w:val="000000"/>
                <w:kern w:val="0"/>
                <w:sz w:val="24"/>
              </w:rPr>
              <w:t>服务类别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公路工程造价信息发布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重庆市开州区交通局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普通信息类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受理公路水运工程安全生产举报和投诉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重庆市开州区交通局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受理公路、水运工程质量举报和投诉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重庆市开州区交通局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投诉咨询类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受理公路水运工程质量和安全生产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报监手续</w:t>
            </w:r>
            <w:proofErr w:type="gramEnd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重庆市开州区交通局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B049AA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公路工程质量检测与鉴定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Pr="0041268C" w:rsidRDefault="00B049AA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重庆市开州区交通局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</w:tbl>
    <w:p w:rsidR="00EC156D" w:rsidRPr="00B049AA" w:rsidRDefault="00EC156D" w:rsidP="00B049AA">
      <w:pPr>
        <w:rPr>
          <w:b/>
        </w:rPr>
      </w:pPr>
    </w:p>
    <w:sectPr w:rsidR="00EC156D" w:rsidRPr="00B049AA" w:rsidSect="00B049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9AA" w:rsidRDefault="00B049AA" w:rsidP="00B049AA">
      <w:r>
        <w:separator/>
      </w:r>
    </w:p>
  </w:endnote>
  <w:endnote w:type="continuationSeparator" w:id="1">
    <w:p w:rsidR="00B049AA" w:rsidRDefault="00B049AA" w:rsidP="00B04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9AA" w:rsidRDefault="00B049AA" w:rsidP="00B049AA">
      <w:r>
        <w:separator/>
      </w:r>
    </w:p>
  </w:footnote>
  <w:footnote w:type="continuationSeparator" w:id="1">
    <w:p w:rsidR="00B049AA" w:rsidRDefault="00B049AA" w:rsidP="00B04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9AA"/>
    <w:rsid w:val="004215BB"/>
    <w:rsid w:val="004E581C"/>
    <w:rsid w:val="00B049AA"/>
    <w:rsid w:val="00D4484E"/>
    <w:rsid w:val="00E0675B"/>
    <w:rsid w:val="00EC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04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04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9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9AA"/>
    <w:rPr>
      <w:sz w:val="18"/>
      <w:szCs w:val="18"/>
    </w:rPr>
  </w:style>
  <w:style w:type="table" w:styleId="a5">
    <w:name w:val="Table Grid"/>
    <w:basedOn w:val="a1"/>
    <w:rsid w:val="00B049A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a"/>
    <w:rsid w:val="00B049A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font1">
    <w:name w:val="font1"/>
    <w:basedOn w:val="a"/>
    <w:rsid w:val="00B049A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2">
    <w:name w:val="font2"/>
    <w:basedOn w:val="a"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Cs w:val="21"/>
    </w:rPr>
  </w:style>
  <w:style w:type="paragraph" w:customStyle="1" w:styleId="font3">
    <w:name w:val="font3"/>
    <w:basedOn w:val="a"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rsid w:val="00B049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5">
    <w:name w:val="font5"/>
    <w:basedOn w:val="a"/>
    <w:rsid w:val="00B049AA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qFormat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rsid w:val="00B049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qFormat/>
    <w:rsid w:val="00B049A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Cs w:val="21"/>
    </w:rPr>
  </w:style>
  <w:style w:type="paragraph" w:customStyle="1" w:styleId="et3">
    <w:name w:val="et3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4">
    <w:name w:val="et4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et6">
    <w:name w:val="et6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7">
    <w:name w:val="et7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8">
    <w:name w:val="et8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9">
    <w:name w:val="et9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">
    <w:name w:val="et10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书宋_GBK" w:eastAsia="方正书宋_GBK" w:hAnsi="宋体" w:cs="宋体"/>
      <w:color w:val="000000"/>
      <w:kern w:val="0"/>
      <w:szCs w:val="21"/>
    </w:rPr>
  </w:style>
  <w:style w:type="paragraph" w:customStyle="1" w:styleId="et11">
    <w:name w:val="et11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Cs w:val="21"/>
    </w:rPr>
  </w:style>
  <w:style w:type="paragraph" w:customStyle="1" w:styleId="et12">
    <w:name w:val="et12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书宋_GBK" w:eastAsia="方正书宋_GBK" w:hAnsi="宋体" w:cs="宋体"/>
      <w:kern w:val="0"/>
      <w:sz w:val="20"/>
      <w:szCs w:val="20"/>
    </w:rPr>
  </w:style>
  <w:style w:type="paragraph" w:customStyle="1" w:styleId="et13">
    <w:name w:val="et13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kern w:val="0"/>
      <w:sz w:val="20"/>
      <w:szCs w:val="20"/>
    </w:rPr>
  </w:style>
  <w:style w:type="character" w:customStyle="1" w:styleId="font31">
    <w:name w:val="font31"/>
    <w:basedOn w:val="a0"/>
    <w:qFormat/>
    <w:rsid w:val="00B049AA"/>
    <w:rPr>
      <w:rFonts w:ascii="方正书宋_GBK" w:eastAsia="方正书宋_GBK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B049A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B049AA"/>
    <w:rPr>
      <w:rFonts w:ascii="方正书宋_GBK" w:eastAsia="方正书宋_GBK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B049AA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et2">
    <w:name w:val="et2"/>
    <w:basedOn w:val="a"/>
    <w:qFormat/>
    <w:rsid w:val="00B049AA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character" w:customStyle="1" w:styleId="font41">
    <w:name w:val="font41"/>
    <w:basedOn w:val="a0"/>
    <w:qFormat/>
    <w:rsid w:val="00B049A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6">
    <w:name w:val="Body Text Indent"/>
    <w:basedOn w:val="a"/>
    <w:link w:val="Char1"/>
    <w:rsid w:val="00B049A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rsid w:val="00B049AA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unhideWhenUsed/>
    <w:qFormat/>
    <w:rsid w:val="00B049AA"/>
    <w:pPr>
      <w:ind w:firstLineChars="200" w:firstLine="420"/>
    </w:pPr>
    <w:rPr>
      <w:rFonts w:ascii="Times New Roman" w:hAnsi="Times New Roman"/>
      <w:sz w:val="32"/>
    </w:rPr>
  </w:style>
  <w:style w:type="character" w:customStyle="1" w:styleId="2Char">
    <w:name w:val="正文首行缩进 2 Char"/>
    <w:basedOn w:val="Char1"/>
    <w:link w:val="2"/>
    <w:uiPriority w:val="99"/>
    <w:rsid w:val="00B049AA"/>
    <w:rPr>
      <w:rFonts w:ascii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政务信息中心</dc:creator>
  <cp:keywords/>
  <dc:description/>
  <cp:lastModifiedBy>Administrator</cp:lastModifiedBy>
  <cp:revision>12</cp:revision>
  <dcterms:created xsi:type="dcterms:W3CDTF">2021-04-12T13:33:00Z</dcterms:created>
  <dcterms:modified xsi:type="dcterms:W3CDTF">2021-08-19T09:52:00Z</dcterms:modified>
</cp:coreProperties>
</file>